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9776" w14:textId="398D0CB5" w:rsidR="005007DD" w:rsidRPr="007E4C30" w:rsidRDefault="00B565F6" w:rsidP="0025620C">
      <w:pPr>
        <w:tabs>
          <w:tab w:val="left" w:pos="6521"/>
        </w:tabs>
        <w:spacing w:after="0" w:line="240" w:lineRule="auto"/>
        <w:rPr>
          <w:b/>
          <w:bCs/>
          <w:color w:val="000000"/>
        </w:rPr>
      </w:pPr>
      <w:r>
        <w:rPr>
          <w:bCs/>
          <w:sz w:val="24"/>
          <w:szCs w:val="24"/>
        </w:rPr>
        <w:t xml:space="preserve">    </w:t>
      </w:r>
    </w:p>
    <w:p w14:paraId="3FE35612" w14:textId="77777777" w:rsidR="00BA2D89" w:rsidRPr="007E4C30" w:rsidRDefault="00BA2D89" w:rsidP="005822FB">
      <w:pPr>
        <w:pStyle w:val="a9"/>
        <w:autoSpaceDE w:val="0"/>
        <w:autoSpaceDN w:val="0"/>
        <w:adjustRightInd w:val="0"/>
        <w:ind w:left="0"/>
        <w:contextualSpacing/>
        <w:jc w:val="center"/>
        <w:rPr>
          <w:b/>
          <w:bCs/>
          <w:color w:val="000000"/>
          <w:sz w:val="28"/>
          <w:szCs w:val="28"/>
        </w:rPr>
      </w:pPr>
      <w:r w:rsidRPr="007E4C30">
        <w:rPr>
          <w:b/>
          <w:bCs/>
          <w:color w:val="000000"/>
          <w:sz w:val="28"/>
          <w:szCs w:val="28"/>
        </w:rPr>
        <w:t xml:space="preserve">ПРАВИЛА ЗЕМЛЕПОЛЬЗОВАНИЯ И ЗАСТРОЙКИ </w:t>
      </w:r>
    </w:p>
    <w:p w14:paraId="0F69BFF7" w14:textId="77777777" w:rsidR="001B7A2F" w:rsidRPr="007E4C30" w:rsidRDefault="00593041" w:rsidP="005822FB">
      <w:pPr>
        <w:pStyle w:val="a9"/>
        <w:autoSpaceDE w:val="0"/>
        <w:autoSpaceDN w:val="0"/>
        <w:adjustRightInd w:val="0"/>
        <w:ind w:left="0"/>
        <w:contextualSpacing/>
        <w:jc w:val="center"/>
        <w:rPr>
          <w:b/>
          <w:bCs/>
          <w:color w:val="000000"/>
          <w:sz w:val="28"/>
          <w:szCs w:val="28"/>
        </w:rPr>
      </w:pPr>
      <w:r w:rsidRPr="007E4C30">
        <w:rPr>
          <w:b/>
          <w:bCs/>
          <w:color w:val="000000"/>
          <w:sz w:val="28"/>
          <w:szCs w:val="28"/>
        </w:rPr>
        <w:t>МО «ГОРОД МИРНЫЙ»</w:t>
      </w:r>
    </w:p>
    <w:p w14:paraId="66F62EE2" w14:textId="77777777" w:rsidR="001B7A2F" w:rsidRPr="007E4C30" w:rsidRDefault="001B7A2F" w:rsidP="005822FB">
      <w:pPr>
        <w:pStyle w:val="a9"/>
        <w:autoSpaceDE w:val="0"/>
        <w:autoSpaceDN w:val="0"/>
        <w:adjustRightInd w:val="0"/>
        <w:ind w:left="0"/>
        <w:contextualSpacing/>
        <w:jc w:val="center"/>
        <w:rPr>
          <w:b/>
          <w:bCs/>
          <w:color w:val="000000"/>
        </w:rPr>
      </w:pPr>
      <w:r w:rsidRPr="007E4C30">
        <w:rPr>
          <w:b/>
          <w:bCs/>
          <w:color w:val="000000"/>
        </w:rPr>
        <w:t>СОДЕРЖАНИЕ</w:t>
      </w:r>
    </w:p>
    <w:sdt>
      <w:sdtPr>
        <w:rPr>
          <w:rFonts w:ascii="Times New Roman" w:hAnsi="Times New Roman"/>
          <w:b w:val="0"/>
          <w:bCs w:val="0"/>
          <w:color w:val="auto"/>
          <w:szCs w:val="22"/>
          <w:lang w:val="ru-RU" w:eastAsia="ru-RU"/>
        </w:rPr>
        <w:id w:val="1703279020"/>
        <w:docPartObj>
          <w:docPartGallery w:val="Table of Contents"/>
          <w:docPartUnique/>
        </w:docPartObj>
      </w:sdtPr>
      <w:sdtContent>
        <w:p w14:paraId="6B573774" w14:textId="5F6D68B5" w:rsidR="00DB6D9C" w:rsidRDefault="00DB6D9C">
          <w:pPr>
            <w:pStyle w:val="afff"/>
          </w:pPr>
          <w:r>
            <w:rPr>
              <w:lang w:val="ru-RU"/>
            </w:rPr>
            <w:t>Оглавление</w:t>
          </w:r>
        </w:p>
        <w:p w14:paraId="1071A9CB" w14:textId="4D65DB76" w:rsidR="00DB6D9C" w:rsidRDefault="00DB6D9C">
          <w:pPr>
            <w:pStyle w:val="15"/>
            <w:tabs>
              <w:tab w:val="right" w:leader="dot" w:pos="10053"/>
            </w:tabs>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51467052" w:history="1">
            <w:r w:rsidRPr="008B13F4">
              <w:rPr>
                <w:rStyle w:val="aa"/>
                <w:noProof/>
              </w:rPr>
              <w:t>РАЗДЕЛ 1. ПОРЯДОК ПРИМЕНЕНИЯ ПРАВИЛ ЗЕМЛЕПОЛЬЗОВАНИЯ И ЗАСТРОЙКИ МО «ГОРОД МИРНЫЙ» И ВНЕСЕНИЯ В НИХ ИЗМЕНЕНИЙ</w:t>
            </w:r>
            <w:r>
              <w:rPr>
                <w:noProof/>
                <w:webHidden/>
              </w:rPr>
              <w:tab/>
            </w:r>
            <w:r>
              <w:rPr>
                <w:noProof/>
                <w:webHidden/>
              </w:rPr>
              <w:fldChar w:fldCharType="begin"/>
            </w:r>
            <w:r>
              <w:rPr>
                <w:noProof/>
                <w:webHidden/>
              </w:rPr>
              <w:instrText xml:space="preserve"> PAGEREF _Toc151467052 \h </w:instrText>
            </w:r>
            <w:r>
              <w:rPr>
                <w:noProof/>
                <w:webHidden/>
              </w:rPr>
            </w:r>
            <w:r>
              <w:rPr>
                <w:noProof/>
                <w:webHidden/>
              </w:rPr>
              <w:fldChar w:fldCharType="separate"/>
            </w:r>
            <w:r>
              <w:rPr>
                <w:noProof/>
                <w:webHidden/>
              </w:rPr>
              <w:t>3</w:t>
            </w:r>
            <w:r>
              <w:rPr>
                <w:noProof/>
                <w:webHidden/>
              </w:rPr>
              <w:fldChar w:fldCharType="end"/>
            </w:r>
          </w:hyperlink>
        </w:p>
        <w:p w14:paraId="738B8BDD" w14:textId="6E8D316B"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53" w:history="1">
            <w:r w:rsidR="00DB6D9C" w:rsidRPr="008B13F4">
              <w:rPr>
                <w:rStyle w:val="aa"/>
                <w:noProof/>
              </w:rPr>
              <w:t>ГЛАВА 1. ОБЩИЕ ПОЛОЖЕНИЯ</w:t>
            </w:r>
            <w:r w:rsidR="00DB6D9C">
              <w:rPr>
                <w:noProof/>
                <w:webHidden/>
              </w:rPr>
              <w:tab/>
            </w:r>
            <w:r w:rsidR="00DB6D9C">
              <w:rPr>
                <w:noProof/>
                <w:webHidden/>
              </w:rPr>
              <w:fldChar w:fldCharType="begin"/>
            </w:r>
            <w:r w:rsidR="00DB6D9C">
              <w:rPr>
                <w:noProof/>
                <w:webHidden/>
              </w:rPr>
              <w:instrText xml:space="preserve"> PAGEREF _Toc151467053 \h </w:instrText>
            </w:r>
            <w:r w:rsidR="00DB6D9C">
              <w:rPr>
                <w:noProof/>
                <w:webHidden/>
              </w:rPr>
            </w:r>
            <w:r w:rsidR="00DB6D9C">
              <w:rPr>
                <w:noProof/>
                <w:webHidden/>
              </w:rPr>
              <w:fldChar w:fldCharType="separate"/>
            </w:r>
            <w:r w:rsidR="00DB6D9C">
              <w:rPr>
                <w:noProof/>
                <w:webHidden/>
              </w:rPr>
              <w:t>4</w:t>
            </w:r>
            <w:r w:rsidR="00DB6D9C">
              <w:rPr>
                <w:noProof/>
                <w:webHidden/>
              </w:rPr>
              <w:fldChar w:fldCharType="end"/>
            </w:r>
          </w:hyperlink>
        </w:p>
        <w:p w14:paraId="4B818330" w14:textId="083353ED"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54" w:history="1">
            <w:r w:rsidR="00DB6D9C" w:rsidRPr="008B13F4">
              <w:rPr>
                <w:rStyle w:val="aa"/>
                <w:noProof/>
              </w:rPr>
              <w:t>Статья 1.</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Основные понятия, используемые в настоящих Правилах</w:t>
            </w:r>
            <w:r w:rsidR="00DB6D9C">
              <w:rPr>
                <w:noProof/>
                <w:webHidden/>
              </w:rPr>
              <w:tab/>
            </w:r>
            <w:r w:rsidR="00DB6D9C">
              <w:rPr>
                <w:noProof/>
                <w:webHidden/>
              </w:rPr>
              <w:fldChar w:fldCharType="begin"/>
            </w:r>
            <w:r w:rsidR="00DB6D9C">
              <w:rPr>
                <w:noProof/>
                <w:webHidden/>
              </w:rPr>
              <w:instrText xml:space="preserve"> PAGEREF _Toc151467054 \h </w:instrText>
            </w:r>
            <w:r w:rsidR="00DB6D9C">
              <w:rPr>
                <w:noProof/>
                <w:webHidden/>
              </w:rPr>
            </w:r>
            <w:r w:rsidR="00DB6D9C">
              <w:rPr>
                <w:noProof/>
                <w:webHidden/>
              </w:rPr>
              <w:fldChar w:fldCharType="separate"/>
            </w:r>
            <w:r w:rsidR="00DB6D9C">
              <w:rPr>
                <w:noProof/>
                <w:webHidden/>
              </w:rPr>
              <w:t>4</w:t>
            </w:r>
            <w:r w:rsidR="00DB6D9C">
              <w:rPr>
                <w:noProof/>
                <w:webHidden/>
              </w:rPr>
              <w:fldChar w:fldCharType="end"/>
            </w:r>
          </w:hyperlink>
        </w:p>
        <w:p w14:paraId="4292A37A" w14:textId="0F61E7F2"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55" w:history="1">
            <w:r w:rsidR="00DB6D9C" w:rsidRPr="008B13F4">
              <w:rPr>
                <w:rStyle w:val="aa"/>
                <w:noProof/>
              </w:rPr>
              <w:t>Статья 2.</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Цели разработки Правил землепользования и застройки</w:t>
            </w:r>
            <w:r w:rsidR="00DB6D9C">
              <w:rPr>
                <w:noProof/>
                <w:webHidden/>
              </w:rPr>
              <w:tab/>
            </w:r>
            <w:r w:rsidR="00DB6D9C">
              <w:rPr>
                <w:noProof/>
                <w:webHidden/>
              </w:rPr>
              <w:fldChar w:fldCharType="begin"/>
            </w:r>
            <w:r w:rsidR="00DB6D9C">
              <w:rPr>
                <w:noProof/>
                <w:webHidden/>
              </w:rPr>
              <w:instrText xml:space="preserve"> PAGEREF _Toc151467055 \h </w:instrText>
            </w:r>
            <w:r w:rsidR="00DB6D9C">
              <w:rPr>
                <w:noProof/>
                <w:webHidden/>
              </w:rPr>
            </w:r>
            <w:r w:rsidR="00DB6D9C">
              <w:rPr>
                <w:noProof/>
                <w:webHidden/>
              </w:rPr>
              <w:fldChar w:fldCharType="separate"/>
            </w:r>
            <w:r w:rsidR="00DB6D9C">
              <w:rPr>
                <w:noProof/>
                <w:webHidden/>
              </w:rPr>
              <w:t>14</w:t>
            </w:r>
            <w:r w:rsidR="00DB6D9C">
              <w:rPr>
                <w:noProof/>
                <w:webHidden/>
              </w:rPr>
              <w:fldChar w:fldCharType="end"/>
            </w:r>
          </w:hyperlink>
        </w:p>
        <w:p w14:paraId="0E964D66" w14:textId="44A571A2"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56" w:history="1">
            <w:r w:rsidR="00DB6D9C" w:rsidRPr="008B13F4">
              <w:rPr>
                <w:rStyle w:val="aa"/>
                <w:noProof/>
              </w:rPr>
              <w:t>МО «Город Мирный»</w:t>
            </w:r>
            <w:r w:rsidR="00DB6D9C">
              <w:rPr>
                <w:noProof/>
                <w:webHidden/>
              </w:rPr>
              <w:tab/>
            </w:r>
            <w:r w:rsidR="00DB6D9C">
              <w:rPr>
                <w:noProof/>
                <w:webHidden/>
              </w:rPr>
              <w:fldChar w:fldCharType="begin"/>
            </w:r>
            <w:r w:rsidR="00DB6D9C">
              <w:rPr>
                <w:noProof/>
                <w:webHidden/>
              </w:rPr>
              <w:instrText xml:space="preserve"> PAGEREF _Toc151467056 \h </w:instrText>
            </w:r>
            <w:r w:rsidR="00DB6D9C">
              <w:rPr>
                <w:noProof/>
                <w:webHidden/>
              </w:rPr>
            </w:r>
            <w:r w:rsidR="00DB6D9C">
              <w:rPr>
                <w:noProof/>
                <w:webHidden/>
              </w:rPr>
              <w:fldChar w:fldCharType="separate"/>
            </w:r>
            <w:r w:rsidR="00DB6D9C">
              <w:rPr>
                <w:noProof/>
                <w:webHidden/>
              </w:rPr>
              <w:t>14</w:t>
            </w:r>
            <w:r w:rsidR="00DB6D9C">
              <w:rPr>
                <w:noProof/>
                <w:webHidden/>
              </w:rPr>
              <w:fldChar w:fldCharType="end"/>
            </w:r>
          </w:hyperlink>
        </w:p>
        <w:p w14:paraId="3723FFDF" w14:textId="6013FDF6"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57" w:history="1">
            <w:r w:rsidR="00DB6D9C" w:rsidRPr="008B13F4">
              <w:rPr>
                <w:rStyle w:val="aa"/>
                <w:noProof/>
              </w:rPr>
              <w:t>Статья 3.</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Порядок подготовки и утверждения проекта Правил</w:t>
            </w:r>
            <w:r w:rsidR="00DB6D9C">
              <w:rPr>
                <w:noProof/>
                <w:webHidden/>
              </w:rPr>
              <w:tab/>
            </w:r>
            <w:r w:rsidR="00DB6D9C">
              <w:rPr>
                <w:noProof/>
                <w:webHidden/>
              </w:rPr>
              <w:fldChar w:fldCharType="begin"/>
            </w:r>
            <w:r w:rsidR="00DB6D9C">
              <w:rPr>
                <w:noProof/>
                <w:webHidden/>
              </w:rPr>
              <w:instrText xml:space="preserve"> PAGEREF _Toc151467057 \h </w:instrText>
            </w:r>
            <w:r w:rsidR="00DB6D9C">
              <w:rPr>
                <w:noProof/>
                <w:webHidden/>
              </w:rPr>
            </w:r>
            <w:r w:rsidR="00DB6D9C">
              <w:rPr>
                <w:noProof/>
                <w:webHidden/>
              </w:rPr>
              <w:fldChar w:fldCharType="separate"/>
            </w:r>
            <w:r w:rsidR="00DB6D9C">
              <w:rPr>
                <w:noProof/>
                <w:webHidden/>
              </w:rPr>
              <w:t>14</w:t>
            </w:r>
            <w:r w:rsidR="00DB6D9C">
              <w:rPr>
                <w:noProof/>
                <w:webHidden/>
              </w:rPr>
              <w:fldChar w:fldCharType="end"/>
            </w:r>
          </w:hyperlink>
        </w:p>
        <w:p w14:paraId="7B1BE23A" w14:textId="37832729"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58" w:history="1">
            <w:r w:rsidR="00DB6D9C" w:rsidRPr="008B13F4">
              <w:rPr>
                <w:rStyle w:val="aa"/>
                <w:noProof/>
              </w:rPr>
              <w:t>ГЛАВА 2. РЕГУЛИРОВАНИЕ ЗЕМЛЕПОЛЬЗОВАНИЯ И ЗАСТРОЙКИ ОРГАНАМИ МЕСТНОГО САМОУПРАВЛЕНИЯ МО «ГОРОД МИРНЫЙ»</w:t>
            </w:r>
            <w:r w:rsidR="00DB6D9C">
              <w:rPr>
                <w:noProof/>
                <w:webHidden/>
              </w:rPr>
              <w:tab/>
            </w:r>
            <w:r w:rsidR="00DB6D9C">
              <w:rPr>
                <w:noProof/>
                <w:webHidden/>
              </w:rPr>
              <w:fldChar w:fldCharType="begin"/>
            </w:r>
            <w:r w:rsidR="00DB6D9C">
              <w:rPr>
                <w:noProof/>
                <w:webHidden/>
              </w:rPr>
              <w:instrText xml:space="preserve"> PAGEREF _Toc151467058 \h </w:instrText>
            </w:r>
            <w:r w:rsidR="00DB6D9C">
              <w:rPr>
                <w:noProof/>
                <w:webHidden/>
              </w:rPr>
            </w:r>
            <w:r w:rsidR="00DB6D9C">
              <w:rPr>
                <w:noProof/>
                <w:webHidden/>
              </w:rPr>
              <w:fldChar w:fldCharType="separate"/>
            </w:r>
            <w:r w:rsidR="00DB6D9C">
              <w:rPr>
                <w:noProof/>
                <w:webHidden/>
              </w:rPr>
              <w:t>14</w:t>
            </w:r>
            <w:r w:rsidR="00DB6D9C">
              <w:rPr>
                <w:noProof/>
                <w:webHidden/>
              </w:rPr>
              <w:fldChar w:fldCharType="end"/>
            </w:r>
          </w:hyperlink>
        </w:p>
        <w:p w14:paraId="77C2D190" w14:textId="7BE9FE24"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59" w:history="1">
            <w:r w:rsidR="00DB6D9C" w:rsidRPr="008B13F4">
              <w:rPr>
                <w:rStyle w:val="aa"/>
                <w:noProof/>
              </w:rPr>
              <w:t>Статья 4.</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Компетенция городского Совета в области землепользования</w:t>
            </w:r>
            <w:r w:rsidR="00DB6D9C">
              <w:rPr>
                <w:noProof/>
                <w:webHidden/>
              </w:rPr>
              <w:tab/>
            </w:r>
            <w:r w:rsidR="00DB6D9C">
              <w:rPr>
                <w:noProof/>
                <w:webHidden/>
              </w:rPr>
              <w:fldChar w:fldCharType="begin"/>
            </w:r>
            <w:r w:rsidR="00DB6D9C">
              <w:rPr>
                <w:noProof/>
                <w:webHidden/>
              </w:rPr>
              <w:instrText xml:space="preserve"> PAGEREF _Toc151467059 \h </w:instrText>
            </w:r>
            <w:r w:rsidR="00DB6D9C">
              <w:rPr>
                <w:noProof/>
                <w:webHidden/>
              </w:rPr>
            </w:r>
            <w:r w:rsidR="00DB6D9C">
              <w:rPr>
                <w:noProof/>
                <w:webHidden/>
              </w:rPr>
              <w:fldChar w:fldCharType="separate"/>
            </w:r>
            <w:r w:rsidR="00DB6D9C">
              <w:rPr>
                <w:noProof/>
                <w:webHidden/>
              </w:rPr>
              <w:t>15</w:t>
            </w:r>
            <w:r w:rsidR="00DB6D9C">
              <w:rPr>
                <w:noProof/>
                <w:webHidden/>
              </w:rPr>
              <w:fldChar w:fldCharType="end"/>
            </w:r>
          </w:hyperlink>
        </w:p>
        <w:p w14:paraId="07EE8351" w14:textId="58ACAE94"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0" w:history="1">
            <w:r w:rsidR="00DB6D9C" w:rsidRPr="008B13F4">
              <w:rPr>
                <w:rStyle w:val="aa"/>
                <w:noProof/>
              </w:rPr>
              <w:t>и застройки</w:t>
            </w:r>
            <w:r w:rsidR="00DB6D9C">
              <w:rPr>
                <w:noProof/>
                <w:webHidden/>
              </w:rPr>
              <w:tab/>
            </w:r>
            <w:r w:rsidR="00DB6D9C">
              <w:rPr>
                <w:noProof/>
                <w:webHidden/>
              </w:rPr>
              <w:fldChar w:fldCharType="begin"/>
            </w:r>
            <w:r w:rsidR="00DB6D9C">
              <w:rPr>
                <w:noProof/>
                <w:webHidden/>
              </w:rPr>
              <w:instrText xml:space="preserve"> PAGEREF _Toc151467060 \h </w:instrText>
            </w:r>
            <w:r w:rsidR="00DB6D9C">
              <w:rPr>
                <w:noProof/>
                <w:webHidden/>
              </w:rPr>
            </w:r>
            <w:r w:rsidR="00DB6D9C">
              <w:rPr>
                <w:noProof/>
                <w:webHidden/>
              </w:rPr>
              <w:fldChar w:fldCharType="separate"/>
            </w:r>
            <w:r w:rsidR="00DB6D9C">
              <w:rPr>
                <w:noProof/>
                <w:webHidden/>
              </w:rPr>
              <w:t>15</w:t>
            </w:r>
            <w:r w:rsidR="00DB6D9C">
              <w:rPr>
                <w:noProof/>
                <w:webHidden/>
              </w:rPr>
              <w:fldChar w:fldCharType="end"/>
            </w:r>
          </w:hyperlink>
        </w:p>
        <w:p w14:paraId="64307398" w14:textId="1211ED1E"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1" w:history="1">
            <w:r w:rsidR="00DB6D9C" w:rsidRPr="008B13F4">
              <w:rPr>
                <w:rStyle w:val="aa"/>
                <w:noProof/>
              </w:rPr>
              <w:t>Статья 5.</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Полномочия Главы города в области землепользования</w:t>
            </w:r>
            <w:r w:rsidR="00DB6D9C">
              <w:rPr>
                <w:noProof/>
                <w:webHidden/>
              </w:rPr>
              <w:tab/>
            </w:r>
            <w:r w:rsidR="00DB6D9C">
              <w:rPr>
                <w:noProof/>
                <w:webHidden/>
              </w:rPr>
              <w:fldChar w:fldCharType="begin"/>
            </w:r>
            <w:r w:rsidR="00DB6D9C">
              <w:rPr>
                <w:noProof/>
                <w:webHidden/>
              </w:rPr>
              <w:instrText xml:space="preserve"> PAGEREF _Toc151467061 \h </w:instrText>
            </w:r>
            <w:r w:rsidR="00DB6D9C">
              <w:rPr>
                <w:noProof/>
                <w:webHidden/>
              </w:rPr>
            </w:r>
            <w:r w:rsidR="00DB6D9C">
              <w:rPr>
                <w:noProof/>
                <w:webHidden/>
              </w:rPr>
              <w:fldChar w:fldCharType="separate"/>
            </w:r>
            <w:r w:rsidR="00DB6D9C">
              <w:rPr>
                <w:noProof/>
                <w:webHidden/>
              </w:rPr>
              <w:t>15</w:t>
            </w:r>
            <w:r w:rsidR="00DB6D9C">
              <w:rPr>
                <w:noProof/>
                <w:webHidden/>
              </w:rPr>
              <w:fldChar w:fldCharType="end"/>
            </w:r>
          </w:hyperlink>
        </w:p>
        <w:p w14:paraId="31CF7EC3" w14:textId="2332CAE0"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2" w:history="1">
            <w:r w:rsidR="00DB6D9C" w:rsidRPr="008B13F4">
              <w:rPr>
                <w:rStyle w:val="aa"/>
                <w:noProof/>
              </w:rPr>
              <w:t>и застройки</w:t>
            </w:r>
            <w:r w:rsidR="00DB6D9C">
              <w:rPr>
                <w:noProof/>
                <w:webHidden/>
              </w:rPr>
              <w:tab/>
            </w:r>
            <w:r w:rsidR="00DB6D9C">
              <w:rPr>
                <w:noProof/>
                <w:webHidden/>
              </w:rPr>
              <w:fldChar w:fldCharType="begin"/>
            </w:r>
            <w:r w:rsidR="00DB6D9C">
              <w:rPr>
                <w:noProof/>
                <w:webHidden/>
              </w:rPr>
              <w:instrText xml:space="preserve"> PAGEREF _Toc151467062 \h </w:instrText>
            </w:r>
            <w:r w:rsidR="00DB6D9C">
              <w:rPr>
                <w:noProof/>
                <w:webHidden/>
              </w:rPr>
            </w:r>
            <w:r w:rsidR="00DB6D9C">
              <w:rPr>
                <w:noProof/>
                <w:webHidden/>
              </w:rPr>
              <w:fldChar w:fldCharType="separate"/>
            </w:r>
            <w:r w:rsidR="00DB6D9C">
              <w:rPr>
                <w:noProof/>
                <w:webHidden/>
              </w:rPr>
              <w:t>15</w:t>
            </w:r>
            <w:r w:rsidR="00DB6D9C">
              <w:rPr>
                <w:noProof/>
                <w:webHidden/>
              </w:rPr>
              <w:fldChar w:fldCharType="end"/>
            </w:r>
          </w:hyperlink>
        </w:p>
        <w:p w14:paraId="003ED1F1" w14:textId="640BF930"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3" w:history="1">
            <w:r w:rsidR="00DB6D9C" w:rsidRPr="008B13F4">
              <w:rPr>
                <w:rStyle w:val="aa"/>
                <w:noProof/>
              </w:rPr>
              <w:t>Статья 6.</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Полномочия городской Администрации в области землепользования</w:t>
            </w:r>
            <w:r w:rsidR="00DB6D9C">
              <w:rPr>
                <w:noProof/>
                <w:webHidden/>
              </w:rPr>
              <w:tab/>
            </w:r>
            <w:r w:rsidR="00DB6D9C">
              <w:rPr>
                <w:noProof/>
                <w:webHidden/>
              </w:rPr>
              <w:fldChar w:fldCharType="begin"/>
            </w:r>
            <w:r w:rsidR="00DB6D9C">
              <w:rPr>
                <w:noProof/>
                <w:webHidden/>
              </w:rPr>
              <w:instrText xml:space="preserve"> PAGEREF _Toc151467063 \h </w:instrText>
            </w:r>
            <w:r w:rsidR="00DB6D9C">
              <w:rPr>
                <w:noProof/>
                <w:webHidden/>
              </w:rPr>
            </w:r>
            <w:r w:rsidR="00DB6D9C">
              <w:rPr>
                <w:noProof/>
                <w:webHidden/>
              </w:rPr>
              <w:fldChar w:fldCharType="separate"/>
            </w:r>
            <w:r w:rsidR="00DB6D9C">
              <w:rPr>
                <w:noProof/>
                <w:webHidden/>
              </w:rPr>
              <w:t>16</w:t>
            </w:r>
            <w:r w:rsidR="00DB6D9C">
              <w:rPr>
                <w:noProof/>
                <w:webHidden/>
              </w:rPr>
              <w:fldChar w:fldCharType="end"/>
            </w:r>
          </w:hyperlink>
        </w:p>
        <w:p w14:paraId="0508A887" w14:textId="6E2CDF3D"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4" w:history="1">
            <w:r w:rsidR="00DB6D9C" w:rsidRPr="008B13F4">
              <w:rPr>
                <w:rStyle w:val="aa"/>
                <w:noProof/>
              </w:rPr>
              <w:t>и застройки</w:t>
            </w:r>
            <w:r w:rsidR="00DB6D9C">
              <w:rPr>
                <w:noProof/>
                <w:webHidden/>
              </w:rPr>
              <w:tab/>
            </w:r>
            <w:r w:rsidR="00DB6D9C">
              <w:rPr>
                <w:noProof/>
                <w:webHidden/>
              </w:rPr>
              <w:fldChar w:fldCharType="begin"/>
            </w:r>
            <w:r w:rsidR="00DB6D9C">
              <w:rPr>
                <w:noProof/>
                <w:webHidden/>
              </w:rPr>
              <w:instrText xml:space="preserve"> PAGEREF _Toc151467064 \h </w:instrText>
            </w:r>
            <w:r w:rsidR="00DB6D9C">
              <w:rPr>
                <w:noProof/>
                <w:webHidden/>
              </w:rPr>
            </w:r>
            <w:r w:rsidR="00DB6D9C">
              <w:rPr>
                <w:noProof/>
                <w:webHidden/>
              </w:rPr>
              <w:fldChar w:fldCharType="separate"/>
            </w:r>
            <w:r w:rsidR="00DB6D9C">
              <w:rPr>
                <w:noProof/>
                <w:webHidden/>
              </w:rPr>
              <w:t>16</w:t>
            </w:r>
            <w:r w:rsidR="00DB6D9C">
              <w:rPr>
                <w:noProof/>
                <w:webHidden/>
              </w:rPr>
              <w:fldChar w:fldCharType="end"/>
            </w:r>
          </w:hyperlink>
        </w:p>
        <w:p w14:paraId="3835E955" w14:textId="792876C3"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5" w:history="1">
            <w:r w:rsidR="00DB6D9C" w:rsidRPr="008B13F4">
              <w:rPr>
                <w:rStyle w:val="aa"/>
                <w:noProof/>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DB6D9C">
              <w:rPr>
                <w:noProof/>
                <w:webHidden/>
              </w:rPr>
              <w:tab/>
            </w:r>
            <w:r w:rsidR="00DB6D9C">
              <w:rPr>
                <w:noProof/>
                <w:webHidden/>
              </w:rPr>
              <w:fldChar w:fldCharType="begin"/>
            </w:r>
            <w:r w:rsidR="00DB6D9C">
              <w:rPr>
                <w:noProof/>
                <w:webHidden/>
              </w:rPr>
              <w:instrText xml:space="preserve"> PAGEREF _Toc151467065 \h </w:instrText>
            </w:r>
            <w:r w:rsidR="00DB6D9C">
              <w:rPr>
                <w:noProof/>
                <w:webHidden/>
              </w:rPr>
            </w:r>
            <w:r w:rsidR="00DB6D9C">
              <w:rPr>
                <w:noProof/>
                <w:webHidden/>
              </w:rPr>
              <w:fldChar w:fldCharType="separate"/>
            </w:r>
            <w:r w:rsidR="00DB6D9C">
              <w:rPr>
                <w:noProof/>
                <w:webHidden/>
              </w:rPr>
              <w:t>16</w:t>
            </w:r>
            <w:r w:rsidR="00DB6D9C">
              <w:rPr>
                <w:noProof/>
                <w:webHidden/>
              </w:rPr>
              <w:fldChar w:fldCharType="end"/>
            </w:r>
          </w:hyperlink>
        </w:p>
        <w:p w14:paraId="07454320" w14:textId="3A8C235B"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6" w:history="1">
            <w:r w:rsidR="00DB6D9C" w:rsidRPr="008B13F4">
              <w:rPr>
                <w:rStyle w:val="aa"/>
                <w:noProof/>
              </w:rPr>
              <w:t>Статья 7.</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Виды разрешенного использования земельных участков</w:t>
            </w:r>
            <w:r w:rsidR="00DB6D9C">
              <w:rPr>
                <w:noProof/>
                <w:webHidden/>
              </w:rPr>
              <w:tab/>
            </w:r>
            <w:r w:rsidR="00DB6D9C">
              <w:rPr>
                <w:noProof/>
                <w:webHidden/>
              </w:rPr>
              <w:fldChar w:fldCharType="begin"/>
            </w:r>
            <w:r w:rsidR="00DB6D9C">
              <w:rPr>
                <w:noProof/>
                <w:webHidden/>
              </w:rPr>
              <w:instrText xml:space="preserve"> PAGEREF _Toc151467066 \h </w:instrText>
            </w:r>
            <w:r w:rsidR="00DB6D9C">
              <w:rPr>
                <w:noProof/>
                <w:webHidden/>
              </w:rPr>
            </w:r>
            <w:r w:rsidR="00DB6D9C">
              <w:rPr>
                <w:noProof/>
                <w:webHidden/>
              </w:rPr>
              <w:fldChar w:fldCharType="separate"/>
            </w:r>
            <w:r w:rsidR="00DB6D9C">
              <w:rPr>
                <w:noProof/>
                <w:webHidden/>
              </w:rPr>
              <w:t>17</w:t>
            </w:r>
            <w:r w:rsidR="00DB6D9C">
              <w:rPr>
                <w:noProof/>
                <w:webHidden/>
              </w:rPr>
              <w:fldChar w:fldCharType="end"/>
            </w:r>
          </w:hyperlink>
        </w:p>
        <w:p w14:paraId="072CDCC6" w14:textId="3B35F544"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7" w:history="1">
            <w:r w:rsidR="00DB6D9C" w:rsidRPr="008B13F4">
              <w:rPr>
                <w:rStyle w:val="aa"/>
                <w:noProof/>
              </w:rPr>
              <w:t>и объектов капитального строительства</w:t>
            </w:r>
            <w:r w:rsidR="00DB6D9C">
              <w:rPr>
                <w:noProof/>
                <w:webHidden/>
              </w:rPr>
              <w:tab/>
            </w:r>
            <w:r w:rsidR="00DB6D9C">
              <w:rPr>
                <w:noProof/>
                <w:webHidden/>
              </w:rPr>
              <w:fldChar w:fldCharType="begin"/>
            </w:r>
            <w:r w:rsidR="00DB6D9C">
              <w:rPr>
                <w:noProof/>
                <w:webHidden/>
              </w:rPr>
              <w:instrText xml:space="preserve"> PAGEREF _Toc151467067 \h </w:instrText>
            </w:r>
            <w:r w:rsidR="00DB6D9C">
              <w:rPr>
                <w:noProof/>
                <w:webHidden/>
              </w:rPr>
            </w:r>
            <w:r w:rsidR="00DB6D9C">
              <w:rPr>
                <w:noProof/>
                <w:webHidden/>
              </w:rPr>
              <w:fldChar w:fldCharType="separate"/>
            </w:r>
            <w:r w:rsidR="00DB6D9C">
              <w:rPr>
                <w:noProof/>
                <w:webHidden/>
              </w:rPr>
              <w:t>17</w:t>
            </w:r>
            <w:r w:rsidR="00DB6D9C">
              <w:rPr>
                <w:noProof/>
                <w:webHidden/>
              </w:rPr>
              <w:fldChar w:fldCharType="end"/>
            </w:r>
          </w:hyperlink>
        </w:p>
        <w:p w14:paraId="5F1E499B" w14:textId="3F9F5EEB"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8" w:history="1">
            <w:r w:rsidR="00DB6D9C" w:rsidRPr="008B13F4">
              <w:rPr>
                <w:rStyle w:val="aa"/>
                <w:noProof/>
              </w:rPr>
              <w:t>Статья 8.</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Предоставление разрешения на условно разрешенный вид использования</w:t>
            </w:r>
            <w:r w:rsidR="00DB6D9C">
              <w:rPr>
                <w:noProof/>
                <w:webHidden/>
              </w:rPr>
              <w:tab/>
            </w:r>
            <w:r w:rsidR="00DB6D9C">
              <w:rPr>
                <w:noProof/>
                <w:webHidden/>
              </w:rPr>
              <w:fldChar w:fldCharType="begin"/>
            </w:r>
            <w:r w:rsidR="00DB6D9C">
              <w:rPr>
                <w:noProof/>
                <w:webHidden/>
              </w:rPr>
              <w:instrText xml:space="preserve"> PAGEREF _Toc151467068 \h </w:instrText>
            </w:r>
            <w:r w:rsidR="00DB6D9C">
              <w:rPr>
                <w:noProof/>
                <w:webHidden/>
              </w:rPr>
            </w:r>
            <w:r w:rsidR="00DB6D9C">
              <w:rPr>
                <w:noProof/>
                <w:webHidden/>
              </w:rPr>
              <w:fldChar w:fldCharType="separate"/>
            </w:r>
            <w:r w:rsidR="00DB6D9C">
              <w:rPr>
                <w:noProof/>
                <w:webHidden/>
              </w:rPr>
              <w:t>17</w:t>
            </w:r>
            <w:r w:rsidR="00DB6D9C">
              <w:rPr>
                <w:noProof/>
                <w:webHidden/>
              </w:rPr>
              <w:fldChar w:fldCharType="end"/>
            </w:r>
          </w:hyperlink>
        </w:p>
        <w:p w14:paraId="27FAA98F" w14:textId="7D82BFA4" w:rsidR="00DB6D9C" w:rsidRDefault="00000000">
          <w:pPr>
            <w:pStyle w:val="33"/>
            <w:tabs>
              <w:tab w:val="left" w:pos="168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69" w:history="1">
            <w:r w:rsidR="00DB6D9C" w:rsidRPr="008B13F4">
              <w:rPr>
                <w:rStyle w:val="aa"/>
                <w:noProof/>
              </w:rPr>
              <w:t>Статья 9.</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Отклонение от предельных параметров разрешенного строительства, реконструкции объектов капитального строительства</w:t>
            </w:r>
            <w:r w:rsidR="00DB6D9C">
              <w:rPr>
                <w:noProof/>
                <w:webHidden/>
              </w:rPr>
              <w:tab/>
            </w:r>
            <w:r w:rsidR="00DB6D9C">
              <w:rPr>
                <w:noProof/>
                <w:webHidden/>
              </w:rPr>
              <w:fldChar w:fldCharType="begin"/>
            </w:r>
            <w:r w:rsidR="00DB6D9C">
              <w:rPr>
                <w:noProof/>
                <w:webHidden/>
              </w:rPr>
              <w:instrText xml:space="preserve"> PAGEREF _Toc151467069 \h </w:instrText>
            </w:r>
            <w:r w:rsidR="00DB6D9C">
              <w:rPr>
                <w:noProof/>
                <w:webHidden/>
              </w:rPr>
            </w:r>
            <w:r w:rsidR="00DB6D9C">
              <w:rPr>
                <w:noProof/>
                <w:webHidden/>
              </w:rPr>
              <w:fldChar w:fldCharType="separate"/>
            </w:r>
            <w:r w:rsidR="00DB6D9C">
              <w:rPr>
                <w:noProof/>
                <w:webHidden/>
              </w:rPr>
              <w:t>18</w:t>
            </w:r>
            <w:r w:rsidR="00DB6D9C">
              <w:rPr>
                <w:noProof/>
                <w:webHidden/>
              </w:rPr>
              <w:fldChar w:fldCharType="end"/>
            </w:r>
          </w:hyperlink>
        </w:p>
        <w:p w14:paraId="56479C27" w14:textId="5D988BBA"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0" w:history="1">
            <w:r w:rsidR="00DB6D9C" w:rsidRPr="008B13F4">
              <w:rPr>
                <w:rStyle w:val="aa"/>
                <w:noProof/>
              </w:rPr>
              <w:t>ГЛАВА 4. ПОДГОТОВКА ДОКУМЕНТАЦИИ ПО ПЛАНИРОВКЕ ТЕРРИТОРИИ ОРГАНАМИ МЕСТНОГО САМОУПРАВЛЕНИЯ</w:t>
            </w:r>
            <w:r w:rsidR="00DB6D9C">
              <w:rPr>
                <w:noProof/>
                <w:webHidden/>
              </w:rPr>
              <w:tab/>
            </w:r>
            <w:r w:rsidR="00DB6D9C">
              <w:rPr>
                <w:noProof/>
                <w:webHidden/>
              </w:rPr>
              <w:fldChar w:fldCharType="begin"/>
            </w:r>
            <w:r w:rsidR="00DB6D9C">
              <w:rPr>
                <w:noProof/>
                <w:webHidden/>
              </w:rPr>
              <w:instrText xml:space="preserve"> PAGEREF _Toc151467070 \h </w:instrText>
            </w:r>
            <w:r w:rsidR="00DB6D9C">
              <w:rPr>
                <w:noProof/>
                <w:webHidden/>
              </w:rPr>
            </w:r>
            <w:r w:rsidR="00DB6D9C">
              <w:rPr>
                <w:noProof/>
                <w:webHidden/>
              </w:rPr>
              <w:fldChar w:fldCharType="separate"/>
            </w:r>
            <w:r w:rsidR="00DB6D9C">
              <w:rPr>
                <w:noProof/>
                <w:webHidden/>
              </w:rPr>
              <w:t>18</w:t>
            </w:r>
            <w:r w:rsidR="00DB6D9C">
              <w:rPr>
                <w:noProof/>
                <w:webHidden/>
              </w:rPr>
              <w:fldChar w:fldCharType="end"/>
            </w:r>
          </w:hyperlink>
        </w:p>
        <w:p w14:paraId="143E6FC5" w14:textId="7074B269"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1" w:history="1">
            <w:r w:rsidR="00DB6D9C" w:rsidRPr="008B13F4">
              <w:rPr>
                <w:rStyle w:val="aa"/>
                <w:noProof/>
              </w:rPr>
              <w:t>МО «ГОРОД МИРНЫЙ»</w:t>
            </w:r>
            <w:r w:rsidR="00DB6D9C">
              <w:rPr>
                <w:noProof/>
                <w:webHidden/>
              </w:rPr>
              <w:tab/>
            </w:r>
            <w:r w:rsidR="00DB6D9C">
              <w:rPr>
                <w:noProof/>
                <w:webHidden/>
              </w:rPr>
              <w:fldChar w:fldCharType="begin"/>
            </w:r>
            <w:r w:rsidR="00DB6D9C">
              <w:rPr>
                <w:noProof/>
                <w:webHidden/>
              </w:rPr>
              <w:instrText xml:space="preserve"> PAGEREF _Toc151467071 \h </w:instrText>
            </w:r>
            <w:r w:rsidR="00DB6D9C">
              <w:rPr>
                <w:noProof/>
                <w:webHidden/>
              </w:rPr>
            </w:r>
            <w:r w:rsidR="00DB6D9C">
              <w:rPr>
                <w:noProof/>
                <w:webHidden/>
              </w:rPr>
              <w:fldChar w:fldCharType="separate"/>
            </w:r>
            <w:r w:rsidR="00DB6D9C">
              <w:rPr>
                <w:noProof/>
                <w:webHidden/>
              </w:rPr>
              <w:t>18</w:t>
            </w:r>
            <w:r w:rsidR="00DB6D9C">
              <w:rPr>
                <w:noProof/>
                <w:webHidden/>
              </w:rPr>
              <w:fldChar w:fldCharType="end"/>
            </w:r>
          </w:hyperlink>
        </w:p>
        <w:p w14:paraId="3A5285C0" w14:textId="2A0426E7"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2" w:history="1">
            <w:r w:rsidR="00DB6D9C" w:rsidRPr="008B13F4">
              <w:rPr>
                <w:rStyle w:val="aa"/>
                <w:noProof/>
              </w:rPr>
              <w:t>Статья 10.</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Назначение и виды документации по планировке территории</w:t>
            </w:r>
            <w:r w:rsidR="00DB6D9C">
              <w:rPr>
                <w:noProof/>
                <w:webHidden/>
              </w:rPr>
              <w:tab/>
            </w:r>
            <w:r w:rsidR="00DB6D9C">
              <w:rPr>
                <w:noProof/>
                <w:webHidden/>
              </w:rPr>
              <w:fldChar w:fldCharType="begin"/>
            </w:r>
            <w:r w:rsidR="00DB6D9C">
              <w:rPr>
                <w:noProof/>
                <w:webHidden/>
              </w:rPr>
              <w:instrText xml:space="preserve"> PAGEREF _Toc151467072 \h </w:instrText>
            </w:r>
            <w:r w:rsidR="00DB6D9C">
              <w:rPr>
                <w:noProof/>
                <w:webHidden/>
              </w:rPr>
            </w:r>
            <w:r w:rsidR="00DB6D9C">
              <w:rPr>
                <w:noProof/>
                <w:webHidden/>
              </w:rPr>
              <w:fldChar w:fldCharType="separate"/>
            </w:r>
            <w:r w:rsidR="00DB6D9C">
              <w:rPr>
                <w:noProof/>
                <w:webHidden/>
              </w:rPr>
              <w:t>18</w:t>
            </w:r>
            <w:r w:rsidR="00DB6D9C">
              <w:rPr>
                <w:noProof/>
                <w:webHidden/>
              </w:rPr>
              <w:fldChar w:fldCharType="end"/>
            </w:r>
          </w:hyperlink>
        </w:p>
        <w:p w14:paraId="0AE1DE89" w14:textId="1803D237"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3" w:history="1">
            <w:r w:rsidR="00DB6D9C" w:rsidRPr="008B13F4">
              <w:rPr>
                <w:rStyle w:val="aa"/>
                <w:noProof/>
              </w:rPr>
              <w:t>Статья 11.</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Особенности подготовки документации по планировке территории, разрабатываемой на основании решения главы города</w:t>
            </w:r>
            <w:r w:rsidR="00DB6D9C">
              <w:rPr>
                <w:noProof/>
                <w:webHidden/>
              </w:rPr>
              <w:tab/>
            </w:r>
            <w:r w:rsidR="00DB6D9C">
              <w:rPr>
                <w:noProof/>
                <w:webHidden/>
              </w:rPr>
              <w:fldChar w:fldCharType="begin"/>
            </w:r>
            <w:r w:rsidR="00DB6D9C">
              <w:rPr>
                <w:noProof/>
                <w:webHidden/>
              </w:rPr>
              <w:instrText xml:space="preserve"> PAGEREF _Toc151467073 \h </w:instrText>
            </w:r>
            <w:r w:rsidR="00DB6D9C">
              <w:rPr>
                <w:noProof/>
                <w:webHidden/>
              </w:rPr>
            </w:r>
            <w:r w:rsidR="00DB6D9C">
              <w:rPr>
                <w:noProof/>
                <w:webHidden/>
              </w:rPr>
              <w:fldChar w:fldCharType="separate"/>
            </w:r>
            <w:r w:rsidR="00DB6D9C">
              <w:rPr>
                <w:noProof/>
                <w:webHidden/>
              </w:rPr>
              <w:t>19</w:t>
            </w:r>
            <w:r w:rsidR="00DB6D9C">
              <w:rPr>
                <w:noProof/>
                <w:webHidden/>
              </w:rPr>
              <w:fldChar w:fldCharType="end"/>
            </w:r>
          </w:hyperlink>
        </w:p>
        <w:p w14:paraId="1622E1B3" w14:textId="285EC69E"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4" w:history="1">
            <w:r w:rsidR="00DB6D9C" w:rsidRPr="008B13F4">
              <w:rPr>
                <w:rStyle w:val="aa"/>
                <w:noProof/>
              </w:rPr>
              <w:t>Статья 12.</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Градостроительные планы земельных участков, порядок</w:t>
            </w:r>
            <w:r w:rsidR="00DB6D9C">
              <w:rPr>
                <w:noProof/>
                <w:webHidden/>
              </w:rPr>
              <w:tab/>
            </w:r>
            <w:r w:rsidR="00DB6D9C">
              <w:rPr>
                <w:noProof/>
                <w:webHidden/>
              </w:rPr>
              <w:fldChar w:fldCharType="begin"/>
            </w:r>
            <w:r w:rsidR="00DB6D9C">
              <w:rPr>
                <w:noProof/>
                <w:webHidden/>
              </w:rPr>
              <w:instrText xml:space="preserve"> PAGEREF _Toc151467074 \h </w:instrText>
            </w:r>
            <w:r w:rsidR="00DB6D9C">
              <w:rPr>
                <w:noProof/>
                <w:webHidden/>
              </w:rPr>
            </w:r>
            <w:r w:rsidR="00DB6D9C">
              <w:rPr>
                <w:noProof/>
                <w:webHidden/>
              </w:rPr>
              <w:fldChar w:fldCharType="separate"/>
            </w:r>
            <w:r w:rsidR="00DB6D9C">
              <w:rPr>
                <w:noProof/>
                <w:webHidden/>
              </w:rPr>
              <w:t>20</w:t>
            </w:r>
            <w:r w:rsidR="00DB6D9C">
              <w:rPr>
                <w:noProof/>
                <w:webHidden/>
              </w:rPr>
              <w:fldChar w:fldCharType="end"/>
            </w:r>
          </w:hyperlink>
        </w:p>
        <w:p w14:paraId="53393EC8" w14:textId="06F58F16"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5" w:history="1">
            <w:r w:rsidR="00DB6D9C" w:rsidRPr="008B13F4">
              <w:rPr>
                <w:rStyle w:val="aa"/>
                <w:noProof/>
              </w:rPr>
              <w:t>их подготовки и утверждения</w:t>
            </w:r>
            <w:r w:rsidR="00DB6D9C">
              <w:rPr>
                <w:noProof/>
                <w:webHidden/>
              </w:rPr>
              <w:tab/>
            </w:r>
            <w:r w:rsidR="00DB6D9C">
              <w:rPr>
                <w:noProof/>
                <w:webHidden/>
              </w:rPr>
              <w:fldChar w:fldCharType="begin"/>
            </w:r>
            <w:r w:rsidR="00DB6D9C">
              <w:rPr>
                <w:noProof/>
                <w:webHidden/>
              </w:rPr>
              <w:instrText xml:space="preserve"> PAGEREF _Toc151467075 \h </w:instrText>
            </w:r>
            <w:r w:rsidR="00DB6D9C">
              <w:rPr>
                <w:noProof/>
                <w:webHidden/>
              </w:rPr>
            </w:r>
            <w:r w:rsidR="00DB6D9C">
              <w:rPr>
                <w:noProof/>
                <w:webHidden/>
              </w:rPr>
              <w:fldChar w:fldCharType="separate"/>
            </w:r>
            <w:r w:rsidR="00DB6D9C">
              <w:rPr>
                <w:noProof/>
                <w:webHidden/>
              </w:rPr>
              <w:t>20</w:t>
            </w:r>
            <w:r w:rsidR="00DB6D9C">
              <w:rPr>
                <w:noProof/>
                <w:webHidden/>
              </w:rPr>
              <w:fldChar w:fldCharType="end"/>
            </w:r>
          </w:hyperlink>
        </w:p>
        <w:p w14:paraId="562A65AE" w14:textId="177E25B0"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6" w:history="1">
            <w:r w:rsidR="00DB6D9C" w:rsidRPr="008B13F4">
              <w:rPr>
                <w:rStyle w:val="aa"/>
                <w:noProof/>
              </w:rPr>
              <w:t>ГЛАВА 5. ПРОВЕДЕНИЕ ПУБЛИЧНЫХ СЛУШАНИЙ ПО ВОПРОСАМ ЗЕМЛЕПОЛЬЗОВАНИЯ И ЗАСТРОЙКИ</w:t>
            </w:r>
            <w:r w:rsidR="00DB6D9C">
              <w:rPr>
                <w:noProof/>
                <w:webHidden/>
              </w:rPr>
              <w:tab/>
            </w:r>
            <w:r w:rsidR="00DB6D9C">
              <w:rPr>
                <w:noProof/>
                <w:webHidden/>
              </w:rPr>
              <w:fldChar w:fldCharType="begin"/>
            </w:r>
            <w:r w:rsidR="00DB6D9C">
              <w:rPr>
                <w:noProof/>
                <w:webHidden/>
              </w:rPr>
              <w:instrText xml:space="preserve"> PAGEREF _Toc151467076 \h </w:instrText>
            </w:r>
            <w:r w:rsidR="00DB6D9C">
              <w:rPr>
                <w:noProof/>
                <w:webHidden/>
              </w:rPr>
            </w:r>
            <w:r w:rsidR="00DB6D9C">
              <w:rPr>
                <w:noProof/>
                <w:webHidden/>
              </w:rPr>
              <w:fldChar w:fldCharType="separate"/>
            </w:r>
            <w:r w:rsidR="00DB6D9C">
              <w:rPr>
                <w:noProof/>
                <w:webHidden/>
              </w:rPr>
              <w:t>22</w:t>
            </w:r>
            <w:r w:rsidR="00DB6D9C">
              <w:rPr>
                <w:noProof/>
                <w:webHidden/>
              </w:rPr>
              <w:fldChar w:fldCharType="end"/>
            </w:r>
          </w:hyperlink>
        </w:p>
        <w:p w14:paraId="338BBB0C" w14:textId="62BB9407"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7" w:history="1">
            <w:r w:rsidR="00DB6D9C" w:rsidRPr="008B13F4">
              <w:rPr>
                <w:rStyle w:val="aa"/>
                <w:noProof/>
              </w:rPr>
              <w:t>Статья 13.</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Общие положения о проведении публичных слушаний</w:t>
            </w:r>
            <w:r w:rsidR="00DB6D9C">
              <w:rPr>
                <w:noProof/>
                <w:webHidden/>
              </w:rPr>
              <w:tab/>
            </w:r>
            <w:r w:rsidR="00DB6D9C">
              <w:rPr>
                <w:noProof/>
                <w:webHidden/>
              </w:rPr>
              <w:fldChar w:fldCharType="begin"/>
            </w:r>
            <w:r w:rsidR="00DB6D9C">
              <w:rPr>
                <w:noProof/>
                <w:webHidden/>
              </w:rPr>
              <w:instrText xml:space="preserve"> PAGEREF _Toc151467077 \h </w:instrText>
            </w:r>
            <w:r w:rsidR="00DB6D9C">
              <w:rPr>
                <w:noProof/>
                <w:webHidden/>
              </w:rPr>
            </w:r>
            <w:r w:rsidR="00DB6D9C">
              <w:rPr>
                <w:noProof/>
                <w:webHidden/>
              </w:rPr>
              <w:fldChar w:fldCharType="separate"/>
            </w:r>
            <w:r w:rsidR="00DB6D9C">
              <w:rPr>
                <w:noProof/>
                <w:webHidden/>
              </w:rPr>
              <w:t>22</w:t>
            </w:r>
            <w:r w:rsidR="00DB6D9C">
              <w:rPr>
                <w:noProof/>
                <w:webHidden/>
              </w:rPr>
              <w:fldChar w:fldCharType="end"/>
            </w:r>
          </w:hyperlink>
        </w:p>
        <w:p w14:paraId="12939859" w14:textId="63F0CE62"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8" w:history="1">
            <w:r w:rsidR="00DB6D9C" w:rsidRPr="008B13F4">
              <w:rPr>
                <w:rStyle w:val="aa"/>
                <w:noProof/>
              </w:rPr>
              <w:t>по вопросам землепользования и застройки</w:t>
            </w:r>
            <w:r w:rsidR="00DB6D9C">
              <w:rPr>
                <w:noProof/>
                <w:webHidden/>
              </w:rPr>
              <w:tab/>
            </w:r>
            <w:r w:rsidR="00DB6D9C">
              <w:rPr>
                <w:noProof/>
                <w:webHidden/>
              </w:rPr>
              <w:fldChar w:fldCharType="begin"/>
            </w:r>
            <w:r w:rsidR="00DB6D9C">
              <w:rPr>
                <w:noProof/>
                <w:webHidden/>
              </w:rPr>
              <w:instrText xml:space="preserve"> PAGEREF _Toc151467078 \h </w:instrText>
            </w:r>
            <w:r w:rsidR="00DB6D9C">
              <w:rPr>
                <w:noProof/>
                <w:webHidden/>
              </w:rPr>
            </w:r>
            <w:r w:rsidR="00DB6D9C">
              <w:rPr>
                <w:noProof/>
                <w:webHidden/>
              </w:rPr>
              <w:fldChar w:fldCharType="separate"/>
            </w:r>
            <w:r w:rsidR="00DB6D9C">
              <w:rPr>
                <w:noProof/>
                <w:webHidden/>
              </w:rPr>
              <w:t>22</w:t>
            </w:r>
            <w:r w:rsidR="00DB6D9C">
              <w:rPr>
                <w:noProof/>
                <w:webHidden/>
              </w:rPr>
              <w:fldChar w:fldCharType="end"/>
            </w:r>
          </w:hyperlink>
        </w:p>
        <w:p w14:paraId="434851C5" w14:textId="3107D943"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79" w:history="1">
            <w:r w:rsidR="00DB6D9C" w:rsidRPr="008B13F4">
              <w:rPr>
                <w:rStyle w:val="aa"/>
                <w:noProof/>
              </w:rPr>
              <w:t>Статья 14.</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Публичные слушания по проекту Правил и проекту о внесении изменений в Правила</w:t>
            </w:r>
            <w:r w:rsidR="00DB6D9C">
              <w:rPr>
                <w:noProof/>
                <w:webHidden/>
              </w:rPr>
              <w:tab/>
            </w:r>
            <w:r w:rsidR="00DB6D9C">
              <w:rPr>
                <w:noProof/>
                <w:webHidden/>
              </w:rPr>
              <w:fldChar w:fldCharType="begin"/>
            </w:r>
            <w:r w:rsidR="00DB6D9C">
              <w:rPr>
                <w:noProof/>
                <w:webHidden/>
              </w:rPr>
              <w:instrText xml:space="preserve"> PAGEREF _Toc151467079 \h </w:instrText>
            </w:r>
            <w:r w:rsidR="00DB6D9C">
              <w:rPr>
                <w:noProof/>
                <w:webHidden/>
              </w:rPr>
            </w:r>
            <w:r w:rsidR="00DB6D9C">
              <w:rPr>
                <w:noProof/>
                <w:webHidden/>
              </w:rPr>
              <w:fldChar w:fldCharType="separate"/>
            </w:r>
            <w:r w:rsidR="00DB6D9C">
              <w:rPr>
                <w:noProof/>
                <w:webHidden/>
              </w:rPr>
              <w:t>22</w:t>
            </w:r>
            <w:r w:rsidR="00DB6D9C">
              <w:rPr>
                <w:noProof/>
                <w:webHidden/>
              </w:rPr>
              <w:fldChar w:fldCharType="end"/>
            </w:r>
          </w:hyperlink>
        </w:p>
        <w:p w14:paraId="4875B853" w14:textId="430E531B"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0" w:history="1">
            <w:r w:rsidR="00DB6D9C" w:rsidRPr="008B13F4">
              <w:rPr>
                <w:rStyle w:val="aa"/>
                <w:noProof/>
              </w:rPr>
              <w:t>Статья 15.</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Публичные слушания по вопросу предоставления разрешения</w:t>
            </w:r>
            <w:r w:rsidR="00DB6D9C">
              <w:rPr>
                <w:noProof/>
                <w:webHidden/>
              </w:rPr>
              <w:tab/>
            </w:r>
            <w:r w:rsidR="00DB6D9C">
              <w:rPr>
                <w:noProof/>
                <w:webHidden/>
              </w:rPr>
              <w:fldChar w:fldCharType="begin"/>
            </w:r>
            <w:r w:rsidR="00DB6D9C">
              <w:rPr>
                <w:noProof/>
                <w:webHidden/>
              </w:rPr>
              <w:instrText xml:space="preserve"> PAGEREF _Toc151467080 \h </w:instrText>
            </w:r>
            <w:r w:rsidR="00DB6D9C">
              <w:rPr>
                <w:noProof/>
                <w:webHidden/>
              </w:rPr>
            </w:r>
            <w:r w:rsidR="00DB6D9C">
              <w:rPr>
                <w:noProof/>
                <w:webHidden/>
              </w:rPr>
              <w:fldChar w:fldCharType="separate"/>
            </w:r>
            <w:r w:rsidR="00DB6D9C">
              <w:rPr>
                <w:noProof/>
                <w:webHidden/>
              </w:rPr>
              <w:t>23</w:t>
            </w:r>
            <w:r w:rsidR="00DB6D9C">
              <w:rPr>
                <w:noProof/>
                <w:webHidden/>
              </w:rPr>
              <w:fldChar w:fldCharType="end"/>
            </w:r>
          </w:hyperlink>
        </w:p>
        <w:p w14:paraId="672D261C" w14:textId="4A665BCB"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1" w:history="1">
            <w:r w:rsidR="00DB6D9C" w:rsidRPr="008B13F4">
              <w:rPr>
                <w:rStyle w:val="aa"/>
                <w:noProof/>
              </w:rPr>
              <w:t>на условно разрешенный вид использования</w:t>
            </w:r>
            <w:r w:rsidR="00DB6D9C">
              <w:rPr>
                <w:noProof/>
                <w:webHidden/>
              </w:rPr>
              <w:tab/>
            </w:r>
            <w:r w:rsidR="00DB6D9C">
              <w:rPr>
                <w:noProof/>
                <w:webHidden/>
              </w:rPr>
              <w:fldChar w:fldCharType="begin"/>
            </w:r>
            <w:r w:rsidR="00DB6D9C">
              <w:rPr>
                <w:noProof/>
                <w:webHidden/>
              </w:rPr>
              <w:instrText xml:space="preserve"> PAGEREF _Toc151467081 \h </w:instrText>
            </w:r>
            <w:r w:rsidR="00DB6D9C">
              <w:rPr>
                <w:noProof/>
                <w:webHidden/>
              </w:rPr>
            </w:r>
            <w:r w:rsidR="00DB6D9C">
              <w:rPr>
                <w:noProof/>
                <w:webHidden/>
              </w:rPr>
              <w:fldChar w:fldCharType="separate"/>
            </w:r>
            <w:r w:rsidR="00DB6D9C">
              <w:rPr>
                <w:noProof/>
                <w:webHidden/>
              </w:rPr>
              <w:t>23</w:t>
            </w:r>
            <w:r w:rsidR="00DB6D9C">
              <w:rPr>
                <w:noProof/>
                <w:webHidden/>
              </w:rPr>
              <w:fldChar w:fldCharType="end"/>
            </w:r>
          </w:hyperlink>
        </w:p>
        <w:p w14:paraId="4A1BF7D5" w14:textId="40A36C7E"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2" w:history="1">
            <w:r w:rsidR="00DB6D9C" w:rsidRPr="008B13F4">
              <w:rPr>
                <w:rStyle w:val="aa"/>
                <w:noProof/>
              </w:rPr>
              <w:t>Статья 16.</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Публичные слушания по вопросу о предоставлении разрешения отклонение от предельных параметров разрешенного строительства, реконструкции объектов капитального строительства</w:t>
            </w:r>
            <w:r w:rsidR="00DB6D9C">
              <w:rPr>
                <w:noProof/>
                <w:webHidden/>
              </w:rPr>
              <w:tab/>
            </w:r>
            <w:r w:rsidR="00DB6D9C">
              <w:rPr>
                <w:noProof/>
                <w:webHidden/>
              </w:rPr>
              <w:fldChar w:fldCharType="begin"/>
            </w:r>
            <w:r w:rsidR="00DB6D9C">
              <w:rPr>
                <w:noProof/>
                <w:webHidden/>
              </w:rPr>
              <w:instrText xml:space="preserve"> PAGEREF _Toc151467082 \h </w:instrText>
            </w:r>
            <w:r w:rsidR="00DB6D9C">
              <w:rPr>
                <w:noProof/>
                <w:webHidden/>
              </w:rPr>
            </w:r>
            <w:r w:rsidR="00DB6D9C">
              <w:rPr>
                <w:noProof/>
                <w:webHidden/>
              </w:rPr>
              <w:fldChar w:fldCharType="separate"/>
            </w:r>
            <w:r w:rsidR="00DB6D9C">
              <w:rPr>
                <w:noProof/>
                <w:webHidden/>
              </w:rPr>
              <w:t>24</w:t>
            </w:r>
            <w:r w:rsidR="00DB6D9C">
              <w:rPr>
                <w:noProof/>
                <w:webHidden/>
              </w:rPr>
              <w:fldChar w:fldCharType="end"/>
            </w:r>
          </w:hyperlink>
        </w:p>
        <w:p w14:paraId="2DFF834B" w14:textId="21965A52"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3" w:history="1">
            <w:r w:rsidR="00DB6D9C" w:rsidRPr="008B13F4">
              <w:rPr>
                <w:rStyle w:val="aa"/>
                <w:noProof/>
              </w:rPr>
              <w:t>Статья 17.</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Публичные слушания по проекту планировки территории</w:t>
            </w:r>
            <w:r w:rsidR="00DB6D9C">
              <w:rPr>
                <w:noProof/>
                <w:webHidden/>
              </w:rPr>
              <w:tab/>
            </w:r>
            <w:r w:rsidR="00DB6D9C">
              <w:rPr>
                <w:noProof/>
                <w:webHidden/>
              </w:rPr>
              <w:fldChar w:fldCharType="begin"/>
            </w:r>
            <w:r w:rsidR="00DB6D9C">
              <w:rPr>
                <w:noProof/>
                <w:webHidden/>
              </w:rPr>
              <w:instrText xml:space="preserve"> PAGEREF _Toc151467083 \h </w:instrText>
            </w:r>
            <w:r w:rsidR="00DB6D9C">
              <w:rPr>
                <w:noProof/>
                <w:webHidden/>
              </w:rPr>
            </w:r>
            <w:r w:rsidR="00DB6D9C">
              <w:rPr>
                <w:noProof/>
                <w:webHidden/>
              </w:rPr>
              <w:fldChar w:fldCharType="separate"/>
            </w:r>
            <w:r w:rsidR="00DB6D9C">
              <w:rPr>
                <w:noProof/>
                <w:webHidden/>
              </w:rPr>
              <w:t>25</w:t>
            </w:r>
            <w:r w:rsidR="00DB6D9C">
              <w:rPr>
                <w:noProof/>
                <w:webHidden/>
              </w:rPr>
              <w:fldChar w:fldCharType="end"/>
            </w:r>
          </w:hyperlink>
        </w:p>
        <w:p w14:paraId="3E5C90B7" w14:textId="42EAA314"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4" w:history="1">
            <w:r w:rsidR="00DB6D9C" w:rsidRPr="008B13F4">
              <w:rPr>
                <w:rStyle w:val="aa"/>
                <w:noProof/>
              </w:rPr>
              <w:t>и проекту межевания территории</w:t>
            </w:r>
            <w:r w:rsidR="00DB6D9C">
              <w:rPr>
                <w:noProof/>
                <w:webHidden/>
              </w:rPr>
              <w:tab/>
            </w:r>
            <w:r w:rsidR="00DB6D9C">
              <w:rPr>
                <w:noProof/>
                <w:webHidden/>
              </w:rPr>
              <w:fldChar w:fldCharType="begin"/>
            </w:r>
            <w:r w:rsidR="00DB6D9C">
              <w:rPr>
                <w:noProof/>
                <w:webHidden/>
              </w:rPr>
              <w:instrText xml:space="preserve"> PAGEREF _Toc151467084 \h </w:instrText>
            </w:r>
            <w:r w:rsidR="00DB6D9C">
              <w:rPr>
                <w:noProof/>
                <w:webHidden/>
              </w:rPr>
            </w:r>
            <w:r w:rsidR="00DB6D9C">
              <w:rPr>
                <w:noProof/>
                <w:webHidden/>
              </w:rPr>
              <w:fldChar w:fldCharType="separate"/>
            </w:r>
            <w:r w:rsidR="00DB6D9C">
              <w:rPr>
                <w:noProof/>
                <w:webHidden/>
              </w:rPr>
              <w:t>25</w:t>
            </w:r>
            <w:r w:rsidR="00DB6D9C">
              <w:rPr>
                <w:noProof/>
                <w:webHidden/>
              </w:rPr>
              <w:fldChar w:fldCharType="end"/>
            </w:r>
          </w:hyperlink>
        </w:p>
        <w:p w14:paraId="0028865D" w14:textId="10806117"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5" w:history="1">
            <w:r w:rsidR="00DB6D9C" w:rsidRPr="008B13F4">
              <w:rPr>
                <w:rStyle w:val="aa"/>
                <w:noProof/>
              </w:rPr>
              <w:t>ГЛАВА 6. ВНЕСЕНИЕ ИЗМЕНЕНИЙ В ПРАВИЛА</w:t>
            </w:r>
            <w:r w:rsidR="00DB6D9C">
              <w:rPr>
                <w:noProof/>
                <w:webHidden/>
              </w:rPr>
              <w:tab/>
            </w:r>
            <w:r w:rsidR="00DB6D9C">
              <w:rPr>
                <w:noProof/>
                <w:webHidden/>
              </w:rPr>
              <w:fldChar w:fldCharType="begin"/>
            </w:r>
            <w:r w:rsidR="00DB6D9C">
              <w:rPr>
                <w:noProof/>
                <w:webHidden/>
              </w:rPr>
              <w:instrText xml:space="preserve"> PAGEREF _Toc151467085 \h </w:instrText>
            </w:r>
            <w:r w:rsidR="00DB6D9C">
              <w:rPr>
                <w:noProof/>
                <w:webHidden/>
              </w:rPr>
            </w:r>
            <w:r w:rsidR="00DB6D9C">
              <w:rPr>
                <w:noProof/>
                <w:webHidden/>
              </w:rPr>
              <w:fldChar w:fldCharType="separate"/>
            </w:r>
            <w:r w:rsidR="00DB6D9C">
              <w:rPr>
                <w:noProof/>
                <w:webHidden/>
              </w:rPr>
              <w:t>26</w:t>
            </w:r>
            <w:r w:rsidR="00DB6D9C">
              <w:rPr>
                <w:noProof/>
                <w:webHidden/>
              </w:rPr>
              <w:fldChar w:fldCharType="end"/>
            </w:r>
          </w:hyperlink>
        </w:p>
        <w:p w14:paraId="2DB75502" w14:textId="48335225"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6" w:history="1">
            <w:r w:rsidR="00DB6D9C" w:rsidRPr="008B13F4">
              <w:rPr>
                <w:rStyle w:val="aa"/>
                <w:noProof/>
              </w:rPr>
              <w:t>Статья 18.</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Порядок внесения изменений в Правила</w:t>
            </w:r>
            <w:r w:rsidR="00DB6D9C">
              <w:rPr>
                <w:noProof/>
                <w:webHidden/>
              </w:rPr>
              <w:tab/>
            </w:r>
            <w:r w:rsidR="00DB6D9C">
              <w:rPr>
                <w:noProof/>
                <w:webHidden/>
              </w:rPr>
              <w:fldChar w:fldCharType="begin"/>
            </w:r>
            <w:r w:rsidR="00DB6D9C">
              <w:rPr>
                <w:noProof/>
                <w:webHidden/>
              </w:rPr>
              <w:instrText xml:space="preserve"> PAGEREF _Toc151467086 \h </w:instrText>
            </w:r>
            <w:r w:rsidR="00DB6D9C">
              <w:rPr>
                <w:noProof/>
                <w:webHidden/>
              </w:rPr>
            </w:r>
            <w:r w:rsidR="00DB6D9C">
              <w:rPr>
                <w:noProof/>
                <w:webHidden/>
              </w:rPr>
              <w:fldChar w:fldCharType="separate"/>
            </w:r>
            <w:r w:rsidR="00DB6D9C">
              <w:rPr>
                <w:noProof/>
                <w:webHidden/>
              </w:rPr>
              <w:t>26</w:t>
            </w:r>
            <w:r w:rsidR="00DB6D9C">
              <w:rPr>
                <w:noProof/>
                <w:webHidden/>
              </w:rPr>
              <w:fldChar w:fldCharType="end"/>
            </w:r>
          </w:hyperlink>
        </w:p>
        <w:p w14:paraId="6D45028B" w14:textId="023EB892"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7" w:history="1">
            <w:r w:rsidR="00DB6D9C" w:rsidRPr="008B13F4">
              <w:rPr>
                <w:rStyle w:val="aa"/>
                <w:noProof/>
              </w:rPr>
              <w:t>Статья 19.</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Порядок утверждения проекта о внесении изменений в Правила</w:t>
            </w:r>
            <w:r w:rsidR="00DB6D9C">
              <w:rPr>
                <w:noProof/>
                <w:webHidden/>
              </w:rPr>
              <w:tab/>
            </w:r>
            <w:r w:rsidR="00DB6D9C">
              <w:rPr>
                <w:noProof/>
                <w:webHidden/>
              </w:rPr>
              <w:fldChar w:fldCharType="begin"/>
            </w:r>
            <w:r w:rsidR="00DB6D9C">
              <w:rPr>
                <w:noProof/>
                <w:webHidden/>
              </w:rPr>
              <w:instrText xml:space="preserve"> PAGEREF _Toc151467087 \h </w:instrText>
            </w:r>
            <w:r w:rsidR="00DB6D9C">
              <w:rPr>
                <w:noProof/>
                <w:webHidden/>
              </w:rPr>
            </w:r>
            <w:r w:rsidR="00DB6D9C">
              <w:rPr>
                <w:noProof/>
                <w:webHidden/>
              </w:rPr>
              <w:fldChar w:fldCharType="separate"/>
            </w:r>
            <w:r w:rsidR="00DB6D9C">
              <w:rPr>
                <w:noProof/>
                <w:webHidden/>
              </w:rPr>
              <w:t>27</w:t>
            </w:r>
            <w:r w:rsidR="00DB6D9C">
              <w:rPr>
                <w:noProof/>
                <w:webHidden/>
              </w:rPr>
              <w:fldChar w:fldCharType="end"/>
            </w:r>
          </w:hyperlink>
        </w:p>
        <w:p w14:paraId="0B7F8E67" w14:textId="4379A402"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8" w:history="1">
            <w:r w:rsidR="00DB6D9C" w:rsidRPr="008B13F4">
              <w:rPr>
                <w:rStyle w:val="aa"/>
                <w:noProof/>
              </w:rPr>
              <w:t>ГЛАВА 7. РЕЗЕРВИРОВАНИЕ ЗЕМЕЛЬ И ИЗЪЯТИЕ, В ТОМ ЧИСЛЕ ПУТЕМ ВЫКУПА, ЗЕМЕЛЬНЫХ УЧАСТКОВ ДЛЯ МУНИЦИПАЛЬНЫХ НУЖД</w:t>
            </w:r>
            <w:r w:rsidR="00DB6D9C">
              <w:rPr>
                <w:noProof/>
                <w:webHidden/>
              </w:rPr>
              <w:tab/>
            </w:r>
            <w:r w:rsidR="00DB6D9C">
              <w:rPr>
                <w:noProof/>
                <w:webHidden/>
              </w:rPr>
              <w:fldChar w:fldCharType="begin"/>
            </w:r>
            <w:r w:rsidR="00DB6D9C">
              <w:rPr>
                <w:noProof/>
                <w:webHidden/>
              </w:rPr>
              <w:instrText xml:space="preserve"> PAGEREF _Toc151467088 \h </w:instrText>
            </w:r>
            <w:r w:rsidR="00DB6D9C">
              <w:rPr>
                <w:noProof/>
                <w:webHidden/>
              </w:rPr>
            </w:r>
            <w:r w:rsidR="00DB6D9C">
              <w:rPr>
                <w:noProof/>
                <w:webHidden/>
              </w:rPr>
              <w:fldChar w:fldCharType="separate"/>
            </w:r>
            <w:r w:rsidR="00DB6D9C">
              <w:rPr>
                <w:noProof/>
                <w:webHidden/>
              </w:rPr>
              <w:t>28</w:t>
            </w:r>
            <w:r w:rsidR="00DB6D9C">
              <w:rPr>
                <w:noProof/>
                <w:webHidden/>
              </w:rPr>
              <w:fldChar w:fldCharType="end"/>
            </w:r>
          </w:hyperlink>
        </w:p>
        <w:p w14:paraId="3786BB4B" w14:textId="37D1FE6A"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89" w:history="1">
            <w:r w:rsidR="00DB6D9C" w:rsidRPr="008B13F4">
              <w:rPr>
                <w:rStyle w:val="aa"/>
                <w:noProof/>
              </w:rPr>
              <w:t>Статья 20.</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Резервирование земель для муниципальных нужд</w:t>
            </w:r>
            <w:r w:rsidR="00DB6D9C">
              <w:rPr>
                <w:noProof/>
                <w:webHidden/>
              </w:rPr>
              <w:tab/>
            </w:r>
            <w:r w:rsidR="00DB6D9C">
              <w:rPr>
                <w:noProof/>
                <w:webHidden/>
              </w:rPr>
              <w:fldChar w:fldCharType="begin"/>
            </w:r>
            <w:r w:rsidR="00DB6D9C">
              <w:rPr>
                <w:noProof/>
                <w:webHidden/>
              </w:rPr>
              <w:instrText xml:space="preserve"> PAGEREF _Toc151467089 \h </w:instrText>
            </w:r>
            <w:r w:rsidR="00DB6D9C">
              <w:rPr>
                <w:noProof/>
                <w:webHidden/>
              </w:rPr>
            </w:r>
            <w:r w:rsidR="00DB6D9C">
              <w:rPr>
                <w:noProof/>
                <w:webHidden/>
              </w:rPr>
              <w:fldChar w:fldCharType="separate"/>
            </w:r>
            <w:r w:rsidR="00DB6D9C">
              <w:rPr>
                <w:noProof/>
                <w:webHidden/>
              </w:rPr>
              <w:t>28</w:t>
            </w:r>
            <w:r w:rsidR="00DB6D9C">
              <w:rPr>
                <w:noProof/>
                <w:webHidden/>
              </w:rPr>
              <w:fldChar w:fldCharType="end"/>
            </w:r>
          </w:hyperlink>
        </w:p>
        <w:p w14:paraId="46CBF6BA" w14:textId="5076C025"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0" w:history="1">
            <w:r w:rsidR="00DB6D9C" w:rsidRPr="008B13F4">
              <w:rPr>
                <w:rStyle w:val="aa"/>
                <w:noProof/>
              </w:rPr>
              <w:t>Статья 21.</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Изъятие, в том числе путем выкупа, земельных участков для муниципальных нужд</w:t>
            </w:r>
            <w:r w:rsidR="00DB6D9C">
              <w:rPr>
                <w:noProof/>
                <w:webHidden/>
              </w:rPr>
              <w:tab/>
            </w:r>
            <w:r w:rsidR="00DB6D9C">
              <w:rPr>
                <w:noProof/>
                <w:webHidden/>
              </w:rPr>
              <w:fldChar w:fldCharType="begin"/>
            </w:r>
            <w:r w:rsidR="00DB6D9C">
              <w:rPr>
                <w:noProof/>
                <w:webHidden/>
              </w:rPr>
              <w:instrText xml:space="preserve"> PAGEREF _Toc151467090 \h </w:instrText>
            </w:r>
            <w:r w:rsidR="00DB6D9C">
              <w:rPr>
                <w:noProof/>
                <w:webHidden/>
              </w:rPr>
            </w:r>
            <w:r w:rsidR="00DB6D9C">
              <w:rPr>
                <w:noProof/>
                <w:webHidden/>
              </w:rPr>
              <w:fldChar w:fldCharType="separate"/>
            </w:r>
            <w:r w:rsidR="00DB6D9C">
              <w:rPr>
                <w:noProof/>
                <w:webHidden/>
              </w:rPr>
              <w:t>28</w:t>
            </w:r>
            <w:r w:rsidR="00DB6D9C">
              <w:rPr>
                <w:noProof/>
                <w:webHidden/>
              </w:rPr>
              <w:fldChar w:fldCharType="end"/>
            </w:r>
          </w:hyperlink>
        </w:p>
        <w:p w14:paraId="19C5062E" w14:textId="0BD61D51"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1" w:history="1">
            <w:r w:rsidR="00DB6D9C" w:rsidRPr="008B13F4">
              <w:rPr>
                <w:rStyle w:val="aa"/>
                <w:noProof/>
              </w:rPr>
              <w:t>ГЛАВА 8. КАРТА ГРАДОСТРОИТЕЛЬНОГО ЗОНИРОВАНИЯ</w:t>
            </w:r>
            <w:r w:rsidR="00DB6D9C">
              <w:rPr>
                <w:noProof/>
                <w:webHidden/>
              </w:rPr>
              <w:tab/>
            </w:r>
            <w:r w:rsidR="00DB6D9C">
              <w:rPr>
                <w:noProof/>
                <w:webHidden/>
              </w:rPr>
              <w:fldChar w:fldCharType="begin"/>
            </w:r>
            <w:r w:rsidR="00DB6D9C">
              <w:rPr>
                <w:noProof/>
                <w:webHidden/>
              </w:rPr>
              <w:instrText xml:space="preserve"> PAGEREF _Toc151467091 \h </w:instrText>
            </w:r>
            <w:r w:rsidR="00DB6D9C">
              <w:rPr>
                <w:noProof/>
                <w:webHidden/>
              </w:rPr>
            </w:r>
            <w:r w:rsidR="00DB6D9C">
              <w:rPr>
                <w:noProof/>
                <w:webHidden/>
              </w:rPr>
              <w:fldChar w:fldCharType="separate"/>
            </w:r>
            <w:r w:rsidR="00DB6D9C">
              <w:rPr>
                <w:noProof/>
                <w:webHidden/>
              </w:rPr>
              <w:t>29</w:t>
            </w:r>
            <w:r w:rsidR="00DB6D9C">
              <w:rPr>
                <w:noProof/>
                <w:webHidden/>
              </w:rPr>
              <w:fldChar w:fldCharType="end"/>
            </w:r>
          </w:hyperlink>
        </w:p>
        <w:p w14:paraId="368AC690" w14:textId="7A4BF5B9"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2" w:history="1">
            <w:r w:rsidR="00DB6D9C" w:rsidRPr="008B13F4">
              <w:rPr>
                <w:rStyle w:val="aa"/>
                <w:noProof/>
              </w:rPr>
              <w:t>Статья 22.</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Виды, состав и кодовое обозначение территориальных зон, установленных на карте градостроительного зонирования территории</w:t>
            </w:r>
            <w:r w:rsidR="00DB6D9C">
              <w:rPr>
                <w:noProof/>
                <w:webHidden/>
              </w:rPr>
              <w:tab/>
            </w:r>
            <w:r w:rsidR="00DB6D9C">
              <w:rPr>
                <w:noProof/>
                <w:webHidden/>
              </w:rPr>
              <w:fldChar w:fldCharType="begin"/>
            </w:r>
            <w:r w:rsidR="00DB6D9C">
              <w:rPr>
                <w:noProof/>
                <w:webHidden/>
              </w:rPr>
              <w:instrText xml:space="preserve"> PAGEREF _Toc151467092 \h </w:instrText>
            </w:r>
            <w:r w:rsidR="00DB6D9C">
              <w:rPr>
                <w:noProof/>
                <w:webHidden/>
              </w:rPr>
            </w:r>
            <w:r w:rsidR="00DB6D9C">
              <w:rPr>
                <w:noProof/>
                <w:webHidden/>
              </w:rPr>
              <w:fldChar w:fldCharType="separate"/>
            </w:r>
            <w:r w:rsidR="00DB6D9C">
              <w:rPr>
                <w:noProof/>
                <w:webHidden/>
              </w:rPr>
              <w:t>29</w:t>
            </w:r>
            <w:r w:rsidR="00DB6D9C">
              <w:rPr>
                <w:noProof/>
                <w:webHidden/>
              </w:rPr>
              <w:fldChar w:fldCharType="end"/>
            </w:r>
          </w:hyperlink>
        </w:p>
        <w:p w14:paraId="04F05077" w14:textId="67B8D08D"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3" w:history="1">
            <w:r w:rsidR="00DB6D9C" w:rsidRPr="008B13F4">
              <w:rPr>
                <w:rStyle w:val="aa"/>
                <w:noProof/>
              </w:rPr>
              <w:t>МО «Город Мирный»</w:t>
            </w:r>
            <w:r w:rsidR="00DB6D9C">
              <w:rPr>
                <w:noProof/>
                <w:webHidden/>
              </w:rPr>
              <w:tab/>
            </w:r>
            <w:r w:rsidR="00DB6D9C">
              <w:rPr>
                <w:noProof/>
                <w:webHidden/>
              </w:rPr>
              <w:fldChar w:fldCharType="begin"/>
            </w:r>
            <w:r w:rsidR="00DB6D9C">
              <w:rPr>
                <w:noProof/>
                <w:webHidden/>
              </w:rPr>
              <w:instrText xml:space="preserve"> PAGEREF _Toc151467093 \h </w:instrText>
            </w:r>
            <w:r w:rsidR="00DB6D9C">
              <w:rPr>
                <w:noProof/>
                <w:webHidden/>
              </w:rPr>
            </w:r>
            <w:r w:rsidR="00DB6D9C">
              <w:rPr>
                <w:noProof/>
                <w:webHidden/>
              </w:rPr>
              <w:fldChar w:fldCharType="separate"/>
            </w:r>
            <w:r w:rsidR="00DB6D9C">
              <w:rPr>
                <w:noProof/>
                <w:webHidden/>
              </w:rPr>
              <w:t>29</w:t>
            </w:r>
            <w:r w:rsidR="00DB6D9C">
              <w:rPr>
                <w:noProof/>
                <w:webHidden/>
              </w:rPr>
              <w:fldChar w:fldCharType="end"/>
            </w:r>
          </w:hyperlink>
        </w:p>
        <w:p w14:paraId="124BAA05" w14:textId="0D96934D" w:rsidR="00DB6D9C" w:rsidRDefault="00000000">
          <w:pPr>
            <w:pStyle w:val="15"/>
            <w:tabs>
              <w:tab w:val="right" w:leader="dot" w:pos="10053"/>
            </w:tabs>
            <w:rPr>
              <w:rFonts w:asciiTheme="minorHAnsi" w:eastAsiaTheme="minorEastAsia" w:hAnsiTheme="minorHAnsi" w:cstheme="minorBidi"/>
              <w:b w:val="0"/>
              <w:bCs w:val="0"/>
              <w:caps w:val="0"/>
              <w:noProof/>
              <w:kern w:val="2"/>
              <w:sz w:val="22"/>
              <w:szCs w:val="22"/>
              <w14:ligatures w14:val="standardContextual"/>
            </w:rPr>
          </w:pPr>
          <w:hyperlink w:anchor="_Toc151467094" w:history="1">
            <w:r w:rsidR="00DB6D9C" w:rsidRPr="008B13F4">
              <w:rPr>
                <w:rStyle w:val="aa"/>
                <w:noProof/>
              </w:rPr>
              <w:t>РАЗДЕЛ 2. ГРАДОСТРОИТЕЛЬНЫЕ РЕГЛАМЕНТЫ</w:t>
            </w:r>
            <w:r w:rsidR="00DB6D9C">
              <w:rPr>
                <w:noProof/>
                <w:webHidden/>
              </w:rPr>
              <w:tab/>
            </w:r>
            <w:r w:rsidR="00DB6D9C">
              <w:rPr>
                <w:noProof/>
                <w:webHidden/>
              </w:rPr>
              <w:fldChar w:fldCharType="begin"/>
            </w:r>
            <w:r w:rsidR="00DB6D9C">
              <w:rPr>
                <w:noProof/>
                <w:webHidden/>
              </w:rPr>
              <w:instrText xml:space="preserve"> PAGEREF _Toc151467094 \h </w:instrText>
            </w:r>
            <w:r w:rsidR="00DB6D9C">
              <w:rPr>
                <w:noProof/>
                <w:webHidden/>
              </w:rPr>
            </w:r>
            <w:r w:rsidR="00DB6D9C">
              <w:rPr>
                <w:noProof/>
                <w:webHidden/>
              </w:rPr>
              <w:fldChar w:fldCharType="separate"/>
            </w:r>
            <w:r w:rsidR="00DB6D9C">
              <w:rPr>
                <w:noProof/>
                <w:webHidden/>
              </w:rPr>
              <w:t>31</w:t>
            </w:r>
            <w:r w:rsidR="00DB6D9C">
              <w:rPr>
                <w:noProof/>
                <w:webHidden/>
              </w:rPr>
              <w:fldChar w:fldCharType="end"/>
            </w:r>
          </w:hyperlink>
        </w:p>
        <w:p w14:paraId="7BC62B8C" w14:textId="71407758"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5" w:history="1">
            <w:r w:rsidR="00DB6D9C" w:rsidRPr="008B13F4">
              <w:rPr>
                <w:rStyle w:val="aa"/>
                <w:noProof/>
              </w:rPr>
              <w:t>ГЛАВА 9. ГРАДОСТРОИТЕЛЬНЫЕ РЕГЛАМЕНТЫ</w:t>
            </w:r>
            <w:r w:rsidR="00DB6D9C">
              <w:rPr>
                <w:noProof/>
                <w:webHidden/>
              </w:rPr>
              <w:tab/>
            </w:r>
            <w:r w:rsidR="00DB6D9C">
              <w:rPr>
                <w:noProof/>
                <w:webHidden/>
              </w:rPr>
              <w:fldChar w:fldCharType="begin"/>
            </w:r>
            <w:r w:rsidR="00DB6D9C">
              <w:rPr>
                <w:noProof/>
                <w:webHidden/>
              </w:rPr>
              <w:instrText xml:space="preserve"> PAGEREF _Toc151467095 \h </w:instrText>
            </w:r>
            <w:r w:rsidR="00DB6D9C">
              <w:rPr>
                <w:noProof/>
                <w:webHidden/>
              </w:rPr>
            </w:r>
            <w:r w:rsidR="00DB6D9C">
              <w:rPr>
                <w:noProof/>
                <w:webHidden/>
              </w:rPr>
              <w:fldChar w:fldCharType="separate"/>
            </w:r>
            <w:r w:rsidR="00DB6D9C">
              <w:rPr>
                <w:noProof/>
                <w:webHidden/>
              </w:rPr>
              <w:t>31</w:t>
            </w:r>
            <w:r w:rsidR="00DB6D9C">
              <w:rPr>
                <w:noProof/>
                <w:webHidden/>
              </w:rPr>
              <w:fldChar w:fldCharType="end"/>
            </w:r>
          </w:hyperlink>
        </w:p>
        <w:p w14:paraId="7C81A0BA" w14:textId="73EBDB19"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6" w:history="1">
            <w:r w:rsidR="00DB6D9C" w:rsidRPr="008B13F4">
              <w:rPr>
                <w:rStyle w:val="aa"/>
                <w:noProof/>
              </w:rPr>
              <w:t>Статья 23.</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Общие положения о градостроительном регламенте</w:t>
            </w:r>
            <w:r w:rsidR="00DB6D9C">
              <w:rPr>
                <w:noProof/>
                <w:webHidden/>
              </w:rPr>
              <w:tab/>
            </w:r>
            <w:r w:rsidR="00DB6D9C">
              <w:rPr>
                <w:noProof/>
                <w:webHidden/>
              </w:rPr>
              <w:fldChar w:fldCharType="begin"/>
            </w:r>
            <w:r w:rsidR="00DB6D9C">
              <w:rPr>
                <w:noProof/>
                <w:webHidden/>
              </w:rPr>
              <w:instrText xml:space="preserve"> PAGEREF _Toc151467096 \h </w:instrText>
            </w:r>
            <w:r w:rsidR="00DB6D9C">
              <w:rPr>
                <w:noProof/>
                <w:webHidden/>
              </w:rPr>
            </w:r>
            <w:r w:rsidR="00DB6D9C">
              <w:rPr>
                <w:noProof/>
                <w:webHidden/>
              </w:rPr>
              <w:fldChar w:fldCharType="separate"/>
            </w:r>
            <w:r w:rsidR="00DB6D9C">
              <w:rPr>
                <w:noProof/>
                <w:webHidden/>
              </w:rPr>
              <w:t>31</w:t>
            </w:r>
            <w:r w:rsidR="00DB6D9C">
              <w:rPr>
                <w:noProof/>
                <w:webHidden/>
              </w:rPr>
              <w:fldChar w:fldCharType="end"/>
            </w:r>
          </w:hyperlink>
        </w:p>
        <w:p w14:paraId="13FFFDFA" w14:textId="71EEB418"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7" w:history="1">
            <w:r w:rsidR="00DB6D9C" w:rsidRPr="008B13F4">
              <w:rPr>
                <w:rStyle w:val="aa"/>
                <w:noProof/>
              </w:rPr>
              <w:t>Статья 24.</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Градостроительные регламенты территориальных зон МО «Город Мирный» в части видов разрешенного использования земельных участков</w:t>
            </w:r>
            <w:r w:rsidR="00DB6D9C">
              <w:rPr>
                <w:noProof/>
                <w:webHidden/>
              </w:rPr>
              <w:tab/>
            </w:r>
            <w:r w:rsidR="00DB6D9C">
              <w:rPr>
                <w:noProof/>
                <w:webHidden/>
              </w:rPr>
              <w:fldChar w:fldCharType="begin"/>
            </w:r>
            <w:r w:rsidR="00DB6D9C">
              <w:rPr>
                <w:noProof/>
                <w:webHidden/>
              </w:rPr>
              <w:instrText xml:space="preserve"> PAGEREF _Toc151467097 \h </w:instrText>
            </w:r>
            <w:r w:rsidR="00DB6D9C">
              <w:rPr>
                <w:noProof/>
                <w:webHidden/>
              </w:rPr>
            </w:r>
            <w:r w:rsidR="00DB6D9C">
              <w:rPr>
                <w:noProof/>
                <w:webHidden/>
              </w:rPr>
              <w:fldChar w:fldCharType="separate"/>
            </w:r>
            <w:r w:rsidR="00DB6D9C">
              <w:rPr>
                <w:noProof/>
                <w:webHidden/>
              </w:rPr>
              <w:t>32</w:t>
            </w:r>
            <w:r w:rsidR="00DB6D9C">
              <w:rPr>
                <w:noProof/>
                <w:webHidden/>
              </w:rPr>
              <w:fldChar w:fldCharType="end"/>
            </w:r>
          </w:hyperlink>
        </w:p>
        <w:p w14:paraId="5EBF23C7" w14:textId="3752303B" w:rsidR="00DB6D9C" w:rsidRDefault="00000000">
          <w:pPr>
            <w:pStyle w:val="33"/>
            <w:tabs>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8" w:history="1">
            <w:r w:rsidR="00DB6D9C" w:rsidRPr="008B13F4">
              <w:rPr>
                <w:rStyle w:val="aa"/>
                <w:noProof/>
              </w:rPr>
              <w:t>и объектов капитального строительства</w:t>
            </w:r>
            <w:r w:rsidR="00DB6D9C">
              <w:rPr>
                <w:noProof/>
                <w:webHidden/>
              </w:rPr>
              <w:tab/>
            </w:r>
            <w:r w:rsidR="00DB6D9C">
              <w:rPr>
                <w:noProof/>
                <w:webHidden/>
              </w:rPr>
              <w:fldChar w:fldCharType="begin"/>
            </w:r>
            <w:r w:rsidR="00DB6D9C">
              <w:rPr>
                <w:noProof/>
                <w:webHidden/>
              </w:rPr>
              <w:instrText xml:space="preserve"> PAGEREF _Toc151467098 \h </w:instrText>
            </w:r>
            <w:r w:rsidR="00DB6D9C">
              <w:rPr>
                <w:noProof/>
                <w:webHidden/>
              </w:rPr>
            </w:r>
            <w:r w:rsidR="00DB6D9C">
              <w:rPr>
                <w:noProof/>
                <w:webHidden/>
              </w:rPr>
              <w:fldChar w:fldCharType="separate"/>
            </w:r>
            <w:r w:rsidR="00DB6D9C">
              <w:rPr>
                <w:noProof/>
                <w:webHidden/>
              </w:rPr>
              <w:t>32</w:t>
            </w:r>
            <w:r w:rsidR="00DB6D9C">
              <w:rPr>
                <w:noProof/>
                <w:webHidden/>
              </w:rPr>
              <w:fldChar w:fldCharType="end"/>
            </w:r>
          </w:hyperlink>
        </w:p>
        <w:p w14:paraId="65CC7FD4" w14:textId="5C4A0840"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099" w:history="1">
            <w:r w:rsidR="00DB6D9C" w:rsidRPr="008B13F4">
              <w:rPr>
                <w:rStyle w:val="aa"/>
                <w:noProof/>
              </w:rPr>
              <w:t>Статья 25.</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B6D9C">
              <w:rPr>
                <w:noProof/>
                <w:webHidden/>
              </w:rPr>
              <w:tab/>
            </w:r>
            <w:r w:rsidR="00DB6D9C">
              <w:rPr>
                <w:noProof/>
                <w:webHidden/>
              </w:rPr>
              <w:fldChar w:fldCharType="begin"/>
            </w:r>
            <w:r w:rsidR="00DB6D9C">
              <w:rPr>
                <w:noProof/>
                <w:webHidden/>
              </w:rPr>
              <w:instrText xml:space="preserve"> PAGEREF _Toc151467099 \h </w:instrText>
            </w:r>
            <w:r w:rsidR="00DB6D9C">
              <w:rPr>
                <w:noProof/>
                <w:webHidden/>
              </w:rPr>
            </w:r>
            <w:r w:rsidR="00DB6D9C">
              <w:rPr>
                <w:noProof/>
                <w:webHidden/>
              </w:rPr>
              <w:fldChar w:fldCharType="separate"/>
            </w:r>
            <w:r w:rsidR="00DB6D9C">
              <w:rPr>
                <w:noProof/>
                <w:webHidden/>
              </w:rPr>
              <w:t>32</w:t>
            </w:r>
            <w:r w:rsidR="00DB6D9C">
              <w:rPr>
                <w:noProof/>
                <w:webHidden/>
              </w:rPr>
              <w:fldChar w:fldCharType="end"/>
            </w:r>
          </w:hyperlink>
        </w:p>
        <w:p w14:paraId="7150CF7D" w14:textId="5FE85100"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0" w:history="1">
            <w:r w:rsidR="00DB6D9C" w:rsidRPr="008B13F4">
              <w:rPr>
                <w:rStyle w:val="aa"/>
                <w:noProof/>
              </w:rPr>
              <w:t>Статья 26.</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застройки многоэтажными жилыми домами (9 этажей и более) (ЖВ)</w:t>
            </w:r>
            <w:r w:rsidR="00DB6D9C">
              <w:rPr>
                <w:noProof/>
                <w:webHidden/>
              </w:rPr>
              <w:tab/>
            </w:r>
            <w:r w:rsidR="00DB6D9C">
              <w:rPr>
                <w:noProof/>
                <w:webHidden/>
              </w:rPr>
              <w:fldChar w:fldCharType="begin"/>
            </w:r>
            <w:r w:rsidR="00DB6D9C">
              <w:rPr>
                <w:noProof/>
                <w:webHidden/>
              </w:rPr>
              <w:instrText xml:space="preserve"> PAGEREF _Toc151467100 \h </w:instrText>
            </w:r>
            <w:r w:rsidR="00DB6D9C">
              <w:rPr>
                <w:noProof/>
                <w:webHidden/>
              </w:rPr>
            </w:r>
            <w:r w:rsidR="00DB6D9C">
              <w:rPr>
                <w:noProof/>
                <w:webHidden/>
              </w:rPr>
              <w:fldChar w:fldCharType="separate"/>
            </w:r>
            <w:r w:rsidR="00DB6D9C">
              <w:rPr>
                <w:noProof/>
                <w:webHidden/>
              </w:rPr>
              <w:t>32</w:t>
            </w:r>
            <w:r w:rsidR="00DB6D9C">
              <w:rPr>
                <w:noProof/>
                <w:webHidden/>
              </w:rPr>
              <w:fldChar w:fldCharType="end"/>
            </w:r>
          </w:hyperlink>
        </w:p>
        <w:p w14:paraId="4434E8B1" w14:textId="540F3007"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1" w:history="1">
            <w:r w:rsidR="00DB6D9C" w:rsidRPr="008B13F4">
              <w:rPr>
                <w:rStyle w:val="aa"/>
                <w:noProof/>
              </w:rPr>
              <w:t>Статья 27.</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застройки среднеэтажными жилыми домами (от 5 до 8 этажей, включая мансардный) (ЖС)</w:t>
            </w:r>
            <w:r w:rsidR="00DB6D9C">
              <w:rPr>
                <w:noProof/>
                <w:webHidden/>
              </w:rPr>
              <w:tab/>
            </w:r>
            <w:r w:rsidR="00DB6D9C">
              <w:rPr>
                <w:noProof/>
                <w:webHidden/>
              </w:rPr>
              <w:fldChar w:fldCharType="begin"/>
            </w:r>
            <w:r w:rsidR="00DB6D9C">
              <w:rPr>
                <w:noProof/>
                <w:webHidden/>
              </w:rPr>
              <w:instrText xml:space="preserve"> PAGEREF _Toc151467101 \h </w:instrText>
            </w:r>
            <w:r w:rsidR="00DB6D9C">
              <w:rPr>
                <w:noProof/>
                <w:webHidden/>
              </w:rPr>
            </w:r>
            <w:r w:rsidR="00DB6D9C">
              <w:rPr>
                <w:noProof/>
                <w:webHidden/>
              </w:rPr>
              <w:fldChar w:fldCharType="separate"/>
            </w:r>
            <w:r w:rsidR="00DB6D9C">
              <w:rPr>
                <w:noProof/>
                <w:webHidden/>
              </w:rPr>
              <w:t>34</w:t>
            </w:r>
            <w:r w:rsidR="00DB6D9C">
              <w:rPr>
                <w:noProof/>
                <w:webHidden/>
              </w:rPr>
              <w:fldChar w:fldCharType="end"/>
            </w:r>
          </w:hyperlink>
        </w:p>
        <w:p w14:paraId="3CCFB8ED" w14:textId="7C47BAEF"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2" w:history="1">
            <w:r w:rsidR="00DB6D9C" w:rsidRPr="008B13F4">
              <w:rPr>
                <w:rStyle w:val="aa"/>
                <w:noProof/>
              </w:rPr>
              <w:t>Статья 28.</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застройки малоэтажными жилыми домами (до 4 этажей, включая мансардный) (ЖМ)</w:t>
            </w:r>
            <w:r w:rsidR="00DB6D9C">
              <w:rPr>
                <w:noProof/>
                <w:webHidden/>
              </w:rPr>
              <w:tab/>
            </w:r>
            <w:r w:rsidR="00DB6D9C">
              <w:rPr>
                <w:noProof/>
                <w:webHidden/>
              </w:rPr>
              <w:fldChar w:fldCharType="begin"/>
            </w:r>
            <w:r w:rsidR="00DB6D9C">
              <w:rPr>
                <w:noProof/>
                <w:webHidden/>
              </w:rPr>
              <w:instrText xml:space="preserve"> PAGEREF _Toc151467102 \h </w:instrText>
            </w:r>
            <w:r w:rsidR="00DB6D9C">
              <w:rPr>
                <w:noProof/>
                <w:webHidden/>
              </w:rPr>
            </w:r>
            <w:r w:rsidR="00DB6D9C">
              <w:rPr>
                <w:noProof/>
                <w:webHidden/>
              </w:rPr>
              <w:fldChar w:fldCharType="separate"/>
            </w:r>
            <w:r w:rsidR="00DB6D9C">
              <w:rPr>
                <w:noProof/>
                <w:webHidden/>
              </w:rPr>
              <w:t>35</w:t>
            </w:r>
            <w:r w:rsidR="00DB6D9C">
              <w:rPr>
                <w:noProof/>
                <w:webHidden/>
              </w:rPr>
              <w:fldChar w:fldCharType="end"/>
            </w:r>
          </w:hyperlink>
        </w:p>
        <w:p w14:paraId="07F621C9" w14:textId="17D0B0BC"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3" w:history="1">
            <w:r w:rsidR="00DB6D9C" w:rsidRPr="008B13F4">
              <w:rPr>
                <w:rStyle w:val="aa"/>
                <w:noProof/>
              </w:rPr>
              <w:t>Статья 29.</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застройки индивидуальными жилыми домами (ЖИ)</w:t>
            </w:r>
            <w:r w:rsidR="00DB6D9C">
              <w:rPr>
                <w:noProof/>
                <w:webHidden/>
              </w:rPr>
              <w:tab/>
            </w:r>
            <w:r w:rsidR="00DB6D9C">
              <w:rPr>
                <w:noProof/>
                <w:webHidden/>
              </w:rPr>
              <w:fldChar w:fldCharType="begin"/>
            </w:r>
            <w:r w:rsidR="00DB6D9C">
              <w:rPr>
                <w:noProof/>
                <w:webHidden/>
              </w:rPr>
              <w:instrText xml:space="preserve"> PAGEREF _Toc151467103 \h </w:instrText>
            </w:r>
            <w:r w:rsidR="00DB6D9C">
              <w:rPr>
                <w:noProof/>
                <w:webHidden/>
              </w:rPr>
            </w:r>
            <w:r w:rsidR="00DB6D9C">
              <w:rPr>
                <w:noProof/>
                <w:webHidden/>
              </w:rPr>
              <w:fldChar w:fldCharType="separate"/>
            </w:r>
            <w:r w:rsidR="00DB6D9C">
              <w:rPr>
                <w:noProof/>
                <w:webHidden/>
              </w:rPr>
              <w:t>36</w:t>
            </w:r>
            <w:r w:rsidR="00DB6D9C">
              <w:rPr>
                <w:noProof/>
                <w:webHidden/>
              </w:rPr>
              <w:fldChar w:fldCharType="end"/>
            </w:r>
          </w:hyperlink>
        </w:p>
        <w:p w14:paraId="087ACCA7" w14:textId="761812CF"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4" w:history="1">
            <w:r w:rsidR="00DB6D9C" w:rsidRPr="008B13F4">
              <w:rPr>
                <w:rStyle w:val="aa"/>
                <w:noProof/>
              </w:rPr>
              <w:t>Статья 30.</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Многофункциональная общественно-деловая зона (ОД)</w:t>
            </w:r>
            <w:r w:rsidR="00DB6D9C">
              <w:rPr>
                <w:noProof/>
                <w:webHidden/>
              </w:rPr>
              <w:tab/>
            </w:r>
            <w:r w:rsidR="00DB6D9C">
              <w:rPr>
                <w:noProof/>
                <w:webHidden/>
              </w:rPr>
              <w:fldChar w:fldCharType="begin"/>
            </w:r>
            <w:r w:rsidR="00DB6D9C">
              <w:rPr>
                <w:noProof/>
                <w:webHidden/>
              </w:rPr>
              <w:instrText xml:space="preserve"> PAGEREF _Toc151467104 \h </w:instrText>
            </w:r>
            <w:r w:rsidR="00DB6D9C">
              <w:rPr>
                <w:noProof/>
                <w:webHidden/>
              </w:rPr>
            </w:r>
            <w:r w:rsidR="00DB6D9C">
              <w:rPr>
                <w:noProof/>
                <w:webHidden/>
              </w:rPr>
              <w:fldChar w:fldCharType="separate"/>
            </w:r>
            <w:r w:rsidR="00DB6D9C">
              <w:rPr>
                <w:noProof/>
                <w:webHidden/>
              </w:rPr>
              <w:t>37</w:t>
            </w:r>
            <w:r w:rsidR="00DB6D9C">
              <w:rPr>
                <w:noProof/>
                <w:webHidden/>
              </w:rPr>
              <w:fldChar w:fldCharType="end"/>
            </w:r>
          </w:hyperlink>
        </w:p>
        <w:p w14:paraId="6A09D1B8" w14:textId="79CD4DC6"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5" w:history="1">
            <w:r w:rsidR="00DB6D9C" w:rsidRPr="008B13F4">
              <w:rPr>
                <w:rStyle w:val="aa"/>
                <w:noProof/>
              </w:rPr>
              <w:t>Статья 31.</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специализированной общественной застройки (ОДС)</w:t>
            </w:r>
            <w:r w:rsidR="00DB6D9C">
              <w:rPr>
                <w:noProof/>
                <w:webHidden/>
              </w:rPr>
              <w:tab/>
            </w:r>
            <w:r w:rsidR="00DB6D9C">
              <w:rPr>
                <w:noProof/>
                <w:webHidden/>
              </w:rPr>
              <w:fldChar w:fldCharType="begin"/>
            </w:r>
            <w:r w:rsidR="00DB6D9C">
              <w:rPr>
                <w:noProof/>
                <w:webHidden/>
              </w:rPr>
              <w:instrText xml:space="preserve"> PAGEREF _Toc151467105 \h </w:instrText>
            </w:r>
            <w:r w:rsidR="00DB6D9C">
              <w:rPr>
                <w:noProof/>
                <w:webHidden/>
              </w:rPr>
            </w:r>
            <w:r w:rsidR="00DB6D9C">
              <w:rPr>
                <w:noProof/>
                <w:webHidden/>
              </w:rPr>
              <w:fldChar w:fldCharType="separate"/>
            </w:r>
            <w:r w:rsidR="00DB6D9C">
              <w:rPr>
                <w:noProof/>
                <w:webHidden/>
              </w:rPr>
              <w:t>38</w:t>
            </w:r>
            <w:r w:rsidR="00DB6D9C">
              <w:rPr>
                <w:noProof/>
                <w:webHidden/>
              </w:rPr>
              <w:fldChar w:fldCharType="end"/>
            </w:r>
          </w:hyperlink>
        </w:p>
        <w:p w14:paraId="15BF82BF" w14:textId="635CCCB0"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6" w:history="1">
            <w:r w:rsidR="00DB6D9C" w:rsidRPr="008B13F4">
              <w:rPr>
                <w:rStyle w:val="aa"/>
                <w:noProof/>
              </w:rPr>
              <w:t>Статья 32.</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Зоны рекреационного назначения (РН)</w:t>
            </w:r>
            <w:r w:rsidR="00DB6D9C">
              <w:rPr>
                <w:noProof/>
                <w:webHidden/>
              </w:rPr>
              <w:tab/>
            </w:r>
            <w:r w:rsidR="00DB6D9C">
              <w:rPr>
                <w:noProof/>
                <w:webHidden/>
              </w:rPr>
              <w:fldChar w:fldCharType="begin"/>
            </w:r>
            <w:r w:rsidR="00DB6D9C">
              <w:rPr>
                <w:noProof/>
                <w:webHidden/>
              </w:rPr>
              <w:instrText xml:space="preserve"> PAGEREF _Toc151467106 \h </w:instrText>
            </w:r>
            <w:r w:rsidR="00DB6D9C">
              <w:rPr>
                <w:noProof/>
                <w:webHidden/>
              </w:rPr>
            </w:r>
            <w:r w:rsidR="00DB6D9C">
              <w:rPr>
                <w:noProof/>
                <w:webHidden/>
              </w:rPr>
              <w:fldChar w:fldCharType="separate"/>
            </w:r>
            <w:r w:rsidR="00DB6D9C">
              <w:rPr>
                <w:noProof/>
                <w:webHidden/>
              </w:rPr>
              <w:t>40</w:t>
            </w:r>
            <w:r w:rsidR="00DB6D9C">
              <w:rPr>
                <w:noProof/>
                <w:webHidden/>
              </w:rPr>
              <w:fldChar w:fldCharType="end"/>
            </w:r>
          </w:hyperlink>
        </w:p>
        <w:p w14:paraId="6F07995F" w14:textId="1990A749"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7" w:history="1">
            <w:r w:rsidR="00DB6D9C" w:rsidRPr="008B13F4">
              <w:rPr>
                <w:rStyle w:val="aa"/>
                <w:noProof/>
              </w:rPr>
              <w:t>Статья 33.</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отдыха</w:t>
            </w:r>
            <w:r w:rsidR="00DB6D9C" w:rsidRPr="008B13F4">
              <w:rPr>
                <w:rStyle w:val="aa"/>
                <w:noProof/>
              </w:rPr>
              <w:t xml:space="preserve"> </w:t>
            </w:r>
            <w:r w:rsidR="00DB6D9C" w:rsidRPr="008B13F4">
              <w:rPr>
                <w:rStyle w:val="aa"/>
                <w:noProof/>
              </w:rPr>
              <w:t>(ЗО)</w:t>
            </w:r>
            <w:r w:rsidR="00DB6D9C">
              <w:rPr>
                <w:noProof/>
                <w:webHidden/>
              </w:rPr>
              <w:tab/>
            </w:r>
            <w:r w:rsidR="00DB6D9C">
              <w:rPr>
                <w:noProof/>
                <w:webHidden/>
              </w:rPr>
              <w:fldChar w:fldCharType="begin"/>
            </w:r>
            <w:r w:rsidR="00DB6D9C">
              <w:rPr>
                <w:noProof/>
                <w:webHidden/>
              </w:rPr>
              <w:instrText xml:space="preserve"> PAGEREF _Toc151467107 \h </w:instrText>
            </w:r>
            <w:r w:rsidR="00DB6D9C">
              <w:rPr>
                <w:noProof/>
                <w:webHidden/>
              </w:rPr>
            </w:r>
            <w:r w:rsidR="00DB6D9C">
              <w:rPr>
                <w:noProof/>
                <w:webHidden/>
              </w:rPr>
              <w:fldChar w:fldCharType="separate"/>
            </w:r>
            <w:r w:rsidR="00DB6D9C">
              <w:rPr>
                <w:noProof/>
                <w:webHidden/>
              </w:rPr>
              <w:t>40</w:t>
            </w:r>
            <w:r w:rsidR="00DB6D9C">
              <w:rPr>
                <w:noProof/>
                <w:webHidden/>
              </w:rPr>
              <w:fldChar w:fldCharType="end"/>
            </w:r>
          </w:hyperlink>
        </w:p>
        <w:p w14:paraId="1193D65D" w14:textId="51297EB7"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8" w:history="1">
            <w:r w:rsidR="00DB6D9C" w:rsidRPr="008B13F4">
              <w:rPr>
                <w:rStyle w:val="aa"/>
                <w:noProof/>
              </w:rPr>
              <w:t>Статья 34.</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озелененных территорий общего пользования (лесопарки, парки, сады, скверы, бульвары, городские леса) (РО)</w:t>
            </w:r>
            <w:r w:rsidR="00DB6D9C">
              <w:rPr>
                <w:noProof/>
                <w:webHidden/>
              </w:rPr>
              <w:tab/>
            </w:r>
            <w:r w:rsidR="00DB6D9C">
              <w:rPr>
                <w:noProof/>
                <w:webHidden/>
              </w:rPr>
              <w:fldChar w:fldCharType="begin"/>
            </w:r>
            <w:r w:rsidR="00DB6D9C">
              <w:rPr>
                <w:noProof/>
                <w:webHidden/>
              </w:rPr>
              <w:instrText xml:space="preserve"> PAGEREF _Toc151467108 \h </w:instrText>
            </w:r>
            <w:r w:rsidR="00DB6D9C">
              <w:rPr>
                <w:noProof/>
                <w:webHidden/>
              </w:rPr>
            </w:r>
            <w:r w:rsidR="00DB6D9C">
              <w:rPr>
                <w:noProof/>
                <w:webHidden/>
              </w:rPr>
              <w:fldChar w:fldCharType="separate"/>
            </w:r>
            <w:r w:rsidR="00DB6D9C">
              <w:rPr>
                <w:noProof/>
                <w:webHidden/>
              </w:rPr>
              <w:t>41</w:t>
            </w:r>
            <w:r w:rsidR="00DB6D9C">
              <w:rPr>
                <w:noProof/>
                <w:webHidden/>
              </w:rPr>
              <w:fldChar w:fldCharType="end"/>
            </w:r>
          </w:hyperlink>
        </w:p>
        <w:p w14:paraId="6F936335" w14:textId="2C96D141"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09" w:history="1">
            <w:r w:rsidR="00DB6D9C" w:rsidRPr="008B13F4">
              <w:rPr>
                <w:rStyle w:val="aa"/>
                <w:noProof/>
              </w:rPr>
              <w:t>Статья 35.</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Производственная зона (ПР)</w:t>
            </w:r>
            <w:r w:rsidR="00DB6D9C">
              <w:rPr>
                <w:noProof/>
                <w:webHidden/>
              </w:rPr>
              <w:tab/>
            </w:r>
            <w:r w:rsidR="00DB6D9C">
              <w:rPr>
                <w:noProof/>
                <w:webHidden/>
              </w:rPr>
              <w:fldChar w:fldCharType="begin"/>
            </w:r>
            <w:r w:rsidR="00DB6D9C">
              <w:rPr>
                <w:noProof/>
                <w:webHidden/>
              </w:rPr>
              <w:instrText xml:space="preserve"> PAGEREF _Toc151467109 \h </w:instrText>
            </w:r>
            <w:r w:rsidR="00DB6D9C">
              <w:rPr>
                <w:noProof/>
                <w:webHidden/>
              </w:rPr>
            </w:r>
            <w:r w:rsidR="00DB6D9C">
              <w:rPr>
                <w:noProof/>
                <w:webHidden/>
              </w:rPr>
              <w:fldChar w:fldCharType="separate"/>
            </w:r>
            <w:r w:rsidR="00DB6D9C">
              <w:rPr>
                <w:noProof/>
                <w:webHidden/>
              </w:rPr>
              <w:t>42</w:t>
            </w:r>
            <w:r w:rsidR="00DB6D9C">
              <w:rPr>
                <w:noProof/>
                <w:webHidden/>
              </w:rPr>
              <w:fldChar w:fldCharType="end"/>
            </w:r>
          </w:hyperlink>
        </w:p>
        <w:p w14:paraId="0451D5A7" w14:textId="195120E6"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0" w:history="1">
            <w:r w:rsidR="00DB6D9C" w:rsidRPr="008B13F4">
              <w:rPr>
                <w:rStyle w:val="aa"/>
                <w:noProof/>
              </w:rPr>
              <w:t>Статья 36.</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Коммунально-складская зона (КС)</w:t>
            </w:r>
            <w:r w:rsidR="00DB6D9C">
              <w:rPr>
                <w:noProof/>
                <w:webHidden/>
              </w:rPr>
              <w:tab/>
            </w:r>
            <w:r w:rsidR="00DB6D9C">
              <w:rPr>
                <w:noProof/>
                <w:webHidden/>
              </w:rPr>
              <w:fldChar w:fldCharType="begin"/>
            </w:r>
            <w:r w:rsidR="00DB6D9C">
              <w:rPr>
                <w:noProof/>
                <w:webHidden/>
              </w:rPr>
              <w:instrText xml:space="preserve"> PAGEREF _Toc151467110 \h </w:instrText>
            </w:r>
            <w:r w:rsidR="00DB6D9C">
              <w:rPr>
                <w:noProof/>
                <w:webHidden/>
              </w:rPr>
            </w:r>
            <w:r w:rsidR="00DB6D9C">
              <w:rPr>
                <w:noProof/>
                <w:webHidden/>
              </w:rPr>
              <w:fldChar w:fldCharType="separate"/>
            </w:r>
            <w:r w:rsidR="00DB6D9C">
              <w:rPr>
                <w:noProof/>
                <w:webHidden/>
              </w:rPr>
              <w:t>43</w:t>
            </w:r>
            <w:r w:rsidR="00DB6D9C">
              <w:rPr>
                <w:noProof/>
                <w:webHidden/>
              </w:rPr>
              <w:fldChar w:fldCharType="end"/>
            </w:r>
          </w:hyperlink>
        </w:p>
        <w:p w14:paraId="527E22A3" w14:textId="5DD5CDDF"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1" w:history="1">
            <w:r w:rsidR="00DB6D9C" w:rsidRPr="008B13F4">
              <w:rPr>
                <w:rStyle w:val="aa"/>
                <w:noProof/>
              </w:rPr>
              <w:t>Статья 37.</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инженерной инфраструктуры (ИИ)</w:t>
            </w:r>
            <w:r w:rsidR="00DB6D9C">
              <w:rPr>
                <w:noProof/>
                <w:webHidden/>
              </w:rPr>
              <w:tab/>
            </w:r>
            <w:r w:rsidR="00DB6D9C">
              <w:rPr>
                <w:noProof/>
                <w:webHidden/>
              </w:rPr>
              <w:fldChar w:fldCharType="begin"/>
            </w:r>
            <w:r w:rsidR="00DB6D9C">
              <w:rPr>
                <w:noProof/>
                <w:webHidden/>
              </w:rPr>
              <w:instrText xml:space="preserve"> PAGEREF _Toc151467111 \h </w:instrText>
            </w:r>
            <w:r w:rsidR="00DB6D9C">
              <w:rPr>
                <w:noProof/>
                <w:webHidden/>
              </w:rPr>
            </w:r>
            <w:r w:rsidR="00DB6D9C">
              <w:rPr>
                <w:noProof/>
                <w:webHidden/>
              </w:rPr>
              <w:fldChar w:fldCharType="separate"/>
            </w:r>
            <w:r w:rsidR="00DB6D9C">
              <w:rPr>
                <w:noProof/>
                <w:webHidden/>
              </w:rPr>
              <w:t>43</w:t>
            </w:r>
            <w:r w:rsidR="00DB6D9C">
              <w:rPr>
                <w:noProof/>
                <w:webHidden/>
              </w:rPr>
              <w:fldChar w:fldCharType="end"/>
            </w:r>
          </w:hyperlink>
        </w:p>
        <w:p w14:paraId="4C039F2E" w14:textId="5867E8AA"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2" w:history="1">
            <w:r w:rsidR="00DB6D9C" w:rsidRPr="008B13F4">
              <w:rPr>
                <w:rStyle w:val="aa"/>
                <w:noProof/>
              </w:rPr>
              <w:t>Статья 38.</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транспортной инфраструктуры (ТР)</w:t>
            </w:r>
            <w:r w:rsidR="00DB6D9C">
              <w:rPr>
                <w:noProof/>
                <w:webHidden/>
              </w:rPr>
              <w:tab/>
            </w:r>
            <w:r w:rsidR="00DB6D9C">
              <w:rPr>
                <w:noProof/>
                <w:webHidden/>
              </w:rPr>
              <w:fldChar w:fldCharType="begin"/>
            </w:r>
            <w:r w:rsidR="00DB6D9C">
              <w:rPr>
                <w:noProof/>
                <w:webHidden/>
              </w:rPr>
              <w:instrText xml:space="preserve"> PAGEREF _Toc151467112 \h </w:instrText>
            </w:r>
            <w:r w:rsidR="00DB6D9C">
              <w:rPr>
                <w:noProof/>
                <w:webHidden/>
              </w:rPr>
            </w:r>
            <w:r w:rsidR="00DB6D9C">
              <w:rPr>
                <w:noProof/>
                <w:webHidden/>
              </w:rPr>
              <w:fldChar w:fldCharType="separate"/>
            </w:r>
            <w:r w:rsidR="00DB6D9C">
              <w:rPr>
                <w:noProof/>
                <w:webHidden/>
              </w:rPr>
              <w:t>44</w:t>
            </w:r>
            <w:r w:rsidR="00DB6D9C">
              <w:rPr>
                <w:noProof/>
                <w:webHidden/>
              </w:rPr>
              <w:fldChar w:fldCharType="end"/>
            </w:r>
          </w:hyperlink>
        </w:p>
        <w:p w14:paraId="41FE8AFE" w14:textId="6F5DFF88"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3" w:history="1">
            <w:r w:rsidR="00DB6D9C" w:rsidRPr="008B13F4">
              <w:rPr>
                <w:rStyle w:val="aa"/>
                <w:noProof/>
              </w:rPr>
              <w:t>Статья 39.</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садоводческих, огороднических или дачных некоммерческих объединений граждан (СД)</w:t>
            </w:r>
            <w:r w:rsidR="00DB6D9C">
              <w:rPr>
                <w:noProof/>
                <w:webHidden/>
              </w:rPr>
              <w:tab/>
            </w:r>
            <w:r w:rsidR="00DB6D9C">
              <w:rPr>
                <w:noProof/>
                <w:webHidden/>
              </w:rPr>
              <w:fldChar w:fldCharType="begin"/>
            </w:r>
            <w:r w:rsidR="00DB6D9C">
              <w:rPr>
                <w:noProof/>
                <w:webHidden/>
              </w:rPr>
              <w:instrText xml:space="preserve"> PAGEREF _Toc151467113 \h </w:instrText>
            </w:r>
            <w:r w:rsidR="00DB6D9C">
              <w:rPr>
                <w:noProof/>
                <w:webHidden/>
              </w:rPr>
            </w:r>
            <w:r w:rsidR="00DB6D9C">
              <w:rPr>
                <w:noProof/>
                <w:webHidden/>
              </w:rPr>
              <w:fldChar w:fldCharType="separate"/>
            </w:r>
            <w:r w:rsidR="00DB6D9C">
              <w:rPr>
                <w:noProof/>
                <w:webHidden/>
              </w:rPr>
              <w:t>45</w:t>
            </w:r>
            <w:r w:rsidR="00DB6D9C">
              <w:rPr>
                <w:noProof/>
                <w:webHidden/>
              </w:rPr>
              <w:fldChar w:fldCharType="end"/>
            </w:r>
          </w:hyperlink>
        </w:p>
        <w:p w14:paraId="5D26FF99" w14:textId="7F1696BE"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4" w:history="1">
            <w:r w:rsidR="00DB6D9C" w:rsidRPr="008B13F4">
              <w:rPr>
                <w:rStyle w:val="aa"/>
                <w:noProof/>
              </w:rPr>
              <w:t>Статья 40.</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кладбищ (КЛ)</w:t>
            </w:r>
            <w:r w:rsidR="00DB6D9C">
              <w:rPr>
                <w:noProof/>
                <w:webHidden/>
              </w:rPr>
              <w:tab/>
            </w:r>
            <w:r w:rsidR="00DB6D9C">
              <w:rPr>
                <w:noProof/>
                <w:webHidden/>
              </w:rPr>
              <w:fldChar w:fldCharType="begin"/>
            </w:r>
            <w:r w:rsidR="00DB6D9C">
              <w:rPr>
                <w:noProof/>
                <w:webHidden/>
              </w:rPr>
              <w:instrText xml:space="preserve"> PAGEREF _Toc151467114 \h </w:instrText>
            </w:r>
            <w:r w:rsidR="00DB6D9C">
              <w:rPr>
                <w:noProof/>
                <w:webHidden/>
              </w:rPr>
            </w:r>
            <w:r w:rsidR="00DB6D9C">
              <w:rPr>
                <w:noProof/>
                <w:webHidden/>
              </w:rPr>
              <w:fldChar w:fldCharType="separate"/>
            </w:r>
            <w:r w:rsidR="00DB6D9C">
              <w:rPr>
                <w:noProof/>
                <w:webHidden/>
              </w:rPr>
              <w:t>46</w:t>
            </w:r>
            <w:r w:rsidR="00DB6D9C">
              <w:rPr>
                <w:noProof/>
                <w:webHidden/>
              </w:rPr>
              <w:fldChar w:fldCharType="end"/>
            </w:r>
          </w:hyperlink>
        </w:p>
        <w:p w14:paraId="3C287BCE" w14:textId="24FF7BE8"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5" w:history="1">
            <w:r w:rsidR="00DB6D9C" w:rsidRPr="008B13F4">
              <w:rPr>
                <w:rStyle w:val="aa"/>
                <w:noProof/>
              </w:rPr>
              <w:t>Статья 41.</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складирования и захоронения отходов (ЗО)</w:t>
            </w:r>
            <w:r w:rsidR="00DB6D9C">
              <w:rPr>
                <w:noProof/>
                <w:webHidden/>
              </w:rPr>
              <w:tab/>
            </w:r>
            <w:r w:rsidR="00DB6D9C">
              <w:rPr>
                <w:noProof/>
                <w:webHidden/>
              </w:rPr>
              <w:fldChar w:fldCharType="begin"/>
            </w:r>
            <w:r w:rsidR="00DB6D9C">
              <w:rPr>
                <w:noProof/>
                <w:webHidden/>
              </w:rPr>
              <w:instrText xml:space="preserve"> PAGEREF _Toc151467115 \h </w:instrText>
            </w:r>
            <w:r w:rsidR="00DB6D9C">
              <w:rPr>
                <w:noProof/>
                <w:webHidden/>
              </w:rPr>
            </w:r>
            <w:r w:rsidR="00DB6D9C">
              <w:rPr>
                <w:noProof/>
                <w:webHidden/>
              </w:rPr>
              <w:fldChar w:fldCharType="separate"/>
            </w:r>
            <w:r w:rsidR="00DB6D9C">
              <w:rPr>
                <w:noProof/>
                <w:webHidden/>
              </w:rPr>
              <w:t>46</w:t>
            </w:r>
            <w:r w:rsidR="00DB6D9C">
              <w:rPr>
                <w:noProof/>
                <w:webHidden/>
              </w:rPr>
              <w:fldChar w:fldCharType="end"/>
            </w:r>
          </w:hyperlink>
        </w:p>
        <w:p w14:paraId="782264E6" w14:textId="2EBE5F39"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6" w:history="1">
            <w:r w:rsidR="00DB6D9C" w:rsidRPr="008B13F4">
              <w:rPr>
                <w:rStyle w:val="aa"/>
                <w:noProof/>
              </w:rPr>
              <w:t>Статья 42.</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акваторий (А)</w:t>
            </w:r>
            <w:r w:rsidR="00DB6D9C">
              <w:rPr>
                <w:noProof/>
                <w:webHidden/>
              </w:rPr>
              <w:tab/>
            </w:r>
            <w:r w:rsidR="00DB6D9C">
              <w:rPr>
                <w:noProof/>
                <w:webHidden/>
              </w:rPr>
              <w:fldChar w:fldCharType="begin"/>
            </w:r>
            <w:r w:rsidR="00DB6D9C">
              <w:rPr>
                <w:noProof/>
                <w:webHidden/>
              </w:rPr>
              <w:instrText xml:space="preserve"> PAGEREF _Toc151467116 \h </w:instrText>
            </w:r>
            <w:r w:rsidR="00DB6D9C">
              <w:rPr>
                <w:noProof/>
                <w:webHidden/>
              </w:rPr>
            </w:r>
            <w:r w:rsidR="00DB6D9C">
              <w:rPr>
                <w:noProof/>
                <w:webHidden/>
              </w:rPr>
              <w:fldChar w:fldCharType="separate"/>
            </w:r>
            <w:r w:rsidR="00DB6D9C">
              <w:rPr>
                <w:noProof/>
                <w:webHidden/>
              </w:rPr>
              <w:t>47</w:t>
            </w:r>
            <w:r w:rsidR="00DB6D9C">
              <w:rPr>
                <w:noProof/>
                <w:webHidden/>
              </w:rPr>
              <w:fldChar w:fldCharType="end"/>
            </w:r>
          </w:hyperlink>
        </w:p>
        <w:p w14:paraId="5A85CE4E" w14:textId="6F3CFBA9"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7" w:history="1">
            <w:r w:rsidR="00DB6D9C" w:rsidRPr="008B13F4">
              <w:rPr>
                <w:rStyle w:val="aa"/>
                <w:noProof/>
              </w:rPr>
              <w:t>Статья 43.</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Иные рекреационные зоны (ИР)</w:t>
            </w:r>
            <w:r w:rsidR="00DB6D9C">
              <w:rPr>
                <w:noProof/>
                <w:webHidden/>
              </w:rPr>
              <w:tab/>
            </w:r>
            <w:r w:rsidR="00DB6D9C">
              <w:rPr>
                <w:noProof/>
                <w:webHidden/>
              </w:rPr>
              <w:fldChar w:fldCharType="begin"/>
            </w:r>
            <w:r w:rsidR="00DB6D9C">
              <w:rPr>
                <w:noProof/>
                <w:webHidden/>
              </w:rPr>
              <w:instrText xml:space="preserve"> PAGEREF _Toc151467117 \h </w:instrText>
            </w:r>
            <w:r w:rsidR="00DB6D9C">
              <w:rPr>
                <w:noProof/>
                <w:webHidden/>
              </w:rPr>
            </w:r>
            <w:r w:rsidR="00DB6D9C">
              <w:rPr>
                <w:noProof/>
                <w:webHidden/>
              </w:rPr>
              <w:fldChar w:fldCharType="separate"/>
            </w:r>
            <w:r w:rsidR="00DB6D9C">
              <w:rPr>
                <w:noProof/>
                <w:webHidden/>
              </w:rPr>
              <w:t>47</w:t>
            </w:r>
            <w:r w:rsidR="00DB6D9C">
              <w:rPr>
                <w:noProof/>
                <w:webHidden/>
              </w:rPr>
              <w:fldChar w:fldCharType="end"/>
            </w:r>
          </w:hyperlink>
        </w:p>
        <w:p w14:paraId="5A485ED3" w14:textId="120BDC54"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8" w:history="1">
            <w:r w:rsidR="00DB6D9C" w:rsidRPr="008B13F4">
              <w:rPr>
                <w:rStyle w:val="aa"/>
                <w:noProof/>
              </w:rPr>
              <w:t>Статья 44.</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Территории общего по</w:t>
            </w:r>
            <w:r w:rsidR="00DB6D9C" w:rsidRPr="008B13F4">
              <w:rPr>
                <w:rStyle w:val="aa"/>
                <w:noProof/>
              </w:rPr>
              <w:t>л</w:t>
            </w:r>
            <w:r w:rsidR="00DB6D9C" w:rsidRPr="008B13F4">
              <w:rPr>
                <w:rStyle w:val="aa"/>
                <w:noProof/>
              </w:rPr>
              <w:t>ьзования (ТОП)</w:t>
            </w:r>
            <w:r w:rsidR="00DB6D9C">
              <w:rPr>
                <w:noProof/>
                <w:webHidden/>
              </w:rPr>
              <w:tab/>
            </w:r>
            <w:r w:rsidR="00DB6D9C">
              <w:rPr>
                <w:noProof/>
                <w:webHidden/>
              </w:rPr>
              <w:fldChar w:fldCharType="begin"/>
            </w:r>
            <w:r w:rsidR="00DB6D9C">
              <w:rPr>
                <w:noProof/>
                <w:webHidden/>
              </w:rPr>
              <w:instrText xml:space="preserve"> PAGEREF _Toc151467118 \h </w:instrText>
            </w:r>
            <w:r w:rsidR="00DB6D9C">
              <w:rPr>
                <w:noProof/>
                <w:webHidden/>
              </w:rPr>
            </w:r>
            <w:r w:rsidR="00DB6D9C">
              <w:rPr>
                <w:noProof/>
                <w:webHidden/>
              </w:rPr>
              <w:fldChar w:fldCharType="separate"/>
            </w:r>
            <w:r w:rsidR="00DB6D9C">
              <w:rPr>
                <w:noProof/>
                <w:webHidden/>
              </w:rPr>
              <w:t>48</w:t>
            </w:r>
            <w:r w:rsidR="00DB6D9C">
              <w:rPr>
                <w:noProof/>
                <w:webHidden/>
              </w:rPr>
              <w:fldChar w:fldCharType="end"/>
            </w:r>
          </w:hyperlink>
        </w:p>
        <w:p w14:paraId="256AB259" w14:textId="13C9FBE9"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19" w:history="1">
            <w:r w:rsidR="00DB6D9C" w:rsidRPr="008B13F4">
              <w:rPr>
                <w:rStyle w:val="aa"/>
                <w:noProof/>
              </w:rPr>
              <w:t>Статья 45.</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Зоны сельскохозяйственного использования (СХ)</w:t>
            </w:r>
            <w:r w:rsidR="00DB6D9C">
              <w:rPr>
                <w:noProof/>
                <w:webHidden/>
              </w:rPr>
              <w:tab/>
            </w:r>
            <w:r w:rsidR="00DB6D9C">
              <w:rPr>
                <w:noProof/>
                <w:webHidden/>
              </w:rPr>
              <w:fldChar w:fldCharType="begin"/>
            </w:r>
            <w:r w:rsidR="00DB6D9C">
              <w:rPr>
                <w:noProof/>
                <w:webHidden/>
              </w:rPr>
              <w:instrText xml:space="preserve"> PAGEREF _Toc151467119 \h </w:instrText>
            </w:r>
            <w:r w:rsidR="00DB6D9C">
              <w:rPr>
                <w:noProof/>
                <w:webHidden/>
              </w:rPr>
            </w:r>
            <w:r w:rsidR="00DB6D9C">
              <w:rPr>
                <w:noProof/>
                <w:webHidden/>
              </w:rPr>
              <w:fldChar w:fldCharType="separate"/>
            </w:r>
            <w:r w:rsidR="00DB6D9C">
              <w:rPr>
                <w:noProof/>
                <w:webHidden/>
              </w:rPr>
              <w:t>48</w:t>
            </w:r>
            <w:r w:rsidR="00DB6D9C">
              <w:rPr>
                <w:noProof/>
                <w:webHidden/>
              </w:rPr>
              <w:fldChar w:fldCharType="end"/>
            </w:r>
          </w:hyperlink>
        </w:p>
        <w:p w14:paraId="0948D72D" w14:textId="06246723"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20" w:history="1">
            <w:r w:rsidR="00DB6D9C" w:rsidRPr="008B13F4">
              <w:rPr>
                <w:rStyle w:val="aa"/>
                <w:noProof/>
              </w:rPr>
              <w:t>Статья 46.</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Лесопарковая зона (ЛЗ)</w:t>
            </w:r>
            <w:r w:rsidR="00DB6D9C">
              <w:rPr>
                <w:noProof/>
                <w:webHidden/>
              </w:rPr>
              <w:tab/>
            </w:r>
            <w:r w:rsidR="00DB6D9C">
              <w:rPr>
                <w:noProof/>
                <w:webHidden/>
              </w:rPr>
              <w:fldChar w:fldCharType="begin"/>
            </w:r>
            <w:r w:rsidR="00DB6D9C">
              <w:rPr>
                <w:noProof/>
                <w:webHidden/>
              </w:rPr>
              <w:instrText xml:space="preserve"> PAGEREF _Toc151467120 \h </w:instrText>
            </w:r>
            <w:r w:rsidR="00DB6D9C">
              <w:rPr>
                <w:noProof/>
                <w:webHidden/>
              </w:rPr>
            </w:r>
            <w:r w:rsidR="00DB6D9C">
              <w:rPr>
                <w:noProof/>
                <w:webHidden/>
              </w:rPr>
              <w:fldChar w:fldCharType="separate"/>
            </w:r>
            <w:r w:rsidR="00DB6D9C">
              <w:rPr>
                <w:noProof/>
                <w:webHidden/>
              </w:rPr>
              <w:t>48</w:t>
            </w:r>
            <w:r w:rsidR="00DB6D9C">
              <w:rPr>
                <w:noProof/>
                <w:webHidden/>
              </w:rPr>
              <w:fldChar w:fldCharType="end"/>
            </w:r>
          </w:hyperlink>
        </w:p>
        <w:p w14:paraId="4A73A0D4" w14:textId="76C121E6"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21" w:history="1">
            <w:r w:rsidR="00DB6D9C" w:rsidRPr="008B13F4">
              <w:rPr>
                <w:rStyle w:val="aa"/>
                <w:noProof/>
              </w:rPr>
              <w:t>Статья 47.</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лесов (ЛФ)</w:t>
            </w:r>
            <w:r w:rsidR="00DB6D9C">
              <w:rPr>
                <w:noProof/>
                <w:webHidden/>
              </w:rPr>
              <w:tab/>
            </w:r>
            <w:r w:rsidR="00DB6D9C">
              <w:rPr>
                <w:noProof/>
                <w:webHidden/>
              </w:rPr>
              <w:fldChar w:fldCharType="begin"/>
            </w:r>
            <w:r w:rsidR="00DB6D9C">
              <w:rPr>
                <w:noProof/>
                <w:webHidden/>
              </w:rPr>
              <w:instrText xml:space="preserve"> PAGEREF _Toc151467121 \h </w:instrText>
            </w:r>
            <w:r w:rsidR="00DB6D9C">
              <w:rPr>
                <w:noProof/>
                <w:webHidden/>
              </w:rPr>
            </w:r>
            <w:r w:rsidR="00DB6D9C">
              <w:rPr>
                <w:noProof/>
                <w:webHidden/>
              </w:rPr>
              <w:fldChar w:fldCharType="separate"/>
            </w:r>
            <w:r w:rsidR="00DB6D9C">
              <w:rPr>
                <w:noProof/>
                <w:webHidden/>
              </w:rPr>
              <w:t>48</w:t>
            </w:r>
            <w:r w:rsidR="00DB6D9C">
              <w:rPr>
                <w:noProof/>
                <w:webHidden/>
              </w:rPr>
              <w:fldChar w:fldCharType="end"/>
            </w:r>
          </w:hyperlink>
        </w:p>
        <w:p w14:paraId="50EDC9CB" w14:textId="2E4814F5"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22" w:history="1">
            <w:r w:rsidR="00DB6D9C" w:rsidRPr="008B13F4">
              <w:rPr>
                <w:rStyle w:val="aa"/>
                <w:noProof/>
              </w:rPr>
              <w:t>Статья 48.</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Зоны специального назначения (СН)</w:t>
            </w:r>
            <w:r w:rsidR="00DB6D9C">
              <w:rPr>
                <w:noProof/>
                <w:webHidden/>
              </w:rPr>
              <w:tab/>
            </w:r>
            <w:r w:rsidR="00DB6D9C">
              <w:rPr>
                <w:noProof/>
                <w:webHidden/>
              </w:rPr>
              <w:fldChar w:fldCharType="begin"/>
            </w:r>
            <w:r w:rsidR="00DB6D9C">
              <w:rPr>
                <w:noProof/>
                <w:webHidden/>
              </w:rPr>
              <w:instrText xml:space="preserve"> PAGEREF _Toc151467122 \h </w:instrText>
            </w:r>
            <w:r w:rsidR="00DB6D9C">
              <w:rPr>
                <w:noProof/>
                <w:webHidden/>
              </w:rPr>
            </w:r>
            <w:r w:rsidR="00DB6D9C">
              <w:rPr>
                <w:noProof/>
                <w:webHidden/>
              </w:rPr>
              <w:fldChar w:fldCharType="separate"/>
            </w:r>
            <w:r w:rsidR="00DB6D9C">
              <w:rPr>
                <w:noProof/>
                <w:webHidden/>
              </w:rPr>
              <w:t>48</w:t>
            </w:r>
            <w:r w:rsidR="00DB6D9C">
              <w:rPr>
                <w:noProof/>
                <w:webHidden/>
              </w:rPr>
              <w:fldChar w:fldCharType="end"/>
            </w:r>
          </w:hyperlink>
        </w:p>
        <w:p w14:paraId="4D635659" w14:textId="7CF8CA07"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23" w:history="1">
            <w:r w:rsidR="00DB6D9C" w:rsidRPr="008B13F4">
              <w:rPr>
                <w:rStyle w:val="aa"/>
                <w:noProof/>
              </w:rPr>
              <w:t>Статья 49.</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Зона озелененных территорий специального назначения (ОС)</w:t>
            </w:r>
            <w:r w:rsidR="00DB6D9C">
              <w:rPr>
                <w:noProof/>
                <w:webHidden/>
              </w:rPr>
              <w:tab/>
            </w:r>
            <w:r w:rsidR="00DB6D9C">
              <w:rPr>
                <w:noProof/>
                <w:webHidden/>
              </w:rPr>
              <w:fldChar w:fldCharType="begin"/>
            </w:r>
            <w:r w:rsidR="00DB6D9C">
              <w:rPr>
                <w:noProof/>
                <w:webHidden/>
              </w:rPr>
              <w:instrText xml:space="preserve"> PAGEREF _Toc151467123 \h </w:instrText>
            </w:r>
            <w:r w:rsidR="00DB6D9C">
              <w:rPr>
                <w:noProof/>
                <w:webHidden/>
              </w:rPr>
            </w:r>
            <w:r w:rsidR="00DB6D9C">
              <w:rPr>
                <w:noProof/>
                <w:webHidden/>
              </w:rPr>
              <w:fldChar w:fldCharType="separate"/>
            </w:r>
            <w:r w:rsidR="00DB6D9C">
              <w:rPr>
                <w:noProof/>
                <w:webHidden/>
              </w:rPr>
              <w:t>48</w:t>
            </w:r>
            <w:r w:rsidR="00DB6D9C">
              <w:rPr>
                <w:noProof/>
                <w:webHidden/>
              </w:rPr>
              <w:fldChar w:fldCharType="end"/>
            </w:r>
          </w:hyperlink>
        </w:p>
        <w:p w14:paraId="76F479DB" w14:textId="5650ACAC" w:rsidR="00DB6D9C" w:rsidRDefault="00000000">
          <w:pPr>
            <w:pStyle w:val="33"/>
            <w:tabs>
              <w:tab w:val="left" w:pos="1920"/>
              <w:tab w:val="right" w:leader="dot" w:pos="10053"/>
            </w:tabs>
            <w:rPr>
              <w:rFonts w:asciiTheme="minorHAnsi" w:eastAsiaTheme="minorEastAsia" w:hAnsiTheme="minorHAnsi" w:cstheme="minorBidi"/>
              <w:i w:val="0"/>
              <w:iCs w:val="0"/>
              <w:noProof/>
              <w:kern w:val="2"/>
              <w:sz w:val="22"/>
              <w:szCs w:val="22"/>
              <w14:ligatures w14:val="standardContextual"/>
            </w:rPr>
          </w:pPr>
          <w:hyperlink w:anchor="_Toc151467124" w:history="1">
            <w:r w:rsidR="00DB6D9C" w:rsidRPr="008B13F4">
              <w:rPr>
                <w:rStyle w:val="aa"/>
                <w:noProof/>
              </w:rPr>
              <w:t>Статья 50.</w:t>
            </w:r>
            <w:r w:rsidR="00DB6D9C">
              <w:rPr>
                <w:rFonts w:asciiTheme="minorHAnsi" w:eastAsiaTheme="minorEastAsia" w:hAnsiTheme="minorHAnsi" w:cstheme="minorBidi"/>
                <w:i w:val="0"/>
                <w:iCs w:val="0"/>
                <w:noProof/>
                <w:kern w:val="2"/>
                <w:sz w:val="22"/>
                <w:szCs w:val="22"/>
                <w14:ligatures w14:val="standardContextual"/>
              </w:rPr>
              <w:tab/>
            </w:r>
            <w:r w:rsidR="00DB6D9C" w:rsidRPr="008B13F4">
              <w:rPr>
                <w:rStyle w:val="aa"/>
                <w:noProof/>
              </w:rPr>
              <w:t>Ограничения использования земельных участков и объектов капитального строительства</w:t>
            </w:r>
            <w:r w:rsidR="00DB6D9C">
              <w:rPr>
                <w:noProof/>
                <w:webHidden/>
              </w:rPr>
              <w:tab/>
            </w:r>
            <w:r w:rsidR="00DB6D9C">
              <w:rPr>
                <w:noProof/>
                <w:webHidden/>
              </w:rPr>
              <w:fldChar w:fldCharType="begin"/>
            </w:r>
            <w:r w:rsidR="00DB6D9C">
              <w:rPr>
                <w:noProof/>
                <w:webHidden/>
              </w:rPr>
              <w:instrText xml:space="preserve"> PAGEREF _Toc151467124 \h </w:instrText>
            </w:r>
            <w:r w:rsidR="00DB6D9C">
              <w:rPr>
                <w:noProof/>
                <w:webHidden/>
              </w:rPr>
            </w:r>
            <w:r w:rsidR="00DB6D9C">
              <w:rPr>
                <w:noProof/>
                <w:webHidden/>
              </w:rPr>
              <w:fldChar w:fldCharType="separate"/>
            </w:r>
            <w:r w:rsidR="00DB6D9C">
              <w:rPr>
                <w:noProof/>
                <w:webHidden/>
              </w:rPr>
              <w:t>49</w:t>
            </w:r>
            <w:r w:rsidR="00DB6D9C">
              <w:rPr>
                <w:noProof/>
                <w:webHidden/>
              </w:rPr>
              <w:fldChar w:fldCharType="end"/>
            </w:r>
          </w:hyperlink>
        </w:p>
        <w:p w14:paraId="0BF74093" w14:textId="6FFD31D3" w:rsidR="00DB6D9C" w:rsidRDefault="00DB6D9C">
          <w:r>
            <w:rPr>
              <w:b/>
              <w:bCs/>
            </w:rPr>
            <w:fldChar w:fldCharType="end"/>
          </w:r>
        </w:p>
      </w:sdtContent>
    </w:sdt>
    <w:p w14:paraId="2CAE139F" w14:textId="77777777" w:rsidR="0025620C" w:rsidRDefault="0025620C" w:rsidP="008F1CA1">
      <w:pPr>
        <w:pStyle w:val="13"/>
      </w:pPr>
    </w:p>
    <w:p w14:paraId="2A499E20" w14:textId="77777777" w:rsidR="0025620C" w:rsidRDefault="0025620C" w:rsidP="008F1CA1">
      <w:pPr>
        <w:pStyle w:val="13"/>
      </w:pPr>
    </w:p>
    <w:p w14:paraId="7C2E4048" w14:textId="77777777" w:rsidR="0025620C" w:rsidRDefault="0025620C" w:rsidP="008F1CA1">
      <w:pPr>
        <w:pStyle w:val="13"/>
      </w:pPr>
    </w:p>
    <w:p w14:paraId="4D0BE3EF" w14:textId="77777777" w:rsidR="00DB6D9C" w:rsidRDefault="00DB6D9C" w:rsidP="008F1CA1">
      <w:pPr>
        <w:pStyle w:val="13"/>
        <w:sectPr w:rsidR="00DB6D9C" w:rsidSect="004B1D4F">
          <w:headerReference w:type="default" r:id="rId8"/>
          <w:footerReference w:type="even" r:id="rId9"/>
          <w:footerReference w:type="default" r:id="rId10"/>
          <w:headerReference w:type="first" r:id="rId11"/>
          <w:pgSz w:w="11906" w:h="16838"/>
          <w:pgMar w:top="1134" w:right="709" w:bottom="1134" w:left="1134" w:header="709" w:footer="709" w:gutter="0"/>
          <w:cols w:space="708"/>
          <w:docGrid w:linePitch="360"/>
        </w:sectPr>
      </w:pPr>
      <w:bookmarkStart w:id="0" w:name="_Toc151467052"/>
    </w:p>
    <w:p w14:paraId="79FEDABA" w14:textId="6543FC2D" w:rsidR="0093434C" w:rsidRPr="007E4C30" w:rsidRDefault="0083100E" w:rsidP="008F1CA1">
      <w:pPr>
        <w:pStyle w:val="13"/>
      </w:pPr>
      <w:r w:rsidRPr="007E4C30">
        <w:lastRenderedPageBreak/>
        <w:t>РАЗДЕЛ</w:t>
      </w:r>
      <w:r w:rsidR="0093434C" w:rsidRPr="007E4C30">
        <w:t xml:space="preserve"> 1. ПОРЯДОК ПРИМЕНЕНИЯ ПРАВИЛ ЗЕМЛЕПОЛЬЗОВАНИЯ И ЗАСТРОЙКИ </w:t>
      </w:r>
      <w:r w:rsidR="00593041" w:rsidRPr="007E4C30">
        <w:t xml:space="preserve">МО «ГОРОД МИРНЫЙ» </w:t>
      </w:r>
      <w:r w:rsidR="0093434C" w:rsidRPr="007E4C30">
        <w:t>И ВНЕСЕНИЯ В НИХ ИЗМЕНЕНИЙ</w:t>
      </w:r>
      <w:bookmarkEnd w:id="0"/>
    </w:p>
    <w:p w14:paraId="411A1A17" w14:textId="77777777" w:rsidR="00D37A3D" w:rsidRPr="007E4C30" w:rsidRDefault="00D37A3D" w:rsidP="005822FB">
      <w:pPr>
        <w:pStyle w:val="a9"/>
        <w:autoSpaceDE w:val="0"/>
        <w:autoSpaceDN w:val="0"/>
        <w:adjustRightInd w:val="0"/>
        <w:ind w:left="0"/>
        <w:contextualSpacing/>
        <w:jc w:val="center"/>
        <w:rPr>
          <w:b/>
          <w:bCs/>
          <w:color w:val="000000"/>
        </w:rPr>
      </w:pPr>
    </w:p>
    <w:p w14:paraId="2167BC66" w14:textId="77777777" w:rsidR="00D37A3D" w:rsidRPr="007E4C30" w:rsidRDefault="00D37A3D" w:rsidP="008F1CA1">
      <w:pPr>
        <w:autoSpaceDE w:val="0"/>
        <w:autoSpaceDN w:val="0"/>
        <w:adjustRightInd w:val="0"/>
        <w:spacing w:after="0" w:line="240" w:lineRule="auto"/>
        <w:jc w:val="center"/>
        <w:rPr>
          <w:b/>
          <w:sz w:val="24"/>
          <w:szCs w:val="24"/>
        </w:rPr>
      </w:pPr>
      <w:r w:rsidRPr="007E4C30">
        <w:rPr>
          <w:b/>
          <w:sz w:val="24"/>
          <w:szCs w:val="24"/>
        </w:rPr>
        <w:t>ПРЕАМБУЛА</w:t>
      </w:r>
    </w:p>
    <w:p w14:paraId="23B358F1" w14:textId="77777777" w:rsidR="00D37A3D" w:rsidRPr="007E4C30" w:rsidRDefault="00D37A3D" w:rsidP="00D37A3D">
      <w:pPr>
        <w:autoSpaceDE w:val="0"/>
        <w:autoSpaceDN w:val="0"/>
        <w:adjustRightInd w:val="0"/>
        <w:spacing w:after="0" w:line="240" w:lineRule="auto"/>
        <w:ind w:firstLine="709"/>
        <w:jc w:val="center"/>
        <w:rPr>
          <w:sz w:val="24"/>
          <w:szCs w:val="24"/>
        </w:rPr>
      </w:pPr>
    </w:p>
    <w:p w14:paraId="3267DEC2" w14:textId="77777777" w:rsidR="00D37A3D" w:rsidRDefault="00D37A3D" w:rsidP="00A37F98">
      <w:pPr>
        <w:autoSpaceDE w:val="0"/>
        <w:autoSpaceDN w:val="0"/>
        <w:adjustRightInd w:val="0"/>
        <w:spacing w:after="0" w:line="240" w:lineRule="auto"/>
        <w:ind w:firstLine="567"/>
        <w:jc w:val="both"/>
        <w:rPr>
          <w:sz w:val="24"/>
          <w:szCs w:val="24"/>
        </w:rPr>
      </w:pPr>
      <w:r w:rsidRPr="007E4C30">
        <w:rPr>
          <w:sz w:val="24"/>
          <w:szCs w:val="24"/>
        </w:rPr>
        <w:t>Правила землепользования и застройки (далее</w:t>
      </w:r>
      <w:r w:rsidR="00D13DA0" w:rsidRPr="007E4C30">
        <w:rPr>
          <w:sz w:val="24"/>
          <w:szCs w:val="24"/>
        </w:rPr>
        <w:t xml:space="preserve"> </w:t>
      </w:r>
      <w:r w:rsidRPr="007E4C30">
        <w:rPr>
          <w:sz w:val="24"/>
          <w:szCs w:val="24"/>
        </w:rPr>
        <w:t xml:space="preserve">– Правила) - документ </w:t>
      </w:r>
      <w:r w:rsidR="00D13DA0" w:rsidRPr="007E4C30">
        <w:rPr>
          <w:sz w:val="24"/>
          <w:szCs w:val="24"/>
        </w:rPr>
        <w:t xml:space="preserve">градостроительного зонирования, </w:t>
      </w:r>
      <w:r w:rsidRPr="007E4C30">
        <w:rPr>
          <w:sz w:val="24"/>
          <w:szCs w:val="24"/>
        </w:rPr>
        <w:t>принятый в соответствии с Градостроительным кодексом Российской Федерации</w:t>
      </w:r>
      <w:r w:rsidR="00BB4404">
        <w:rPr>
          <w:sz w:val="24"/>
          <w:szCs w:val="24"/>
        </w:rPr>
        <w:t xml:space="preserve"> (далее – Градостроительный кодекс РФ)</w:t>
      </w:r>
      <w:r w:rsidRPr="007E4C30">
        <w:rPr>
          <w:sz w:val="24"/>
          <w:szCs w:val="24"/>
        </w:rPr>
        <w:t>, Земельным кодексом Российской Федерации</w:t>
      </w:r>
      <w:r w:rsidR="00BB4404">
        <w:rPr>
          <w:sz w:val="24"/>
          <w:szCs w:val="24"/>
        </w:rPr>
        <w:t xml:space="preserve"> (далее – Земельный кодекс РФ)</w:t>
      </w:r>
      <w:r w:rsidRPr="007E4C30">
        <w:rPr>
          <w:sz w:val="24"/>
          <w:szCs w:val="24"/>
        </w:rPr>
        <w:t>, Федеральным законом</w:t>
      </w:r>
      <w:r w:rsidR="00DA067D" w:rsidRPr="007E4C30">
        <w:rPr>
          <w:sz w:val="24"/>
          <w:szCs w:val="24"/>
        </w:rPr>
        <w:t xml:space="preserve"> от 06.10.2003 № 131-ФЗ</w:t>
      </w:r>
      <w:r w:rsidRPr="007E4C30">
        <w:rPr>
          <w:sz w:val="24"/>
          <w:szCs w:val="24"/>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DA067D" w:rsidRPr="007E4C30">
        <w:rPr>
          <w:sz w:val="24"/>
          <w:szCs w:val="24"/>
        </w:rPr>
        <w:t xml:space="preserve">Республики </w:t>
      </w:r>
      <w:r w:rsidR="00D13DA0" w:rsidRPr="007E4C30">
        <w:rPr>
          <w:sz w:val="24"/>
          <w:szCs w:val="24"/>
        </w:rPr>
        <w:t>Саха (Якутия)</w:t>
      </w:r>
      <w:r w:rsidR="00BB4404">
        <w:rPr>
          <w:sz w:val="24"/>
          <w:szCs w:val="24"/>
        </w:rPr>
        <w:t xml:space="preserve"> (далее – РС(Я))</w:t>
      </w:r>
      <w:r w:rsidR="00D13DA0" w:rsidRPr="007E4C30">
        <w:rPr>
          <w:sz w:val="24"/>
          <w:szCs w:val="24"/>
        </w:rPr>
        <w:t xml:space="preserve">, </w:t>
      </w:r>
      <w:r w:rsidRPr="007E4C30">
        <w:rPr>
          <w:sz w:val="24"/>
          <w:szCs w:val="24"/>
        </w:rPr>
        <w:t xml:space="preserve">нормативными правовыми актами </w:t>
      </w:r>
      <w:r w:rsidR="00D13DA0" w:rsidRPr="007E4C30">
        <w:rPr>
          <w:sz w:val="24"/>
          <w:szCs w:val="24"/>
        </w:rPr>
        <w:t xml:space="preserve">муниципального образования «Город Мирный» (далее – МО «Город Мирный»), </w:t>
      </w:r>
      <w:r w:rsidRPr="007E4C30">
        <w:rPr>
          <w:sz w:val="24"/>
          <w:szCs w:val="24"/>
        </w:rPr>
        <w:t xml:space="preserve">генеральным планом </w:t>
      </w:r>
      <w:r w:rsidR="00642FFB">
        <w:rPr>
          <w:bCs/>
          <w:sz w:val="24"/>
          <w:szCs w:val="24"/>
        </w:rPr>
        <w:t>города Мирного</w:t>
      </w:r>
      <w:r w:rsidR="00D13DA0" w:rsidRPr="007E4C30">
        <w:rPr>
          <w:sz w:val="24"/>
          <w:szCs w:val="24"/>
        </w:rPr>
        <w:t xml:space="preserve">, </w:t>
      </w:r>
      <w:r w:rsidRPr="007E4C30">
        <w:rPr>
          <w:sz w:val="24"/>
          <w:szCs w:val="24"/>
        </w:rPr>
        <w:t xml:space="preserve">а также с учетом положений и иных </w:t>
      </w:r>
      <w:r w:rsidR="002E22BC">
        <w:rPr>
          <w:sz w:val="24"/>
          <w:szCs w:val="24"/>
        </w:rPr>
        <w:t xml:space="preserve">нормативных правовых </w:t>
      </w:r>
      <w:r w:rsidRPr="007E4C30">
        <w:rPr>
          <w:sz w:val="24"/>
          <w:szCs w:val="24"/>
        </w:rPr>
        <w:t xml:space="preserve">актов и документов, определяющих основные направления социально-экономического и градостроительного развития </w:t>
      </w:r>
      <w:r w:rsidR="00D13DA0" w:rsidRPr="007E4C30">
        <w:rPr>
          <w:sz w:val="24"/>
          <w:szCs w:val="24"/>
        </w:rPr>
        <w:t xml:space="preserve">МО «Город Мирный», </w:t>
      </w:r>
      <w:r w:rsidRPr="007E4C30">
        <w:rPr>
          <w:sz w:val="24"/>
          <w:szCs w:val="24"/>
        </w:rPr>
        <w:t xml:space="preserve">охраны культурного наследия, окружающей среды и рационального использования природных ресурсов, и устанавливающий территориальные зоны, </w:t>
      </w:r>
      <w:r w:rsidR="00D13DA0" w:rsidRPr="007E4C30">
        <w:rPr>
          <w:sz w:val="24"/>
          <w:szCs w:val="24"/>
        </w:rPr>
        <w:t xml:space="preserve">градостроительные </w:t>
      </w:r>
      <w:r w:rsidRPr="007E4C30">
        <w:rPr>
          <w:sz w:val="24"/>
          <w:szCs w:val="24"/>
        </w:rPr>
        <w:t>регламенты, порядок применения такого документа и порядок внесения в него изменений.</w:t>
      </w:r>
    </w:p>
    <w:p w14:paraId="55D97DB6" w14:textId="77777777" w:rsidR="00D86D2A" w:rsidRPr="009A348B" w:rsidRDefault="00D86D2A" w:rsidP="00A37F98">
      <w:pPr>
        <w:autoSpaceDE w:val="0"/>
        <w:autoSpaceDN w:val="0"/>
        <w:adjustRightInd w:val="0"/>
        <w:spacing w:after="0" w:line="240" w:lineRule="auto"/>
        <w:ind w:firstLine="567"/>
        <w:jc w:val="both"/>
        <w:rPr>
          <w:sz w:val="24"/>
          <w:szCs w:val="24"/>
        </w:rPr>
      </w:pPr>
      <w:r w:rsidRPr="009A348B">
        <w:rPr>
          <w:sz w:val="24"/>
          <w:szCs w:val="24"/>
        </w:rPr>
        <w:t xml:space="preserve">Правила являются источником градостроительного права для всего муниципального сообщества, основным градостроительным документом, который должен содержать самую главную и самую точную информацию о требованиях к использованию </w:t>
      </w:r>
      <w:r w:rsidR="00071024" w:rsidRPr="009A348B">
        <w:rPr>
          <w:sz w:val="24"/>
          <w:szCs w:val="24"/>
        </w:rPr>
        <w:t>территорий и земельных участков, они разработаны в соответствии с Главой 4 «Градостроительное зонирование» Градостроительного кодекса РФ.</w:t>
      </w:r>
    </w:p>
    <w:p w14:paraId="13B882AA" w14:textId="77777777" w:rsidR="00BB4404" w:rsidRPr="009A348B" w:rsidRDefault="00772B3E" w:rsidP="00A37F98">
      <w:pPr>
        <w:autoSpaceDE w:val="0"/>
        <w:autoSpaceDN w:val="0"/>
        <w:adjustRightInd w:val="0"/>
        <w:spacing w:after="0" w:line="240" w:lineRule="auto"/>
        <w:ind w:firstLine="567"/>
        <w:jc w:val="both"/>
        <w:rPr>
          <w:sz w:val="24"/>
          <w:szCs w:val="24"/>
        </w:rPr>
      </w:pPr>
      <w:r w:rsidRPr="009A348B">
        <w:rPr>
          <w:sz w:val="24"/>
          <w:szCs w:val="24"/>
        </w:rPr>
        <w:t>Данные П</w:t>
      </w:r>
      <w:r w:rsidR="00FD6D2A" w:rsidRPr="009A348B">
        <w:rPr>
          <w:sz w:val="24"/>
          <w:szCs w:val="24"/>
        </w:rPr>
        <w:t xml:space="preserve">равила разработаны для территории МО «Город Мирный» в границах, утвержденных </w:t>
      </w:r>
      <w:r w:rsidR="00B939EA">
        <w:rPr>
          <w:sz w:val="24"/>
          <w:szCs w:val="24"/>
        </w:rPr>
        <w:t>Законом РС(Я) от 30.11.20</w:t>
      </w:r>
      <w:r w:rsidR="00DD4FDE" w:rsidRPr="009A348B">
        <w:rPr>
          <w:sz w:val="24"/>
          <w:szCs w:val="24"/>
        </w:rPr>
        <w:t>04 173-З № 353-</w:t>
      </w:r>
      <w:r w:rsidR="00DD4FDE" w:rsidRPr="009A348B">
        <w:rPr>
          <w:sz w:val="24"/>
          <w:szCs w:val="24"/>
          <w:lang w:val="en-US"/>
        </w:rPr>
        <w:t>III</w:t>
      </w:r>
      <w:r w:rsidR="00DD4FDE" w:rsidRPr="009A348B">
        <w:rPr>
          <w:sz w:val="24"/>
          <w:szCs w:val="24"/>
        </w:rPr>
        <w:t xml:space="preserve"> «Об установлении границ и о наделении статусом городского и сельского поселений муниципальных образований Республики Саха (Якутия)» и для территории населенного пункта – города Мирный в границах, отраженных в генеральном план</w:t>
      </w:r>
      <w:r w:rsidR="00C924F2">
        <w:rPr>
          <w:sz w:val="24"/>
          <w:szCs w:val="24"/>
        </w:rPr>
        <w:t>е города Мирного, утвержденном Р</w:t>
      </w:r>
      <w:r w:rsidR="00DD4FDE" w:rsidRPr="009A348B">
        <w:rPr>
          <w:sz w:val="24"/>
          <w:szCs w:val="24"/>
        </w:rPr>
        <w:t xml:space="preserve">ешением городского Совета (далее – ГС) от </w:t>
      </w:r>
      <w:r w:rsidR="00E740A8" w:rsidRPr="009A348B">
        <w:rPr>
          <w:sz w:val="24"/>
          <w:szCs w:val="24"/>
        </w:rPr>
        <w:t xml:space="preserve">24.09.2014 № </w:t>
      </w:r>
      <w:r w:rsidR="00E740A8" w:rsidRPr="009A348B">
        <w:rPr>
          <w:sz w:val="24"/>
          <w:szCs w:val="24"/>
          <w:lang w:val="en-US"/>
        </w:rPr>
        <w:t>III</w:t>
      </w:r>
      <w:r w:rsidR="00E740A8" w:rsidRPr="009A348B">
        <w:rPr>
          <w:sz w:val="24"/>
          <w:szCs w:val="24"/>
        </w:rPr>
        <w:t>-18-1.</w:t>
      </w:r>
      <w:r w:rsidR="00481DCF">
        <w:rPr>
          <w:sz w:val="24"/>
          <w:szCs w:val="24"/>
        </w:rPr>
        <w:t xml:space="preserve"> Неотъем</w:t>
      </w:r>
      <w:r w:rsidR="00C924F2">
        <w:rPr>
          <w:sz w:val="24"/>
          <w:szCs w:val="24"/>
        </w:rPr>
        <w:t>ле</w:t>
      </w:r>
      <w:r w:rsidR="00481DCF">
        <w:rPr>
          <w:sz w:val="24"/>
          <w:szCs w:val="24"/>
        </w:rPr>
        <w:t xml:space="preserve">мой частью Правил являются карты градостроительного зонирования. </w:t>
      </w:r>
    </w:p>
    <w:p w14:paraId="28797B8A" w14:textId="77777777" w:rsidR="000430D7" w:rsidRPr="009A348B" w:rsidRDefault="000430D7" w:rsidP="00A37F98">
      <w:pPr>
        <w:autoSpaceDE w:val="0"/>
        <w:autoSpaceDN w:val="0"/>
        <w:adjustRightInd w:val="0"/>
        <w:spacing w:after="0" w:line="240" w:lineRule="auto"/>
        <w:ind w:firstLine="567"/>
        <w:jc w:val="both"/>
        <w:rPr>
          <w:sz w:val="24"/>
          <w:szCs w:val="24"/>
        </w:rPr>
      </w:pPr>
      <w:r w:rsidRPr="009A348B">
        <w:rPr>
          <w:sz w:val="24"/>
          <w:szCs w:val="24"/>
        </w:rPr>
        <w:t>В Правилах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785376C" w14:textId="77777777" w:rsidR="000430D7" w:rsidRPr="009A348B" w:rsidRDefault="000430D7" w:rsidP="00A37F98">
      <w:pPr>
        <w:autoSpaceDE w:val="0"/>
        <w:autoSpaceDN w:val="0"/>
        <w:adjustRightInd w:val="0"/>
        <w:spacing w:after="0" w:line="240" w:lineRule="auto"/>
        <w:ind w:firstLine="567"/>
        <w:jc w:val="both"/>
        <w:rPr>
          <w:sz w:val="24"/>
          <w:szCs w:val="24"/>
        </w:rPr>
      </w:pPr>
      <w:r w:rsidRPr="009A348B">
        <w:rPr>
          <w:sz w:val="24"/>
          <w:szCs w:val="24"/>
        </w:rPr>
        <w:t xml:space="preserve">Правила утверждаются нормативным правовым актом </w:t>
      </w:r>
      <w:r w:rsidR="003D1145" w:rsidRPr="009A348B">
        <w:rPr>
          <w:sz w:val="24"/>
          <w:szCs w:val="24"/>
        </w:rPr>
        <w:t>органа местного самоуправления (решением городского Совета (далее – ГС))</w:t>
      </w:r>
      <w:r w:rsidR="00C11AD0" w:rsidRPr="009A348B">
        <w:rPr>
          <w:sz w:val="24"/>
          <w:szCs w:val="24"/>
        </w:rPr>
        <w:t xml:space="preserve">  с учетом результатов публичных слушаний.</w:t>
      </w:r>
    </w:p>
    <w:p w14:paraId="2CABFF5B" w14:textId="77777777" w:rsidR="00A332C1" w:rsidRPr="009A348B" w:rsidRDefault="000A66C7" w:rsidP="00A37F98">
      <w:pPr>
        <w:autoSpaceDE w:val="0"/>
        <w:autoSpaceDN w:val="0"/>
        <w:adjustRightInd w:val="0"/>
        <w:spacing w:after="0" w:line="240" w:lineRule="auto"/>
        <w:ind w:firstLine="567"/>
        <w:jc w:val="both"/>
        <w:rPr>
          <w:sz w:val="24"/>
          <w:szCs w:val="24"/>
        </w:rPr>
      </w:pPr>
      <w:r w:rsidRPr="009A348B">
        <w:rPr>
          <w:sz w:val="24"/>
          <w:szCs w:val="24"/>
        </w:rPr>
        <w:t xml:space="preserve">Органом, уполномоченным </w:t>
      </w:r>
      <w:r w:rsidR="00A332C1" w:rsidRPr="009A348B">
        <w:rPr>
          <w:sz w:val="24"/>
          <w:szCs w:val="24"/>
        </w:rPr>
        <w:t>на проведение публичных слушаний по:</w:t>
      </w:r>
    </w:p>
    <w:p w14:paraId="5D7006B8" w14:textId="77777777" w:rsidR="000A66C7" w:rsidRPr="009A348B" w:rsidRDefault="00A332C1" w:rsidP="00A37F98">
      <w:pPr>
        <w:autoSpaceDE w:val="0"/>
        <w:autoSpaceDN w:val="0"/>
        <w:adjustRightInd w:val="0"/>
        <w:spacing w:after="0" w:line="240" w:lineRule="auto"/>
        <w:ind w:firstLine="567"/>
        <w:jc w:val="both"/>
        <w:rPr>
          <w:sz w:val="24"/>
          <w:szCs w:val="24"/>
        </w:rPr>
      </w:pPr>
      <w:r w:rsidRPr="009A348B">
        <w:rPr>
          <w:sz w:val="24"/>
          <w:szCs w:val="24"/>
        </w:rPr>
        <w:t>- проектам предложений о внесении изменений в Правила (корректировка Правил);</w:t>
      </w:r>
    </w:p>
    <w:p w14:paraId="2DBEB7AE" w14:textId="77777777" w:rsidR="00A332C1" w:rsidRPr="009A348B" w:rsidRDefault="00A332C1" w:rsidP="00A37F98">
      <w:pPr>
        <w:autoSpaceDE w:val="0"/>
        <w:autoSpaceDN w:val="0"/>
        <w:adjustRightInd w:val="0"/>
        <w:spacing w:after="0" w:line="240" w:lineRule="auto"/>
        <w:ind w:firstLine="567"/>
        <w:jc w:val="both"/>
        <w:rPr>
          <w:sz w:val="24"/>
          <w:szCs w:val="24"/>
        </w:rPr>
      </w:pPr>
      <w:r w:rsidRPr="009A348B">
        <w:rPr>
          <w:sz w:val="24"/>
          <w:szCs w:val="24"/>
        </w:rPr>
        <w:t>- вопросам предоставления разрешений на условно разрешенные виды использования недвижимости;</w:t>
      </w:r>
    </w:p>
    <w:p w14:paraId="08996B33" w14:textId="77777777" w:rsidR="00A332C1" w:rsidRDefault="00A332C1" w:rsidP="00A37F98">
      <w:pPr>
        <w:autoSpaceDE w:val="0"/>
        <w:autoSpaceDN w:val="0"/>
        <w:adjustRightInd w:val="0"/>
        <w:spacing w:after="0" w:line="240" w:lineRule="auto"/>
        <w:ind w:firstLine="567"/>
        <w:jc w:val="both"/>
        <w:rPr>
          <w:sz w:val="24"/>
          <w:szCs w:val="24"/>
        </w:rPr>
      </w:pPr>
      <w:r w:rsidRPr="009A348B">
        <w:rPr>
          <w:sz w:val="24"/>
          <w:szCs w:val="24"/>
        </w:rPr>
        <w:t>- вопросам выдачи разрешений на отклонение от предельных параметров разрешенного строительства, является комиссия по землепользованию и застройке города Мирного (далее – Комиссия).</w:t>
      </w:r>
      <w:r>
        <w:rPr>
          <w:sz w:val="24"/>
          <w:szCs w:val="24"/>
        </w:rPr>
        <w:t xml:space="preserve"> </w:t>
      </w:r>
    </w:p>
    <w:p w14:paraId="00B246F8" w14:textId="77777777" w:rsidR="00D37A3D" w:rsidRPr="007E4C30" w:rsidRDefault="00D37A3D" w:rsidP="00D37A3D">
      <w:pPr>
        <w:autoSpaceDE w:val="0"/>
        <w:autoSpaceDN w:val="0"/>
        <w:adjustRightInd w:val="0"/>
        <w:spacing w:after="0" w:line="240" w:lineRule="auto"/>
        <w:ind w:firstLine="709"/>
        <w:jc w:val="both"/>
        <w:rPr>
          <w:sz w:val="24"/>
          <w:szCs w:val="24"/>
        </w:rPr>
      </w:pPr>
    </w:p>
    <w:p w14:paraId="5259377D" w14:textId="77777777" w:rsidR="0093434C" w:rsidRPr="007E4C30" w:rsidRDefault="00D37A3D" w:rsidP="000C7179">
      <w:pPr>
        <w:pStyle w:val="3"/>
      </w:pPr>
      <w:r w:rsidRPr="007E4C30">
        <w:br w:type="page"/>
      </w:r>
      <w:bookmarkStart w:id="1" w:name="_Toc151467053"/>
      <w:r w:rsidR="005822FB" w:rsidRPr="007E4C30">
        <w:lastRenderedPageBreak/>
        <w:t>ГЛАВА 1. ОБЩИЕ ПОЛОЖЕНИЯ</w:t>
      </w:r>
      <w:bookmarkEnd w:id="1"/>
    </w:p>
    <w:p w14:paraId="43B2945F" w14:textId="77777777" w:rsidR="00670223" w:rsidRPr="007E4C30" w:rsidRDefault="00670223" w:rsidP="005822FB">
      <w:pPr>
        <w:pStyle w:val="a9"/>
        <w:autoSpaceDE w:val="0"/>
        <w:autoSpaceDN w:val="0"/>
        <w:adjustRightInd w:val="0"/>
        <w:ind w:left="0"/>
        <w:contextualSpacing/>
        <w:jc w:val="center"/>
        <w:rPr>
          <w:b/>
          <w:bCs/>
          <w:color w:val="000000"/>
        </w:rPr>
      </w:pPr>
    </w:p>
    <w:p w14:paraId="34F2DD46" w14:textId="77777777" w:rsidR="00670223" w:rsidRPr="007E4C30" w:rsidRDefault="007E4C30" w:rsidP="007E4C30">
      <w:pPr>
        <w:pStyle w:val="a0"/>
      </w:pPr>
      <w:r>
        <w:t xml:space="preserve"> </w:t>
      </w:r>
      <w:bookmarkStart w:id="2" w:name="_Toc151467054"/>
      <w:r w:rsidR="00670223" w:rsidRPr="007E4C30">
        <w:t>Основные понятия, используемые в настоящих Правилах</w:t>
      </w:r>
      <w:bookmarkEnd w:id="2"/>
    </w:p>
    <w:p w14:paraId="641F9B52" w14:textId="77777777" w:rsidR="00670223" w:rsidRPr="007E4C30" w:rsidRDefault="00670223" w:rsidP="00670223">
      <w:pPr>
        <w:autoSpaceDE w:val="0"/>
        <w:autoSpaceDN w:val="0"/>
        <w:adjustRightInd w:val="0"/>
        <w:spacing w:after="0" w:line="240" w:lineRule="auto"/>
        <w:ind w:firstLine="709"/>
        <w:jc w:val="both"/>
        <w:rPr>
          <w:sz w:val="24"/>
          <w:szCs w:val="24"/>
        </w:rPr>
      </w:pPr>
    </w:p>
    <w:p w14:paraId="2B969146" w14:textId="77777777" w:rsidR="00670223" w:rsidRDefault="00670223" w:rsidP="00A37F98">
      <w:pPr>
        <w:autoSpaceDE w:val="0"/>
        <w:autoSpaceDN w:val="0"/>
        <w:adjustRightInd w:val="0"/>
        <w:spacing w:after="0" w:line="240" w:lineRule="auto"/>
        <w:ind w:firstLine="567"/>
        <w:jc w:val="both"/>
        <w:rPr>
          <w:sz w:val="24"/>
          <w:szCs w:val="24"/>
        </w:rPr>
      </w:pPr>
      <w:r w:rsidRPr="007E4C30">
        <w:rPr>
          <w:sz w:val="24"/>
          <w:szCs w:val="24"/>
        </w:rPr>
        <w:t>Понятия, используемые в настоящих Правилах, применяются в следующем значении:</w:t>
      </w:r>
    </w:p>
    <w:p w14:paraId="4A500744" w14:textId="77777777" w:rsidR="00B91DEA" w:rsidRPr="007E4C30" w:rsidRDefault="00B91DEA" w:rsidP="00A37F98">
      <w:pPr>
        <w:autoSpaceDE w:val="0"/>
        <w:autoSpaceDN w:val="0"/>
        <w:adjustRightInd w:val="0"/>
        <w:spacing w:after="0" w:line="240" w:lineRule="auto"/>
        <w:ind w:firstLine="567"/>
        <w:jc w:val="both"/>
        <w:rPr>
          <w:sz w:val="24"/>
          <w:szCs w:val="24"/>
        </w:rPr>
      </w:pPr>
    </w:p>
    <w:p w14:paraId="7B339790"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арендаторы земельных участков</w:t>
      </w:r>
      <w:r w:rsidRPr="007E4C30">
        <w:rPr>
          <w:sz w:val="24"/>
          <w:szCs w:val="24"/>
        </w:rPr>
        <w:t xml:space="preserve"> - лица, владеющие и пользующиеся земельным участком по договору аренды</w:t>
      </w:r>
      <w:r w:rsidR="00C11C88" w:rsidRPr="007E4C30">
        <w:rPr>
          <w:sz w:val="24"/>
          <w:szCs w:val="24"/>
        </w:rPr>
        <w:t>, договору субаренды</w:t>
      </w:r>
      <w:r w:rsidRPr="007E4C30">
        <w:rPr>
          <w:sz w:val="24"/>
          <w:szCs w:val="24"/>
        </w:rPr>
        <w:t>;</w:t>
      </w:r>
    </w:p>
    <w:p w14:paraId="054A63AE" w14:textId="77777777" w:rsidR="0079232C"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блокированный жилой дом</w:t>
      </w:r>
      <w:r w:rsidRPr="007E4C30">
        <w:rPr>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w:t>
      </w:r>
      <w:r w:rsidR="00F8669B" w:rsidRPr="007E4C30">
        <w:rPr>
          <w:sz w:val="24"/>
          <w:szCs w:val="24"/>
        </w:rPr>
        <w:t>а территорию общего пользования;</w:t>
      </w:r>
      <w:r w:rsidRPr="007E4C30">
        <w:rPr>
          <w:sz w:val="24"/>
          <w:szCs w:val="24"/>
        </w:rPr>
        <w:t xml:space="preserve"> </w:t>
      </w:r>
    </w:p>
    <w:p w14:paraId="11DEC123"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боковые границы участка</w:t>
      </w:r>
      <w:r w:rsidRPr="007E4C30">
        <w:rPr>
          <w:sz w:val="24"/>
          <w:szCs w:val="24"/>
        </w:rPr>
        <w:t xml:space="preserve"> - границы, соединяющие лицевую и заднюю границы участка;</w:t>
      </w:r>
    </w:p>
    <w:p w14:paraId="29A414A9"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виды разрешенного использования земельных участков и объектов капитального строительства</w:t>
      </w:r>
      <w:r w:rsidRPr="007E4C30">
        <w:rPr>
          <w:sz w:val="24"/>
          <w:szCs w:val="24"/>
        </w:rPr>
        <w:t xml:space="preserve"> - виды деятельности, объекты, осуществлять и размещать которые на земельных участках разрешено в силу поименования их в составе </w:t>
      </w:r>
      <w:r w:rsidR="0079232C" w:rsidRPr="007E4C30">
        <w:rPr>
          <w:sz w:val="24"/>
          <w:szCs w:val="24"/>
        </w:rPr>
        <w:t xml:space="preserve">градостроительных </w:t>
      </w:r>
      <w:r w:rsidRPr="007E4C30">
        <w:rPr>
          <w:sz w:val="24"/>
          <w:szCs w:val="24"/>
        </w:rPr>
        <w:t xml:space="preserve">регламентов применительно к соответствующим территориальным зонам при условии обязательного соблюдения требований, установленных действующим </w:t>
      </w:r>
      <w:r w:rsidR="0079232C" w:rsidRPr="007E4C30">
        <w:rPr>
          <w:sz w:val="24"/>
          <w:szCs w:val="24"/>
        </w:rPr>
        <w:t>законодательством, Правилами,</w:t>
      </w:r>
      <w:r w:rsidRPr="007E4C30">
        <w:rPr>
          <w:sz w:val="24"/>
          <w:szCs w:val="24"/>
        </w:rPr>
        <w:t xml:space="preserve">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14:paraId="16B97309"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 xml:space="preserve">водоохранная зона </w:t>
      </w:r>
      <w:r w:rsidRPr="007E4C30">
        <w:rPr>
          <w:sz w:val="24"/>
          <w:szCs w:val="24"/>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14:paraId="637ED95D" w14:textId="77777777" w:rsidR="00AB6461" w:rsidRDefault="00EB1E5F" w:rsidP="00A37F98">
      <w:pPr>
        <w:autoSpaceDE w:val="0"/>
        <w:autoSpaceDN w:val="0"/>
        <w:adjustRightInd w:val="0"/>
        <w:spacing w:after="0" w:line="240" w:lineRule="auto"/>
        <w:ind w:firstLine="567"/>
        <w:jc w:val="both"/>
        <w:rPr>
          <w:sz w:val="24"/>
          <w:szCs w:val="24"/>
        </w:rPr>
      </w:pPr>
      <w:r w:rsidRPr="009A348B">
        <w:rPr>
          <w:b/>
          <w:sz w:val="24"/>
          <w:szCs w:val="24"/>
        </w:rPr>
        <w:t>временные здания</w:t>
      </w:r>
      <w:r w:rsidR="00454F92" w:rsidRPr="009A348B">
        <w:rPr>
          <w:b/>
          <w:sz w:val="24"/>
          <w:szCs w:val="24"/>
        </w:rPr>
        <w:t xml:space="preserve"> и сооружения (временные объекты)</w:t>
      </w:r>
      <w:r w:rsidR="00454F92" w:rsidRPr="009A348B">
        <w:rPr>
          <w:sz w:val="24"/>
          <w:szCs w:val="24"/>
        </w:rPr>
        <w:t xml:space="preserve"> </w:t>
      </w:r>
      <w:r w:rsidR="00EF72EE" w:rsidRPr="009A348B">
        <w:rPr>
          <w:sz w:val="24"/>
          <w:szCs w:val="24"/>
        </w:rPr>
        <w:t>–</w:t>
      </w:r>
      <w:r w:rsidR="00454F92" w:rsidRPr="009A348B">
        <w:rPr>
          <w:sz w:val="24"/>
          <w:szCs w:val="24"/>
        </w:rPr>
        <w:t xml:space="preserve"> </w:t>
      </w:r>
      <w:r w:rsidR="00551812" w:rsidRPr="009A348B">
        <w:rPr>
          <w:sz w:val="24"/>
          <w:szCs w:val="24"/>
        </w:rPr>
        <w:t xml:space="preserve">специально возводимые или приспособляемые на период эксплуатации временные </w:t>
      </w:r>
      <w:r w:rsidR="00034BA0" w:rsidRPr="009A348B">
        <w:rPr>
          <w:sz w:val="24"/>
          <w:szCs w:val="24"/>
        </w:rPr>
        <w:t>(складские,</w:t>
      </w:r>
      <w:r w:rsidR="00551812" w:rsidRPr="009A348B">
        <w:rPr>
          <w:sz w:val="24"/>
          <w:szCs w:val="24"/>
        </w:rPr>
        <w:t xml:space="preserve"> вспомогательные, торговые и жилые) здания и сооружения </w:t>
      </w:r>
      <w:r w:rsidR="00EF72EE" w:rsidRPr="009A348B">
        <w:rPr>
          <w:sz w:val="24"/>
          <w:szCs w:val="24"/>
        </w:rPr>
        <w:t>из быстровозводимых</w:t>
      </w:r>
      <w:r w:rsidR="00F011F1" w:rsidRPr="009A348B">
        <w:rPr>
          <w:sz w:val="24"/>
          <w:szCs w:val="24"/>
        </w:rPr>
        <w:t xml:space="preserve">, в том числе </w:t>
      </w:r>
      <w:r w:rsidR="00EF72EE" w:rsidRPr="009A348B">
        <w:rPr>
          <w:sz w:val="24"/>
          <w:szCs w:val="24"/>
        </w:rPr>
        <w:t>сборно-разборных ко</w:t>
      </w:r>
      <w:r w:rsidR="00F96512" w:rsidRPr="009A348B">
        <w:rPr>
          <w:sz w:val="24"/>
          <w:szCs w:val="24"/>
        </w:rPr>
        <w:t>нструкций, не являющееся объекта</w:t>
      </w:r>
      <w:r w:rsidR="00EF72EE" w:rsidRPr="009A348B">
        <w:rPr>
          <w:sz w:val="24"/>
          <w:szCs w:val="24"/>
        </w:rPr>
        <w:t>м</w:t>
      </w:r>
      <w:r w:rsidR="00F96512" w:rsidRPr="009A348B">
        <w:rPr>
          <w:sz w:val="24"/>
          <w:szCs w:val="24"/>
        </w:rPr>
        <w:t>и</w:t>
      </w:r>
      <w:r w:rsidR="00EF72EE" w:rsidRPr="009A348B">
        <w:rPr>
          <w:sz w:val="24"/>
          <w:szCs w:val="24"/>
        </w:rPr>
        <w:t xml:space="preserve"> недвижимости, без прочной связи с землей (заглубленных фундаментов)</w:t>
      </w:r>
      <w:r w:rsidR="00551812" w:rsidRPr="009A348B">
        <w:rPr>
          <w:sz w:val="24"/>
          <w:szCs w:val="24"/>
        </w:rPr>
        <w:t xml:space="preserve">, перемещения которых возможно без несоразмерного </w:t>
      </w:r>
      <w:r w:rsidR="00EF72EE" w:rsidRPr="009A348B">
        <w:rPr>
          <w:sz w:val="24"/>
          <w:szCs w:val="24"/>
        </w:rPr>
        <w:t>ущерба назначению</w:t>
      </w:r>
      <w:r w:rsidR="00A977C3" w:rsidRPr="009A348B">
        <w:rPr>
          <w:sz w:val="24"/>
          <w:szCs w:val="24"/>
        </w:rPr>
        <w:t xml:space="preserve"> и </w:t>
      </w:r>
      <w:r w:rsidR="009B78A0" w:rsidRPr="009A348B">
        <w:rPr>
          <w:sz w:val="24"/>
          <w:szCs w:val="24"/>
        </w:rPr>
        <w:t>выдача разрешения</w:t>
      </w:r>
      <w:r w:rsidR="00A977C3" w:rsidRPr="009A348B">
        <w:rPr>
          <w:sz w:val="24"/>
          <w:szCs w:val="24"/>
        </w:rPr>
        <w:t xml:space="preserve"> на строительство которых не </w:t>
      </w:r>
      <w:r w:rsidR="009B78A0" w:rsidRPr="009A348B">
        <w:rPr>
          <w:sz w:val="24"/>
          <w:szCs w:val="24"/>
        </w:rPr>
        <w:t>требует</w:t>
      </w:r>
      <w:r w:rsidR="00A977C3" w:rsidRPr="009A348B">
        <w:rPr>
          <w:sz w:val="24"/>
          <w:szCs w:val="24"/>
        </w:rPr>
        <w:t>ся</w:t>
      </w:r>
      <w:r w:rsidR="00AB6461" w:rsidRPr="009A348B">
        <w:rPr>
          <w:sz w:val="24"/>
          <w:szCs w:val="24"/>
        </w:rPr>
        <w:t>;</w:t>
      </w:r>
    </w:p>
    <w:p w14:paraId="1465AE5D"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вспомогательные виды разрешенного использования земельных участков и объектов капитального строительства</w:t>
      </w:r>
      <w:r w:rsidRPr="007E4C30">
        <w:rPr>
          <w:sz w:val="24"/>
          <w:szCs w:val="24"/>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w:t>
      </w:r>
      <w:r w:rsidR="0079232C" w:rsidRPr="007E4C30">
        <w:rPr>
          <w:sz w:val="24"/>
          <w:szCs w:val="24"/>
        </w:rPr>
        <w:t xml:space="preserve">градостроительных </w:t>
      </w:r>
      <w:r w:rsidRPr="007E4C30">
        <w:rPr>
          <w:sz w:val="24"/>
          <w:szCs w:val="24"/>
        </w:rPr>
        <w:t>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14:paraId="1BDED6A4"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высота здания, строения, сооружения</w:t>
      </w:r>
      <w:r w:rsidRPr="007E4C30">
        <w:rPr>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применительно к соответствующей территориальной зоне, обозначенной на карте </w:t>
      </w:r>
      <w:r w:rsidR="0079232C" w:rsidRPr="007E4C30">
        <w:rPr>
          <w:sz w:val="24"/>
          <w:szCs w:val="24"/>
        </w:rPr>
        <w:t>градостроительного</w:t>
      </w:r>
      <w:r w:rsidRPr="007E4C30">
        <w:rPr>
          <w:sz w:val="24"/>
          <w:szCs w:val="24"/>
        </w:rPr>
        <w:t xml:space="preserve"> зонирования;</w:t>
      </w:r>
    </w:p>
    <w:p w14:paraId="4EDD158A" w14:textId="77777777" w:rsidR="00723144" w:rsidRDefault="00BF1C4D" w:rsidP="00A37F98">
      <w:pPr>
        <w:autoSpaceDE w:val="0"/>
        <w:autoSpaceDN w:val="0"/>
        <w:adjustRightInd w:val="0"/>
        <w:spacing w:after="0" w:line="240" w:lineRule="auto"/>
        <w:ind w:firstLine="567"/>
        <w:jc w:val="both"/>
        <w:rPr>
          <w:sz w:val="24"/>
          <w:szCs w:val="24"/>
        </w:rPr>
      </w:pPr>
      <w:r w:rsidRPr="009A348B">
        <w:rPr>
          <w:b/>
          <w:sz w:val="24"/>
          <w:szCs w:val="24"/>
        </w:rPr>
        <w:t>горный отвод</w:t>
      </w:r>
      <w:r w:rsidRPr="009A348B">
        <w:rPr>
          <w:sz w:val="24"/>
          <w:szCs w:val="24"/>
        </w:rPr>
        <w:t xml:space="preserve"> – вид предоставления пользователю в соответствии с предоставленной лицензией </w:t>
      </w:r>
      <w:r w:rsidR="001E7DE9" w:rsidRPr="009A348B">
        <w:rPr>
          <w:sz w:val="24"/>
          <w:szCs w:val="24"/>
        </w:rPr>
        <w:t xml:space="preserve">на пользование недрами </w:t>
      </w:r>
      <w:r w:rsidRPr="009A348B">
        <w:rPr>
          <w:sz w:val="24"/>
          <w:szCs w:val="24"/>
        </w:rPr>
        <w:t xml:space="preserve">участка недр (геометризованный блок недр) для добычи полезных ископаемых, строительства и эксплуатации подземных сооружений, не связанных с </w:t>
      </w:r>
      <w:r w:rsidRPr="009A348B">
        <w:rPr>
          <w:sz w:val="24"/>
          <w:szCs w:val="24"/>
        </w:rPr>
        <w:lastRenderedPageBreak/>
        <w:t>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w:t>
      </w:r>
      <w:r w:rsidR="00723144" w:rsidRPr="009A348B">
        <w:rPr>
          <w:sz w:val="24"/>
          <w:szCs w:val="24"/>
        </w:rPr>
        <w:t>; в границах горного овода любая деятельность, связанная с пользованием недрами, осуществляется только с согласия пользователя недр, которому он предоставлен; застройка площадей залегания полезных ископаемых осуществляется в соответствии с законодательством о недрах;</w:t>
      </w:r>
    </w:p>
    <w:p w14:paraId="12901F4F"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 xml:space="preserve">градорегулирование </w:t>
      </w:r>
      <w:r w:rsidRPr="007E4C30">
        <w:rPr>
          <w:sz w:val="24"/>
          <w:szCs w:val="24"/>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14:paraId="3E0DDAD0"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градостроительная деятельность</w:t>
      </w:r>
      <w:r w:rsidRPr="007E4C30">
        <w:rPr>
          <w:sz w:val="24"/>
          <w:szCs w:val="24"/>
        </w:rPr>
        <w:t xml:space="preserve"> - деятельность по развитию территорий, в том числе городов, осуществляемая в виде территориального</w:t>
      </w:r>
      <w:r w:rsidR="0079232C" w:rsidRPr="007E4C30">
        <w:rPr>
          <w:sz w:val="24"/>
          <w:szCs w:val="24"/>
        </w:rPr>
        <w:t xml:space="preserve"> планирования, градостроительного</w:t>
      </w:r>
      <w:r w:rsidRPr="007E4C30">
        <w:rPr>
          <w:sz w:val="24"/>
          <w:szCs w:val="24"/>
        </w:rPr>
        <w:t xml:space="preserve">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14:paraId="3490317C" w14:textId="77777777" w:rsidR="00AA10E6" w:rsidRPr="007E4C30" w:rsidRDefault="00AA10E6" w:rsidP="00A37F98">
      <w:pPr>
        <w:autoSpaceDE w:val="0"/>
        <w:autoSpaceDN w:val="0"/>
        <w:adjustRightInd w:val="0"/>
        <w:spacing w:after="0" w:line="240" w:lineRule="auto"/>
        <w:ind w:firstLine="567"/>
        <w:jc w:val="both"/>
        <w:rPr>
          <w:sz w:val="24"/>
          <w:szCs w:val="24"/>
        </w:rPr>
      </w:pPr>
      <w:r w:rsidRPr="007E4C30">
        <w:rPr>
          <w:b/>
          <w:sz w:val="24"/>
          <w:szCs w:val="24"/>
        </w:rPr>
        <w:t>градостроительное зонирование</w:t>
      </w:r>
      <w:r w:rsidRPr="007E4C30">
        <w:rPr>
          <w:sz w:val="24"/>
          <w:szCs w:val="24"/>
        </w:rPr>
        <w:t xml:space="preserve"> - зонирование территории городского </w:t>
      </w:r>
      <w:r w:rsidR="00593041" w:rsidRPr="007E4C30">
        <w:rPr>
          <w:sz w:val="24"/>
          <w:szCs w:val="24"/>
        </w:rPr>
        <w:t>поселения</w:t>
      </w:r>
      <w:r w:rsidRPr="007E4C30">
        <w:rPr>
          <w:sz w:val="24"/>
          <w:szCs w:val="24"/>
        </w:rPr>
        <w:t xml:space="preserve"> в целях определения территориальных зон и установления градостроительных регламентов;</w:t>
      </w:r>
    </w:p>
    <w:p w14:paraId="1AC7264F"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градостроительные изменения</w:t>
      </w:r>
      <w:r w:rsidRPr="007E4C30">
        <w:rPr>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w:t>
      </w:r>
      <w:r w:rsidR="0079232C" w:rsidRPr="007E4C30">
        <w:rPr>
          <w:sz w:val="24"/>
          <w:szCs w:val="24"/>
        </w:rPr>
        <w:t xml:space="preserve">градостроительного </w:t>
      </w:r>
      <w:r w:rsidRPr="007E4C30">
        <w:rPr>
          <w:sz w:val="24"/>
          <w:szCs w:val="24"/>
        </w:rPr>
        <w:t>рег</w:t>
      </w:r>
      <w:r w:rsidR="00AA10E6" w:rsidRPr="007E4C30">
        <w:rPr>
          <w:sz w:val="24"/>
          <w:szCs w:val="24"/>
        </w:rPr>
        <w:t>ламента</w:t>
      </w:r>
      <w:r w:rsidRPr="007E4C30">
        <w:rPr>
          <w:sz w:val="24"/>
          <w:szCs w:val="24"/>
        </w:rPr>
        <w:t>;</w:t>
      </w:r>
    </w:p>
    <w:p w14:paraId="65156A61"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градостроительная подготовка территорий</w:t>
      </w:r>
      <w:r w:rsidRPr="007E4C30">
        <w:rPr>
          <w:sz w:val="24"/>
          <w:szCs w:val="24"/>
        </w:rPr>
        <w:t xml:space="preserve"> - деятельность, </w:t>
      </w:r>
      <w:r w:rsidRPr="00273F0A">
        <w:rPr>
          <w:color w:val="000000"/>
          <w:sz w:val="24"/>
          <w:szCs w:val="24"/>
        </w:rPr>
        <w:t>осуществляемая посредством подготовки документации по планировке территории в соответствии с</w:t>
      </w:r>
      <w:r w:rsidR="00FA127E" w:rsidRPr="00273F0A">
        <w:rPr>
          <w:color w:val="000000"/>
          <w:sz w:val="24"/>
          <w:szCs w:val="24"/>
        </w:rPr>
        <w:t xml:space="preserve">о статьями 10-12 </w:t>
      </w:r>
      <w:r w:rsidRPr="00273F0A">
        <w:rPr>
          <w:color w:val="000000"/>
          <w:sz w:val="24"/>
          <w:szCs w:val="24"/>
        </w:rPr>
        <w:t>Прави</w:t>
      </w:r>
      <w:r w:rsidRPr="007E4C30">
        <w:rPr>
          <w:sz w:val="24"/>
          <w:szCs w:val="24"/>
        </w:rPr>
        <w:t>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14:paraId="019F0899" w14:textId="77777777" w:rsidR="00AE001F" w:rsidRPr="007E4C30" w:rsidRDefault="00AE001F" w:rsidP="00A37F98">
      <w:pPr>
        <w:autoSpaceDE w:val="0"/>
        <w:autoSpaceDN w:val="0"/>
        <w:adjustRightInd w:val="0"/>
        <w:spacing w:after="0" w:line="240" w:lineRule="auto"/>
        <w:ind w:firstLine="567"/>
        <w:jc w:val="both"/>
        <w:rPr>
          <w:sz w:val="24"/>
          <w:szCs w:val="24"/>
        </w:rPr>
      </w:pPr>
      <w:r w:rsidRPr="009A348B">
        <w:rPr>
          <w:b/>
          <w:sz w:val="24"/>
          <w:szCs w:val="24"/>
        </w:rPr>
        <w:t>градостроительная документация</w:t>
      </w:r>
      <w:r w:rsidRPr="009A348B">
        <w:rPr>
          <w:sz w:val="24"/>
          <w:szCs w:val="24"/>
        </w:rPr>
        <w:t xml:space="preserve"> – система документов, необходимых для принятия управленческих решений в области градостроительного развития территории муниципального образования, обеспечивающих реализацию соответствующих полномочий органов местного самоуправления</w:t>
      </w:r>
      <w:r>
        <w:rPr>
          <w:sz w:val="24"/>
          <w:szCs w:val="24"/>
        </w:rPr>
        <w:t xml:space="preserve"> (документы территориального планирования: схем</w:t>
      </w:r>
      <w:r w:rsidR="008651A0">
        <w:rPr>
          <w:sz w:val="24"/>
          <w:szCs w:val="24"/>
        </w:rPr>
        <w:t>ы</w:t>
      </w:r>
      <w:r>
        <w:rPr>
          <w:sz w:val="24"/>
          <w:szCs w:val="24"/>
        </w:rPr>
        <w:t xml:space="preserve"> территориального планирования </w:t>
      </w:r>
      <w:r w:rsidR="008651A0">
        <w:rPr>
          <w:sz w:val="24"/>
          <w:szCs w:val="24"/>
        </w:rPr>
        <w:t>РФ, РС(Я) и муниципальных районов,</w:t>
      </w:r>
      <w:r>
        <w:rPr>
          <w:sz w:val="24"/>
          <w:szCs w:val="24"/>
        </w:rPr>
        <w:t xml:space="preserve"> генеральные планы городов и поселений; </w:t>
      </w:r>
      <w:r w:rsidR="008651A0">
        <w:rPr>
          <w:sz w:val="24"/>
          <w:szCs w:val="24"/>
        </w:rPr>
        <w:t xml:space="preserve">документ градостроительного зонирования – правила землепользования и застройки; </w:t>
      </w:r>
      <w:r>
        <w:rPr>
          <w:sz w:val="24"/>
          <w:szCs w:val="24"/>
        </w:rPr>
        <w:t>документация по планировке территории: проекты планировки территории, проекты межевания территории и градостроительные планы земельных участков</w:t>
      </w:r>
      <w:r w:rsidR="008651A0">
        <w:rPr>
          <w:sz w:val="24"/>
          <w:szCs w:val="24"/>
        </w:rPr>
        <w:t>)</w:t>
      </w:r>
      <w:r>
        <w:rPr>
          <w:sz w:val="24"/>
          <w:szCs w:val="24"/>
        </w:rPr>
        <w:t>;</w:t>
      </w:r>
    </w:p>
    <w:p w14:paraId="4D1984A3"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градостроительный план земельного участка</w:t>
      </w:r>
      <w:r w:rsidRPr="007E4C30">
        <w:rPr>
          <w:sz w:val="24"/>
          <w:szCs w:val="24"/>
        </w:rPr>
        <w:t xml:space="preserve"> (ГПЗУ)</w:t>
      </w:r>
      <w:r w:rsidR="0019378C" w:rsidRPr="007E4C30">
        <w:rPr>
          <w:sz w:val="24"/>
          <w:szCs w:val="24"/>
        </w:rPr>
        <w:t xml:space="preserve"> </w:t>
      </w:r>
      <w:r w:rsidRPr="007E4C30">
        <w:rPr>
          <w:sz w:val="24"/>
          <w:szCs w:val="24"/>
        </w:rPr>
        <w:t xml:space="preserve">- документ, подготавливаемый по форме, утвержденной </w:t>
      </w:r>
      <w:r w:rsidR="0079232C" w:rsidRPr="007E4C30">
        <w:rPr>
          <w:sz w:val="24"/>
          <w:szCs w:val="24"/>
        </w:rPr>
        <w:t xml:space="preserve">уполномоченным </w:t>
      </w:r>
      <w:r w:rsidRPr="007E4C30">
        <w:rPr>
          <w:sz w:val="24"/>
          <w:szCs w:val="24"/>
        </w:rPr>
        <w:t>Правительством РФ</w:t>
      </w:r>
      <w:r w:rsidR="0079232C" w:rsidRPr="007E4C30">
        <w:rPr>
          <w:sz w:val="24"/>
          <w:szCs w:val="24"/>
        </w:rPr>
        <w:t xml:space="preserve"> федеральным органом исполнительной власти</w:t>
      </w:r>
      <w:r w:rsidRPr="007E4C30">
        <w:rPr>
          <w:sz w:val="24"/>
          <w:szCs w:val="24"/>
        </w:rPr>
        <w:t xml:space="preserve">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РФ, используемый для выдачи разрешения на строительство, выдачи разрешения на ввод объекта капитального строительства в эксплуатацию;</w:t>
      </w:r>
    </w:p>
    <w:p w14:paraId="67023DC0" w14:textId="77777777" w:rsidR="006B0A6D" w:rsidRDefault="00670223" w:rsidP="00A37F98">
      <w:pPr>
        <w:autoSpaceDE w:val="0"/>
        <w:autoSpaceDN w:val="0"/>
        <w:adjustRightInd w:val="0"/>
        <w:spacing w:after="0" w:line="240" w:lineRule="auto"/>
        <w:ind w:firstLine="567"/>
        <w:jc w:val="both"/>
        <w:rPr>
          <w:sz w:val="24"/>
          <w:szCs w:val="24"/>
        </w:rPr>
      </w:pPr>
      <w:r w:rsidRPr="007E4C30">
        <w:rPr>
          <w:b/>
          <w:sz w:val="24"/>
          <w:szCs w:val="24"/>
        </w:rPr>
        <w:t>градостроительный регламент</w:t>
      </w:r>
      <w:r w:rsidRPr="007E4C30">
        <w:rPr>
          <w:sz w:val="24"/>
          <w:szCs w:val="24"/>
        </w:rPr>
        <w:t xml:space="preserve"> – </w:t>
      </w:r>
      <w:r w:rsidR="006B0A6D" w:rsidRPr="007E4C30">
        <w:rPr>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5C07E091" w14:textId="77777777" w:rsidR="00061333" w:rsidRPr="009A348B" w:rsidRDefault="00061333" w:rsidP="00F36A94">
      <w:pPr>
        <w:autoSpaceDE w:val="0"/>
        <w:autoSpaceDN w:val="0"/>
        <w:adjustRightInd w:val="0"/>
        <w:spacing w:after="0" w:line="240" w:lineRule="auto"/>
        <w:ind w:firstLine="567"/>
        <w:jc w:val="both"/>
        <w:rPr>
          <w:sz w:val="24"/>
          <w:szCs w:val="24"/>
        </w:rPr>
      </w:pPr>
      <w:r w:rsidRPr="009A348B">
        <w:rPr>
          <w:b/>
          <w:sz w:val="24"/>
          <w:szCs w:val="24"/>
        </w:rPr>
        <w:lastRenderedPageBreak/>
        <w:t>границы муниципального образования</w:t>
      </w:r>
      <w:r w:rsidRPr="009A348B">
        <w:rPr>
          <w:sz w:val="24"/>
          <w:szCs w:val="24"/>
        </w:rPr>
        <w:t xml:space="preserve"> </w:t>
      </w:r>
      <w:r w:rsidR="001F6D23" w:rsidRPr="009A348B">
        <w:rPr>
          <w:sz w:val="24"/>
          <w:szCs w:val="24"/>
        </w:rPr>
        <w:t>–</w:t>
      </w:r>
      <w:r w:rsidRPr="009A348B">
        <w:rPr>
          <w:sz w:val="24"/>
          <w:szCs w:val="24"/>
        </w:rPr>
        <w:t xml:space="preserve"> </w:t>
      </w:r>
      <w:r w:rsidR="001F6D23" w:rsidRPr="009A348B">
        <w:rPr>
          <w:sz w:val="24"/>
          <w:szCs w:val="24"/>
        </w:rPr>
        <w:t>внешние границы муниципального образования, устанавливаемые и изменяемые законами субъектов РФ</w:t>
      </w:r>
      <w:r w:rsidR="00F36A94" w:rsidRPr="009A348B">
        <w:rPr>
          <w:sz w:val="24"/>
          <w:szCs w:val="24"/>
        </w:rPr>
        <w:t xml:space="preserve">, территория которого </w:t>
      </w:r>
      <w:r w:rsidR="001F6D23" w:rsidRPr="009A348B">
        <w:rPr>
          <w:sz w:val="24"/>
          <w:szCs w:val="24"/>
        </w:rPr>
        <w:t>должны полностью входить в состав территории</w:t>
      </w:r>
      <w:r w:rsidR="00F36A94" w:rsidRPr="009A348B">
        <w:rPr>
          <w:sz w:val="24"/>
          <w:szCs w:val="24"/>
        </w:rPr>
        <w:t xml:space="preserve"> муниципального района и не может входить в состав территории другого поселения;</w:t>
      </w:r>
    </w:p>
    <w:p w14:paraId="353EF125" w14:textId="77777777" w:rsidR="004D4287" w:rsidRPr="009A348B" w:rsidRDefault="00061333" w:rsidP="004D4287">
      <w:pPr>
        <w:autoSpaceDE w:val="0"/>
        <w:autoSpaceDN w:val="0"/>
        <w:adjustRightInd w:val="0"/>
        <w:spacing w:after="0" w:line="240" w:lineRule="auto"/>
        <w:ind w:firstLine="540"/>
        <w:jc w:val="both"/>
        <w:rPr>
          <w:sz w:val="24"/>
          <w:szCs w:val="24"/>
        </w:rPr>
      </w:pPr>
      <w:r w:rsidRPr="009A348B">
        <w:rPr>
          <w:b/>
          <w:sz w:val="24"/>
          <w:szCs w:val="24"/>
        </w:rPr>
        <w:t>границы населенного пункта</w:t>
      </w:r>
      <w:r w:rsidRPr="009A348B">
        <w:rPr>
          <w:sz w:val="24"/>
          <w:szCs w:val="24"/>
        </w:rPr>
        <w:t xml:space="preserve"> </w:t>
      </w:r>
      <w:r w:rsidR="008C5B0F" w:rsidRPr="009A348B">
        <w:rPr>
          <w:sz w:val="24"/>
          <w:szCs w:val="24"/>
        </w:rPr>
        <w:t>–</w:t>
      </w:r>
      <w:r w:rsidRPr="009A348B">
        <w:rPr>
          <w:sz w:val="24"/>
          <w:szCs w:val="24"/>
        </w:rPr>
        <w:t xml:space="preserve"> </w:t>
      </w:r>
      <w:r w:rsidR="008C5B0F" w:rsidRPr="009A348B">
        <w:rPr>
          <w:sz w:val="24"/>
          <w:szCs w:val="24"/>
        </w:rPr>
        <w:t xml:space="preserve">внешние границы земель населенного пункта, отделяющие эти земли от земель иных категорий, </w:t>
      </w:r>
      <w:r w:rsidR="004D4287" w:rsidRPr="009A348B">
        <w:rPr>
          <w:sz w:val="24"/>
          <w:szCs w:val="24"/>
        </w:rPr>
        <w:t>которые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4AB5E372" w14:textId="77777777" w:rsidR="00BA6D98" w:rsidRPr="009A348B" w:rsidRDefault="00BA6D98" w:rsidP="004D4287">
      <w:pPr>
        <w:autoSpaceDE w:val="0"/>
        <w:autoSpaceDN w:val="0"/>
        <w:adjustRightInd w:val="0"/>
        <w:spacing w:after="0" w:line="240" w:lineRule="auto"/>
        <w:ind w:firstLine="540"/>
        <w:jc w:val="both"/>
        <w:rPr>
          <w:sz w:val="24"/>
          <w:szCs w:val="24"/>
        </w:rPr>
      </w:pPr>
      <w:r w:rsidRPr="009A348B">
        <w:rPr>
          <w:b/>
          <w:sz w:val="24"/>
          <w:szCs w:val="24"/>
        </w:rPr>
        <w:t>границы охранных зон особо охраняемых природных территорий</w:t>
      </w:r>
      <w:r w:rsidRPr="009A348B">
        <w:rPr>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14:paraId="3EE35F6F" w14:textId="77777777" w:rsidR="00BA6D98" w:rsidRPr="009A348B" w:rsidRDefault="00BA6D98" w:rsidP="004D4287">
      <w:pPr>
        <w:autoSpaceDE w:val="0"/>
        <w:autoSpaceDN w:val="0"/>
        <w:adjustRightInd w:val="0"/>
        <w:spacing w:after="0" w:line="240" w:lineRule="auto"/>
        <w:ind w:firstLine="540"/>
        <w:jc w:val="both"/>
        <w:rPr>
          <w:sz w:val="24"/>
          <w:szCs w:val="24"/>
        </w:rPr>
      </w:pPr>
      <w:r w:rsidRPr="009A348B">
        <w:rPr>
          <w:b/>
          <w:sz w:val="24"/>
          <w:szCs w:val="24"/>
        </w:rPr>
        <w:t>границы территорий природного комплекса, не являющихся особо охраняемыми</w:t>
      </w:r>
      <w:r w:rsidRPr="009A348B">
        <w:rPr>
          <w:sz w:val="24"/>
          <w:szCs w:val="24"/>
        </w:rPr>
        <w:t xml:space="preserve"> – границы территорий городских лесов и лесопарков, долин малых рек и ручьев,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33D1090E" w14:textId="77777777" w:rsidR="00BD50CB" w:rsidRPr="009A348B" w:rsidRDefault="00BD50CB" w:rsidP="004D4287">
      <w:pPr>
        <w:autoSpaceDE w:val="0"/>
        <w:autoSpaceDN w:val="0"/>
        <w:adjustRightInd w:val="0"/>
        <w:spacing w:after="0" w:line="240" w:lineRule="auto"/>
        <w:ind w:firstLine="540"/>
        <w:jc w:val="both"/>
        <w:rPr>
          <w:sz w:val="24"/>
          <w:szCs w:val="24"/>
        </w:rPr>
      </w:pPr>
      <w:r w:rsidRPr="009A348B">
        <w:rPr>
          <w:b/>
          <w:sz w:val="24"/>
          <w:szCs w:val="24"/>
        </w:rPr>
        <w:t>границы озелененных территорий, не входящих в природный комплекс городского поселения</w:t>
      </w:r>
      <w:r w:rsidRPr="009A348B">
        <w:rPr>
          <w:sz w:val="24"/>
          <w:szCs w:val="24"/>
        </w:rPr>
        <w:t>, - границы участков внутриквартального озеленения общего пользования и трасс внутриквартальных транспортных коммуникаций;</w:t>
      </w:r>
    </w:p>
    <w:p w14:paraId="75552EDB" w14:textId="77777777" w:rsidR="00BD50CB" w:rsidRPr="009A348B" w:rsidRDefault="00BD50CB" w:rsidP="004D4287">
      <w:pPr>
        <w:autoSpaceDE w:val="0"/>
        <w:autoSpaceDN w:val="0"/>
        <w:adjustRightInd w:val="0"/>
        <w:spacing w:after="0" w:line="240" w:lineRule="auto"/>
        <w:ind w:firstLine="540"/>
        <w:jc w:val="both"/>
        <w:rPr>
          <w:sz w:val="24"/>
          <w:szCs w:val="24"/>
        </w:rPr>
      </w:pPr>
      <w:r w:rsidRPr="009A348B">
        <w:rPr>
          <w:b/>
          <w:sz w:val="24"/>
          <w:szCs w:val="24"/>
        </w:rPr>
        <w:t>границы водоохранных зон</w:t>
      </w:r>
      <w:r w:rsidRPr="009A348B">
        <w:rPr>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5FF3806B" w14:textId="77777777" w:rsidR="00583827" w:rsidRPr="009A348B" w:rsidRDefault="00583827" w:rsidP="004D4287">
      <w:pPr>
        <w:autoSpaceDE w:val="0"/>
        <w:autoSpaceDN w:val="0"/>
        <w:adjustRightInd w:val="0"/>
        <w:spacing w:after="0" w:line="240" w:lineRule="auto"/>
        <w:ind w:firstLine="540"/>
        <w:jc w:val="both"/>
        <w:rPr>
          <w:sz w:val="24"/>
          <w:szCs w:val="24"/>
        </w:rPr>
      </w:pPr>
      <w:r w:rsidRPr="009A348B">
        <w:rPr>
          <w:b/>
          <w:sz w:val="24"/>
          <w:szCs w:val="24"/>
        </w:rPr>
        <w:t>границы прибрежных защитных полос</w:t>
      </w:r>
      <w:r w:rsidRPr="009A348B">
        <w:rPr>
          <w:sz w:val="24"/>
          <w:szCs w:val="24"/>
        </w:rPr>
        <w:t xml:space="preserve"> – границы территорий внутри водоохранных зон, на которых в соответствии с Водным кодексом РФ вводятся дополнительные ограничения природопользования;</w:t>
      </w:r>
    </w:p>
    <w:p w14:paraId="1B926243" w14:textId="77777777" w:rsidR="00583827" w:rsidRPr="009A348B" w:rsidRDefault="00583827" w:rsidP="004D4287">
      <w:pPr>
        <w:autoSpaceDE w:val="0"/>
        <w:autoSpaceDN w:val="0"/>
        <w:adjustRightInd w:val="0"/>
        <w:spacing w:after="0" w:line="240" w:lineRule="auto"/>
        <w:ind w:firstLine="540"/>
        <w:jc w:val="both"/>
        <w:rPr>
          <w:sz w:val="24"/>
          <w:szCs w:val="24"/>
        </w:rPr>
      </w:pPr>
      <w:r w:rsidRPr="009A348B">
        <w:rPr>
          <w:b/>
          <w:sz w:val="24"/>
          <w:szCs w:val="24"/>
        </w:rPr>
        <w:t>границы зон санитарной охраны источников питьевого водоснабжения</w:t>
      </w:r>
      <w:r w:rsidRPr="009A348B">
        <w:rPr>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загрязнений источников водоснабжения и водопроводных сооружений, а также территорий, на которых они расположены:</w:t>
      </w:r>
    </w:p>
    <w:p w14:paraId="59D07290" w14:textId="77777777" w:rsidR="00583827" w:rsidRPr="009A348B" w:rsidRDefault="00583827" w:rsidP="004D4287">
      <w:pPr>
        <w:autoSpaceDE w:val="0"/>
        <w:autoSpaceDN w:val="0"/>
        <w:adjustRightInd w:val="0"/>
        <w:spacing w:after="0" w:line="240" w:lineRule="auto"/>
        <w:ind w:firstLine="540"/>
        <w:jc w:val="both"/>
        <w:rPr>
          <w:sz w:val="24"/>
          <w:szCs w:val="24"/>
        </w:rPr>
      </w:pPr>
      <w:r w:rsidRPr="009A348B">
        <w:rPr>
          <w:sz w:val="24"/>
          <w:szCs w:val="24"/>
        </w:rPr>
        <w:t xml:space="preserve">- границы </w:t>
      </w:r>
      <w:r w:rsidRPr="009A348B">
        <w:rPr>
          <w:sz w:val="24"/>
          <w:szCs w:val="24"/>
          <w:lang w:val="en-US"/>
        </w:rPr>
        <w:t>I</w:t>
      </w:r>
      <w:r w:rsidRPr="009A348B">
        <w:rPr>
          <w:sz w:val="24"/>
          <w:szCs w:val="24"/>
        </w:rPr>
        <w:t xml:space="preserve"> пояса зоны санитарной охраны – границы территории расположения водозаборов, площадок всех водопроводных сооружений и водопроводящего канала;</w:t>
      </w:r>
    </w:p>
    <w:p w14:paraId="2CC7F06E" w14:textId="77777777" w:rsidR="00583827" w:rsidRPr="00583827" w:rsidRDefault="00583827" w:rsidP="004D4287">
      <w:pPr>
        <w:autoSpaceDE w:val="0"/>
        <w:autoSpaceDN w:val="0"/>
        <w:adjustRightInd w:val="0"/>
        <w:spacing w:after="0" w:line="240" w:lineRule="auto"/>
        <w:ind w:firstLine="540"/>
        <w:jc w:val="both"/>
        <w:rPr>
          <w:sz w:val="24"/>
          <w:szCs w:val="24"/>
        </w:rPr>
      </w:pPr>
      <w:r w:rsidRPr="009A348B">
        <w:rPr>
          <w:sz w:val="24"/>
          <w:szCs w:val="24"/>
        </w:rPr>
        <w:t xml:space="preserve">- границы </w:t>
      </w:r>
      <w:r w:rsidRPr="009A348B">
        <w:rPr>
          <w:sz w:val="24"/>
          <w:szCs w:val="24"/>
          <w:lang w:val="en-US"/>
        </w:rPr>
        <w:t>II</w:t>
      </w:r>
      <w:r w:rsidRPr="009A348B">
        <w:rPr>
          <w:sz w:val="24"/>
          <w:szCs w:val="24"/>
        </w:rPr>
        <w:t xml:space="preserve"> и </w:t>
      </w:r>
      <w:r w:rsidRPr="009A348B">
        <w:rPr>
          <w:sz w:val="24"/>
          <w:szCs w:val="24"/>
          <w:lang w:val="en-US"/>
        </w:rPr>
        <w:t>III</w:t>
      </w:r>
      <w:r w:rsidRPr="009A348B">
        <w:rPr>
          <w:sz w:val="24"/>
          <w:szCs w:val="24"/>
        </w:rPr>
        <w:t xml:space="preserve"> поясов зоны санитарной охраны – границы территории, предназначенной для предупреждения загрязнения воды источников водоснабжения;</w:t>
      </w:r>
    </w:p>
    <w:p w14:paraId="0D5F77F1" w14:textId="77777777" w:rsidR="00670223" w:rsidRPr="007E4C30" w:rsidRDefault="0019378C" w:rsidP="00A37F98">
      <w:pPr>
        <w:autoSpaceDE w:val="0"/>
        <w:autoSpaceDN w:val="0"/>
        <w:adjustRightInd w:val="0"/>
        <w:spacing w:after="0" w:line="240" w:lineRule="auto"/>
        <w:ind w:firstLine="567"/>
        <w:jc w:val="both"/>
        <w:rPr>
          <w:sz w:val="24"/>
          <w:szCs w:val="24"/>
        </w:rPr>
      </w:pPr>
      <w:r w:rsidRPr="007E4C30">
        <w:rPr>
          <w:b/>
          <w:sz w:val="24"/>
          <w:szCs w:val="24"/>
        </w:rPr>
        <w:t>ведение дачного хозяйства (</w:t>
      </w:r>
      <w:r w:rsidR="00670223" w:rsidRPr="007E4C30">
        <w:rPr>
          <w:b/>
          <w:sz w:val="24"/>
          <w:szCs w:val="24"/>
        </w:rPr>
        <w:t>дачное строительство</w:t>
      </w:r>
      <w:r w:rsidRPr="007E4C30">
        <w:rPr>
          <w:b/>
          <w:sz w:val="24"/>
          <w:szCs w:val="24"/>
        </w:rPr>
        <w:t>)</w:t>
      </w:r>
      <w:r w:rsidR="00670223" w:rsidRPr="007E4C30">
        <w:rPr>
          <w:sz w:val="24"/>
          <w:szCs w:val="24"/>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14:paraId="22891312"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задняя граница участка</w:t>
      </w:r>
      <w:r w:rsidRPr="007E4C30">
        <w:rPr>
          <w:sz w:val="24"/>
          <w:szCs w:val="24"/>
        </w:rPr>
        <w:t xml:space="preserve"> - граница</w:t>
      </w:r>
      <w:r w:rsidR="00D92214">
        <w:rPr>
          <w:sz w:val="24"/>
          <w:szCs w:val="24"/>
        </w:rPr>
        <w:t xml:space="preserve"> участка, как правило, противополож</w:t>
      </w:r>
      <w:r w:rsidRPr="007E4C30">
        <w:rPr>
          <w:sz w:val="24"/>
          <w:szCs w:val="24"/>
        </w:rPr>
        <w:t xml:space="preserve">ная лицевой границе земельного участка; </w:t>
      </w:r>
    </w:p>
    <w:p w14:paraId="7FAD6E0E" w14:textId="77777777" w:rsidR="007745D8" w:rsidRDefault="00670223" w:rsidP="00A37F98">
      <w:pPr>
        <w:autoSpaceDE w:val="0"/>
        <w:autoSpaceDN w:val="0"/>
        <w:adjustRightInd w:val="0"/>
        <w:spacing w:after="0" w:line="240" w:lineRule="auto"/>
        <w:ind w:firstLine="567"/>
        <w:jc w:val="both"/>
        <w:rPr>
          <w:sz w:val="24"/>
          <w:szCs w:val="24"/>
        </w:rPr>
      </w:pPr>
      <w:r w:rsidRPr="007E4C30">
        <w:rPr>
          <w:b/>
          <w:sz w:val="24"/>
          <w:szCs w:val="24"/>
        </w:rPr>
        <w:t>застройщик</w:t>
      </w:r>
      <w:r w:rsidRPr="007E4C30">
        <w:rPr>
          <w:sz w:val="24"/>
          <w:szCs w:val="24"/>
        </w:rPr>
        <w:t xml:space="preserve"> – физическое </w:t>
      </w:r>
      <w:r w:rsidR="004563F4" w:rsidRPr="007E4C30">
        <w:rPr>
          <w:sz w:val="24"/>
          <w:szCs w:val="24"/>
        </w:rPr>
        <w:t xml:space="preserve">или </w:t>
      </w:r>
      <w:r w:rsidRPr="007E4C30">
        <w:rPr>
          <w:sz w:val="24"/>
          <w:szCs w:val="24"/>
        </w:rPr>
        <w:t xml:space="preserve">юридическое лицо, </w:t>
      </w:r>
      <w:r w:rsidR="007745D8" w:rsidRPr="007E4C30">
        <w:rPr>
          <w:sz w:val="24"/>
          <w:szCs w:val="24"/>
        </w:rPr>
        <w:t xml:space="preserve">обеспечивающее </w:t>
      </w:r>
      <w:r w:rsidRPr="007E4C30">
        <w:rPr>
          <w:sz w:val="24"/>
          <w:szCs w:val="24"/>
        </w:rPr>
        <w:t>на принадлежащем ему земельном участке</w:t>
      </w:r>
      <w:r w:rsidR="007745D8" w:rsidRPr="007E4C30">
        <w:rPr>
          <w:sz w:val="24"/>
          <w:szCs w:val="24"/>
        </w:rPr>
        <w:t xml:space="preserve">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w:t>
      </w:r>
    </w:p>
    <w:p w14:paraId="3B640B18" w14:textId="77777777" w:rsidR="00FB1910" w:rsidRPr="007E4C30" w:rsidRDefault="00FB1910" w:rsidP="00A37F98">
      <w:pPr>
        <w:autoSpaceDE w:val="0"/>
        <w:autoSpaceDN w:val="0"/>
        <w:adjustRightInd w:val="0"/>
        <w:spacing w:after="0" w:line="240" w:lineRule="auto"/>
        <w:ind w:firstLine="567"/>
        <w:jc w:val="both"/>
        <w:rPr>
          <w:sz w:val="24"/>
          <w:szCs w:val="24"/>
        </w:rPr>
      </w:pPr>
      <w:r w:rsidRPr="009A348B">
        <w:rPr>
          <w:b/>
          <w:sz w:val="24"/>
          <w:szCs w:val="24"/>
        </w:rPr>
        <w:lastRenderedPageBreak/>
        <w:t>зеленая зона</w:t>
      </w:r>
      <w:r w:rsidRPr="009A348B">
        <w:rPr>
          <w:sz w:val="24"/>
          <w:szCs w:val="24"/>
        </w:rPr>
        <w:t xml:space="preserve"> – территория</w:t>
      </w:r>
      <w:r w:rsidR="00A82450" w:rsidRPr="009A348B">
        <w:rPr>
          <w:sz w:val="24"/>
          <w:szCs w:val="24"/>
        </w:rPr>
        <w:t xml:space="preserve"> на землях лесного </w:t>
      </w:r>
      <w:r w:rsidRPr="009A348B">
        <w:rPr>
          <w:sz w:val="24"/>
          <w:szCs w:val="24"/>
        </w:rPr>
        <w:t xml:space="preserve"> фонда, расположенная за пределами границ населенного пункта, занятая лесами и лесопарками, выполняющая </w:t>
      </w:r>
      <w:r w:rsidR="00A82450" w:rsidRPr="009A348B">
        <w:rPr>
          <w:sz w:val="24"/>
          <w:szCs w:val="24"/>
        </w:rPr>
        <w:t>функции защиты населения от неблагоприятных природных и техногенных во</w:t>
      </w:r>
      <w:r w:rsidR="000A5AEC">
        <w:rPr>
          <w:sz w:val="24"/>
          <w:szCs w:val="24"/>
        </w:rPr>
        <w:t>здействий, сохранения и оздоров</w:t>
      </w:r>
      <w:r w:rsidR="00A82450" w:rsidRPr="009A348B">
        <w:rPr>
          <w:sz w:val="24"/>
          <w:szCs w:val="24"/>
        </w:rPr>
        <w:t>ления окружающей среды (</w:t>
      </w:r>
      <w:r w:rsidRPr="009A348B">
        <w:rPr>
          <w:sz w:val="24"/>
          <w:szCs w:val="24"/>
        </w:rPr>
        <w:t>защитные и санитарно-гигиенические функции</w:t>
      </w:r>
      <w:r w:rsidR="00A82450" w:rsidRPr="009A348B">
        <w:rPr>
          <w:sz w:val="24"/>
          <w:szCs w:val="24"/>
        </w:rPr>
        <w:t>)</w:t>
      </w:r>
      <w:r w:rsidRPr="009A348B">
        <w:rPr>
          <w:sz w:val="24"/>
          <w:szCs w:val="24"/>
        </w:rPr>
        <w:t xml:space="preserve"> и являющаяся местом отдыха населения</w:t>
      </w:r>
      <w:r w:rsidR="00200D77" w:rsidRPr="009A348B">
        <w:rPr>
          <w:sz w:val="24"/>
          <w:szCs w:val="24"/>
        </w:rPr>
        <w:t>, границы которой устанавливаются органами государственной власти субъекта РФ</w:t>
      </w:r>
      <w:r w:rsidR="00F93DCA" w:rsidRPr="009A348B">
        <w:rPr>
          <w:sz w:val="24"/>
          <w:szCs w:val="24"/>
        </w:rPr>
        <w:t>, правовой режим использования которой определяется Лесным кодексом РФ</w:t>
      </w:r>
      <w:r w:rsidRPr="009A348B">
        <w:rPr>
          <w:sz w:val="24"/>
          <w:szCs w:val="24"/>
        </w:rPr>
        <w:t>;</w:t>
      </w:r>
    </w:p>
    <w:p w14:paraId="080A62E0"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зеленые насаждения общего пользования</w:t>
      </w:r>
      <w:r w:rsidRPr="007E4C30">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14:paraId="117FE5F9"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зеленые насаждения ограниченного пользования</w:t>
      </w:r>
      <w:r w:rsidRPr="007E4C30">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образования, иных учреждений);</w:t>
      </w:r>
    </w:p>
    <w:p w14:paraId="72A63694"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зеленые насаждения внутриквартального озеленения</w:t>
      </w:r>
      <w:r w:rsidRPr="007E4C30">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14:paraId="6D88C3A6"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земельные участки как объекты градостроительной деятельности</w:t>
      </w:r>
      <w:r w:rsidRPr="007E4C30">
        <w:rPr>
          <w:sz w:val="24"/>
          <w:szCs w:val="24"/>
        </w:rPr>
        <w:t xml:space="preserve"> - </w:t>
      </w:r>
      <w:r w:rsidR="006B0A6D" w:rsidRPr="007E4C30">
        <w:rPr>
          <w:sz w:val="24"/>
          <w:szCs w:val="24"/>
        </w:rPr>
        <w:t>часть земной поверхности и имеет характеристики, позволяющие определить ее в качестве индивидуально определенной вещи</w:t>
      </w:r>
      <w:r w:rsidRPr="007E4C30">
        <w:rPr>
          <w:sz w:val="24"/>
          <w:szCs w:val="24"/>
        </w:rPr>
        <w:t>;</w:t>
      </w:r>
    </w:p>
    <w:p w14:paraId="32C6A91F" w14:textId="77777777" w:rsidR="008D3990" w:rsidRPr="007E4C30" w:rsidRDefault="008D3990" w:rsidP="00A37F98">
      <w:pPr>
        <w:autoSpaceDE w:val="0"/>
        <w:autoSpaceDN w:val="0"/>
        <w:adjustRightInd w:val="0"/>
        <w:spacing w:after="0" w:line="240" w:lineRule="auto"/>
        <w:ind w:firstLine="567"/>
        <w:jc w:val="both"/>
        <w:rPr>
          <w:sz w:val="24"/>
          <w:szCs w:val="24"/>
        </w:rPr>
      </w:pPr>
      <w:r w:rsidRPr="009A348B">
        <w:rPr>
          <w:b/>
          <w:sz w:val="24"/>
          <w:szCs w:val="24"/>
        </w:rPr>
        <w:t>земли и земельные участки, государственная собственность на которые не разграничена,</w:t>
      </w:r>
      <w:r w:rsidRPr="009A348B">
        <w:rPr>
          <w:sz w:val="24"/>
          <w:szCs w:val="24"/>
        </w:rPr>
        <w:t xml:space="preserve"> - земли и земельные участки, которые в соответствии с земельным законодательством не относятся к собственности РФ, собственности РС(Я), собственности муниципальных образований;</w:t>
      </w:r>
    </w:p>
    <w:p w14:paraId="0A52E0CF"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землевладельцы</w:t>
      </w:r>
      <w:r w:rsidRPr="007E4C30">
        <w:rPr>
          <w:sz w:val="24"/>
          <w:szCs w:val="24"/>
        </w:rPr>
        <w:t xml:space="preserve"> - лица, владеющие и пользующиеся земельными участками на праве пожизненного наследуемого владения;</w:t>
      </w:r>
    </w:p>
    <w:p w14:paraId="288710CF"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землепользователи</w:t>
      </w:r>
      <w:r w:rsidRPr="007E4C30">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14:paraId="609CA419"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земли публичного использования</w:t>
      </w:r>
      <w:r w:rsidRPr="007E4C30">
        <w:rPr>
          <w:sz w:val="24"/>
          <w:szCs w:val="24"/>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14:paraId="7450372F" w14:textId="77777777" w:rsidR="00652BA7" w:rsidRPr="009A348B" w:rsidRDefault="00652BA7" w:rsidP="00A37F98">
      <w:pPr>
        <w:autoSpaceDE w:val="0"/>
        <w:autoSpaceDN w:val="0"/>
        <w:adjustRightInd w:val="0"/>
        <w:spacing w:after="0" w:line="240" w:lineRule="auto"/>
        <w:ind w:firstLine="567"/>
        <w:jc w:val="both"/>
        <w:rPr>
          <w:sz w:val="24"/>
          <w:szCs w:val="24"/>
        </w:rPr>
      </w:pPr>
      <w:r w:rsidRPr="009A348B">
        <w:rPr>
          <w:b/>
          <w:sz w:val="24"/>
          <w:szCs w:val="24"/>
        </w:rPr>
        <w:t>зоны затопления, подтопления</w:t>
      </w:r>
      <w:r w:rsidRPr="009A348B">
        <w:rPr>
          <w:sz w:val="24"/>
          <w:szCs w:val="24"/>
        </w:rPr>
        <w:t xml:space="preserve"> </w:t>
      </w:r>
      <w:r w:rsidR="000806C9" w:rsidRPr="009A348B">
        <w:rPr>
          <w:sz w:val="24"/>
          <w:szCs w:val="24"/>
        </w:rPr>
        <w:t>–</w:t>
      </w:r>
      <w:r w:rsidRPr="009A348B">
        <w:rPr>
          <w:sz w:val="24"/>
          <w:szCs w:val="24"/>
        </w:rPr>
        <w:t xml:space="preserve"> </w:t>
      </w:r>
      <w:r w:rsidR="00B01BDE">
        <w:rPr>
          <w:sz w:val="24"/>
          <w:szCs w:val="24"/>
        </w:rPr>
        <w:t xml:space="preserve">зоны с особыми условиями использования территории, связанными с возможностью затопления территории (образование свободной водной поверхности на участке территории в результате повышения уровня водотока, водоема или подземных вод) </w:t>
      </w:r>
      <w:r w:rsidR="004045E3">
        <w:rPr>
          <w:sz w:val="24"/>
          <w:szCs w:val="24"/>
        </w:rPr>
        <w:t>или подтопления территории (комплексный гидрологический и инженерно-геологический процесс, при котором в результате изменения водного режима и баланса территории происходит повышение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r w:rsidR="00F76AED">
        <w:rPr>
          <w:sz w:val="24"/>
          <w:szCs w:val="24"/>
        </w:rPr>
        <w:t>, границы которых определяются в соответствии с правилами, устанавливаемыми Правительством РФ</w:t>
      </w:r>
      <w:r w:rsidR="004045E3">
        <w:rPr>
          <w:sz w:val="24"/>
          <w:szCs w:val="24"/>
        </w:rPr>
        <w:t>;</w:t>
      </w:r>
    </w:p>
    <w:p w14:paraId="4461F9B0" w14:textId="77777777" w:rsidR="00F93DCA" w:rsidRPr="009A348B" w:rsidRDefault="000806C9" w:rsidP="00A37F98">
      <w:pPr>
        <w:autoSpaceDE w:val="0"/>
        <w:autoSpaceDN w:val="0"/>
        <w:adjustRightInd w:val="0"/>
        <w:spacing w:after="0" w:line="240" w:lineRule="auto"/>
        <w:ind w:firstLine="567"/>
        <w:jc w:val="both"/>
        <w:rPr>
          <w:sz w:val="24"/>
          <w:szCs w:val="24"/>
        </w:rPr>
      </w:pPr>
      <w:r w:rsidRPr="009A348B">
        <w:rPr>
          <w:b/>
          <w:sz w:val="24"/>
          <w:szCs w:val="24"/>
        </w:rPr>
        <w:t>зоны ограничения жилой застройки в окрестностях аэропортов гражданской авиации из условий шума</w:t>
      </w:r>
      <w:r w:rsidRPr="009A348B">
        <w:rPr>
          <w:sz w:val="24"/>
          <w:szCs w:val="24"/>
        </w:rPr>
        <w:t xml:space="preserve"> – зоны, определяющие степень пригодности территории в окрестностях аэропорта к жилой застройке и другим видам использования</w:t>
      </w:r>
      <w:r w:rsidR="00DB6266" w:rsidRPr="009A348B">
        <w:rPr>
          <w:sz w:val="24"/>
          <w:szCs w:val="24"/>
        </w:rPr>
        <w:t>:</w:t>
      </w:r>
      <w:r w:rsidRPr="009A348B">
        <w:rPr>
          <w:sz w:val="24"/>
          <w:szCs w:val="24"/>
        </w:rPr>
        <w:t xml:space="preserve"> </w:t>
      </w:r>
    </w:p>
    <w:p w14:paraId="7DB4B943" w14:textId="77777777" w:rsidR="00F93DCA" w:rsidRPr="009A348B" w:rsidRDefault="00F93DCA" w:rsidP="00A37F98">
      <w:pPr>
        <w:autoSpaceDE w:val="0"/>
        <w:autoSpaceDN w:val="0"/>
        <w:adjustRightInd w:val="0"/>
        <w:spacing w:after="0" w:line="240" w:lineRule="auto"/>
        <w:ind w:firstLine="567"/>
        <w:jc w:val="both"/>
        <w:rPr>
          <w:sz w:val="24"/>
          <w:szCs w:val="24"/>
        </w:rPr>
      </w:pPr>
      <w:r w:rsidRPr="009A348B">
        <w:rPr>
          <w:sz w:val="24"/>
          <w:szCs w:val="24"/>
        </w:rPr>
        <w:t xml:space="preserve">- </w:t>
      </w:r>
      <w:r w:rsidR="000806C9" w:rsidRPr="009A348B">
        <w:rPr>
          <w:b/>
          <w:sz w:val="24"/>
          <w:szCs w:val="24"/>
        </w:rPr>
        <w:t xml:space="preserve">в зоне </w:t>
      </w:r>
      <w:r w:rsidR="00065F1E" w:rsidRPr="009A348B">
        <w:rPr>
          <w:b/>
          <w:sz w:val="24"/>
          <w:szCs w:val="24"/>
        </w:rPr>
        <w:t xml:space="preserve">ограничения застройки </w:t>
      </w:r>
      <w:r w:rsidR="000806C9" w:rsidRPr="009A348B">
        <w:rPr>
          <w:b/>
          <w:sz w:val="24"/>
          <w:szCs w:val="24"/>
        </w:rPr>
        <w:t>А</w:t>
      </w:r>
      <w:r w:rsidR="000806C9" w:rsidRPr="009A348B">
        <w:rPr>
          <w:sz w:val="24"/>
          <w:szCs w:val="24"/>
        </w:rPr>
        <w:t xml:space="preserve"> уровни авиационного шума соответствуют требованиям санитарных норм и СНиП </w:t>
      </w:r>
      <w:r w:rsidR="000806C9" w:rsidRPr="009A348B">
        <w:rPr>
          <w:sz w:val="24"/>
          <w:szCs w:val="24"/>
          <w:lang w:val="en-US"/>
        </w:rPr>
        <w:t>II</w:t>
      </w:r>
      <w:r w:rsidR="000806C9" w:rsidRPr="009A348B">
        <w:rPr>
          <w:sz w:val="24"/>
          <w:szCs w:val="24"/>
        </w:rPr>
        <w:t xml:space="preserve">-12-77 «Защита от шума», </w:t>
      </w:r>
    </w:p>
    <w:p w14:paraId="193447DD" w14:textId="77777777" w:rsidR="00F93DCA" w:rsidRPr="009A348B" w:rsidRDefault="00F93DCA" w:rsidP="00A37F98">
      <w:pPr>
        <w:autoSpaceDE w:val="0"/>
        <w:autoSpaceDN w:val="0"/>
        <w:adjustRightInd w:val="0"/>
        <w:spacing w:after="0" w:line="240" w:lineRule="auto"/>
        <w:ind w:firstLine="567"/>
        <w:jc w:val="both"/>
        <w:rPr>
          <w:b/>
          <w:sz w:val="24"/>
          <w:szCs w:val="24"/>
        </w:rPr>
      </w:pPr>
      <w:r w:rsidRPr="009A348B">
        <w:rPr>
          <w:sz w:val="24"/>
          <w:szCs w:val="24"/>
        </w:rPr>
        <w:t xml:space="preserve">- </w:t>
      </w:r>
      <w:r w:rsidR="000806C9" w:rsidRPr="009A348B">
        <w:rPr>
          <w:b/>
          <w:sz w:val="24"/>
          <w:szCs w:val="24"/>
        </w:rPr>
        <w:t xml:space="preserve">в зоне </w:t>
      </w:r>
      <w:r w:rsidR="00065F1E" w:rsidRPr="009A348B">
        <w:rPr>
          <w:b/>
          <w:sz w:val="24"/>
          <w:szCs w:val="24"/>
        </w:rPr>
        <w:t xml:space="preserve">ограничения застройки </w:t>
      </w:r>
      <w:r w:rsidR="000806C9" w:rsidRPr="009A348B">
        <w:rPr>
          <w:b/>
          <w:sz w:val="24"/>
          <w:szCs w:val="24"/>
        </w:rPr>
        <w:t>Б</w:t>
      </w:r>
      <w:r w:rsidR="000806C9" w:rsidRPr="009A348B">
        <w:rPr>
          <w:sz w:val="24"/>
          <w:szCs w:val="24"/>
        </w:rPr>
        <w:t xml:space="preserve"> уровни авиационного шума соответствуют требованиям ГОСТ 22283-76 «Шум авиационный. Допустимые уровни шума на территории жилой застройки и методы его измерения</w:t>
      </w:r>
      <w:r w:rsidR="000806C9" w:rsidRPr="009A348B">
        <w:rPr>
          <w:b/>
          <w:sz w:val="24"/>
          <w:szCs w:val="24"/>
        </w:rPr>
        <w:t xml:space="preserve">», </w:t>
      </w:r>
    </w:p>
    <w:p w14:paraId="05B59AF7" w14:textId="77777777" w:rsidR="000806C9" w:rsidRPr="007E4C30" w:rsidRDefault="00F93DCA" w:rsidP="00A37F98">
      <w:pPr>
        <w:autoSpaceDE w:val="0"/>
        <w:autoSpaceDN w:val="0"/>
        <w:adjustRightInd w:val="0"/>
        <w:spacing w:after="0" w:line="240" w:lineRule="auto"/>
        <w:ind w:firstLine="567"/>
        <w:jc w:val="both"/>
        <w:rPr>
          <w:b/>
          <w:sz w:val="24"/>
          <w:szCs w:val="24"/>
        </w:rPr>
      </w:pPr>
      <w:r w:rsidRPr="009A348B">
        <w:rPr>
          <w:b/>
          <w:sz w:val="24"/>
          <w:szCs w:val="24"/>
        </w:rPr>
        <w:lastRenderedPageBreak/>
        <w:t>-</w:t>
      </w:r>
      <w:r w:rsidR="000806C9" w:rsidRPr="009A348B">
        <w:rPr>
          <w:b/>
          <w:sz w:val="24"/>
          <w:szCs w:val="24"/>
        </w:rPr>
        <w:t xml:space="preserve">в зоне </w:t>
      </w:r>
      <w:r w:rsidR="00065F1E" w:rsidRPr="009A348B">
        <w:rPr>
          <w:b/>
          <w:sz w:val="24"/>
          <w:szCs w:val="24"/>
        </w:rPr>
        <w:t xml:space="preserve">ограничения застройки </w:t>
      </w:r>
      <w:r w:rsidR="000806C9" w:rsidRPr="009A348B">
        <w:rPr>
          <w:b/>
          <w:sz w:val="24"/>
          <w:szCs w:val="24"/>
        </w:rPr>
        <w:t>В</w:t>
      </w:r>
      <w:r w:rsidR="000806C9" w:rsidRPr="009A348B">
        <w:rPr>
          <w:sz w:val="24"/>
          <w:szCs w:val="24"/>
        </w:rPr>
        <w:t xml:space="preserve"> уровни авиационного шума в дневное время соответствуют ГОСТ 22283-76, в ночное – на 5 дБА выше установленных ГОСТ 22283-76</w:t>
      </w:r>
      <w:r w:rsidR="00DB6266" w:rsidRPr="009A348B">
        <w:rPr>
          <w:sz w:val="24"/>
          <w:szCs w:val="24"/>
        </w:rPr>
        <w:t xml:space="preserve">, </w:t>
      </w:r>
      <w:r w:rsidR="00790FBE" w:rsidRPr="009A348B">
        <w:rPr>
          <w:sz w:val="24"/>
          <w:szCs w:val="24"/>
        </w:rPr>
        <w:t>(</w:t>
      </w:r>
      <w:r w:rsidR="00DB6266" w:rsidRPr="009A348B">
        <w:rPr>
          <w:sz w:val="24"/>
          <w:szCs w:val="24"/>
        </w:rPr>
        <w:t>табл.</w:t>
      </w:r>
      <w:r w:rsidR="00927263" w:rsidRPr="009A348B">
        <w:rPr>
          <w:sz w:val="24"/>
          <w:szCs w:val="24"/>
        </w:rPr>
        <w:t xml:space="preserve"> 2 Рекомендаци</w:t>
      </w:r>
      <w:r w:rsidR="00790FBE" w:rsidRPr="009A348B">
        <w:rPr>
          <w:sz w:val="24"/>
          <w:szCs w:val="24"/>
        </w:rPr>
        <w:t>й</w:t>
      </w:r>
      <w:r w:rsidR="00DB6266" w:rsidRPr="009A348B">
        <w:rPr>
          <w:sz w:val="24"/>
          <w:szCs w:val="24"/>
        </w:rPr>
        <w:t xml:space="preserve"> по установлению</w:t>
      </w:r>
      <w:r w:rsidR="00DB6266" w:rsidRPr="009A348B">
        <w:rPr>
          <w:b/>
          <w:sz w:val="24"/>
          <w:szCs w:val="24"/>
        </w:rPr>
        <w:t xml:space="preserve"> </w:t>
      </w:r>
      <w:r w:rsidR="00DB6266" w:rsidRPr="009A348B">
        <w:rPr>
          <w:sz w:val="24"/>
          <w:szCs w:val="24"/>
        </w:rPr>
        <w:t>зон ограничения жилой застройки в окрестностях аэропортов гражданской авиации из условий шума</w:t>
      </w:r>
      <w:r w:rsidR="00927263" w:rsidRPr="009A348B">
        <w:rPr>
          <w:sz w:val="24"/>
          <w:szCs w:val="24"/>
        </w:rPr>
        <w:t xml:space="preserve"> научно-исследовательского института строительной физики (НИИСФ) Госстроя СССР</w:t>
      </w:r>
      <w:r w:rsidR="00790FBE" w:rsidRPr="009A348B">
        <w:rPr>
          <w:sz w:val="24"/>
          <w:szCs w:val="24"/>
        </w:rPr>
        <w:t>)</w:t>
      </w:r>
      <w:r w:rsidR="00927263" w:rsidRPr="009A348B">
        <w:rPr>
          <w:sz w:val="24"/>
          <w:szCs w:val="24"/>
        </w:rPr>
        <w:t>;</w:t>
      </w:r>
      <w:r w:rsidR="00927263">
        <w:rPr>
          <w:sz w:val="24"/>
          <w:szCs w:val="24"/>
        </w:rPr>
        <w:t xml:space="preserve"> </w:t>
      </w:r>
      <w:r w:rsidR="00DB6266">
        <w:rPr>
          <w:sz w:val="24"/>
          <w:szCs w:val="24"/>
        </w:rPr>
        <w:t xml:space="preserve"> </w:t>
      </w:r>
      <w:r w:rsidR="000806C9">
        <w:rPr>
          <w:sz w:val="24"/>
          <w:szCs w:val="24"/>
        </w:rPr>
        <w:t xml:space="preserve"> </w:t>
      </w:r>
    </w:p>
    <w:p w14:paraId="2306B99E"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зоны с особыми условиями использования территорий</w:t>
      </w:r>
      <w:r w:rsidRPr="007E4C30">
        <w:rPr>
          <w:sz w:val="24"/>
          <w:szCs w:val="24"/>
        </w:rPr>
        <w:t xml:space="preserve"> - </w:t>
      </w:r>
      <w:r w:rsidR="006B0A6D" w:rsidRPr="007E4C30">
        <w:rPr>
          <w:sz w:val="24"/>
          <w:szCs w:val="24"/>
        </w:rPr>
        <w:t>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r w:rsidRPr="007E4C30">
        <w:rPr>
          <w:sz w:val="24"/>
          <w:szCs w:val="24"/>
        </w:rPr>
        <w:t>;</w:t>
      </w:r>
    </w:p>
    <w:p w14:paraId="540BAB9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инженерное (инженерно-техническое) обеспечение территории</w:t>
      </w:r>
      <w:r w:rsidRPr="007E4C30">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14:paraId="5EC31E8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инженерная подготовка территории</w:t>
      </w:r>
      <w:r w:rsidRPr="007E4C30">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14:paraId="7E778E0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 xml:space="preserve">инженерная, </w:t>
      </w:r>
      <w:r w:rsidR="008D6C74">
        <w:rPr>
          <w:b/>
          <w:sz w:val="24"/>
          <w:szCs w:val="24"/>
        </w:rPr>
        <w:t>транспорт</w:t>
      </w:r>
      <w:r w:rsidRPr="007E4C30">
        <w:rPr>
          <w:b/>
          <w:sz w:val="24"/>
          <w:szCs w:val="24"/>
        </w:rPr>
        <w:t>ная и социальная инфраструктуры</w:t>
      </w:r>
      <w:r w:rsidRPr="007E4C30">
        <w:rPr>
          <w:sz w:val="24"/>
          <w:szCs w:val="24"/>
        </w:rPr>
        <w:t xml:space="preserve"> - комплекс сооружений и коммуникаций </w:t>
      </w:r>
      <w:r w:rsidR="008D6C74">
        <w:rPr>
          <w:sz w:val="24"/>
          <w:szCs w:val="24"/>
        </w:rPr>
        <w:t>транспорт</w:t>
      </w:r>
      <w:r w:rsidRPr="007E4C30">
        <w:rPr>
          <w:sz w:val="24"/>
          <w:szCs w:val="24"/>
        </w:rPr>
        <w:t xml:space="preserve">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w:t>
      </w:r>
      <w:r w:rsidR="00593041" w:rsidRPr="007E4C30">
        <w:rPr>
          <w:sz w:val="24"/>
          <w:szCs w:val="24"/>
        </w:rPr>
        <w:t>поселения</w:t>
      </w:r>
      <w:r w:rsidRPr="007E4C30">
        <w:rPr>
          <w:sz w:val="24"/>
          <w:szCs w:val="24"/>
        </w:rPr>
        <w:t>;</w:t>
      </w:r>
    </w:p>
    <w:p w14:paraId="4B9103C7" w14:textId="77777777" w:rsidR="007745D8" w:rsidRPr="007E4C30" w:rsidRDefault="007745D8" w:rsidP="00A37F98">
      <w:pPr>
        <w:autoSpaceDE w:val="0"/>
        <w:autoSpaceDN w:val="0"/>
        <w:adjustRightInd w:val="0"/>
        <w:spacing w:after="0" w:line="240" w:lineRule="auto"/>
        <w:ind w:firstLine="567"/>
        <w:jc w:val="both"/>
        <w:rPr>
          <w:sz w:val="24"/>
          <w:szCs w:val="24"/>
        </w:rPr>
      </w:pPr>
      <w:r w:rsidRPr="007E4C30">
        <w:rPr>
          <w:b/>
          <w:sz w:val="24"/>
          <w:szCs w:val="24"/>
        </w:rPr>
        <w:t>капитальный ремонт линейных объектов</w:t>
      </w:r>
      <w:r w:rsidRPr="007E4C30">
        <w:rPr>
          <w:sz w:val="24"/>
          <w:szCs w:val="24"/>
        </w:rPr>
        <w:t xml:space="preserve"> – </w:t>
      </w:r>
      <w:r w:rsidR="00E319A5" w:rsidRPr="007E4C30">
        <w:rPr>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7E4C30">
        <w:rPr>
          <w:sz w:val="24"/>
          <w:szCs w:val="24"/>
        </w:rPr>
        <w:t>;</w:t>
      </w:r>
    </w:p>
    <w:p w14:paraId="154AC3BC"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 xml:space="preserve">карта </w:t>
      </w:r>
      <w:r w:rsidR="00E319A5" w:rsidRPr="007E4C30">
        <w:rPr>
          <w:b/>
          <w:sz w:val="24"/>
          <w:szCs w:val="24"/>
        </w:rPr>
        <w:t>градостроительного</w:t>
      </w:r>
      <w:r w:rsidRPr="007E4C30">
        <w:rPr>
          <w:b/>
          <w:sz w:val="24"/>
          <w:szCs w:val="24"/>
        </w:rPr>
        <w:t xml:space="preserve"> зонирования</w:t>
      </w:r>
      <w:r w:rsidRPr="007E4C30">
        <w:rPr>
          <w:sz w:val="24"/>
          <w:szCs w:val="24"/>
        </w:rPr>
        <w:t xml:space="preserve"> – полноцветная карта в составе Правил, на которой отображаются границы территориальных зон и их кодовые обозначения</w:t>
      </w:r>
      <w:r w:rsidR="00E319A5" w:rsidRPr="007E4C30">
        <w:rPr>
          <w:sz w:val="24"/>
          <w:szCs w:val="24"/>
        </w:rPr>
        <w:t>, а также границы зон с особыми условиями использования территорий, границы территорий объектов культурного наследия</w:t>
      </w:r>
      <w:r w:rsidRPr="007E4C30">
        <w:rPr>
          <w:sz w:val="24"/>
          <w:szCs w:val="24"/>
        </w:rPr>
        <w:t>;</w:t>
      </w:r>
    </w:p>
    <w:p w14:paraId="7043BFFC"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квартал (микрорайон)</w:t>
      </w:r>
      <w:r w:rsidRPr="007E4C30">
        <w:rPr>
          <w:sz w:val="24"/>
          <w:szCs w:val="24"/>
        </w:rPr>
        <w:t xml:space="preserve"> - основной планировочный элемент застройки в структуре городского </w:t>
      </w:r>
      <w:r w:rsidR="00593041" w:rsidRPr="007E4C30">
        <w:rPr>
          <w:sz w:val="24"/>
          <w:szCs w:val="24"/>
        </w:rPr>
        <w:t>поселения</w:t>
      </w:r>
      <w:r w:rsidRPr="007E4C30">
        <w:rPr>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w:t>
      </w:r>
      <w:r w:rsidR="00674BAA">
        <w:rPr>
          <w:sz w:val="24"/>
          <w:szCs w:val="24"/>
        </w:rPr>
        <w:t>ения, иные объекты обслуживания;</w:t>
      </w:r>
    </w:p>
    <w:p w14:paraId="72292BB1" w14:textId="77777777" w:rsidR="00670223" w:rsidRPr="007E4C30" w:rsidRDefault="00480773" w:rsidP="00A37F98">
      <w:pPr>
        <w:autoSpaceDE w:val="0"/>
        <w:autoSpaceDN w:val="0"/>
        <w:adjustRightInd w:val="0"/>
        <w:spacing w:after="0" w:line="240" w:lineRule="auto"/>
        <w:ind w:firstLine="567"/>
        <w:jc w:val="both"/>
        <w:rPr>
          <w:sz w:val="24"/>
          <w:szCs w:val="24"/>
        </w:rPr>
      </w:pPr>
      <w:r>
        <w:rPr>
          <w:b/>
          <w:sz w:val="24"/>
          <w:szCs w:val="24"/>
        </w:rPr>
        <w:t>к</w:t>
      </w:r>
      <w:r w:rsidR="00670223" w:rsidRPr="007E4C30">
        <w:rPr>
          <w:b/>
          <w:sz w:val="24"/>
          <w:szCs w:val="24"/>
        </w:rPr>
        <w:t>омиссия по землепользованию и застройке</w:t>
      </w:r>
      <w:r w:rsidR="00C55D35">
        <w:rPr>
          <w:sz w:val="24"/>
          <w:szCs w:val="24"/>
        </w:rPr>
        <w:t xml:space="preserve"> (далее </w:t>
      </w:r>
      <w:r w:rsidR="00670223" w:rsidRPr="007E4C30">
        <w:rPr>
          <w:sz w:val="24"/>
          <w:szCs w:val="24"/>
        </w:rPr>
        <w:t xml:space="preserve">- Комиссия) - постоянно действующий коллегиальный совещательный орган при </w:t>
      </w:r>
      <w:r w:rsidR="00D06EAC" w:rsidRPr="007E4C30">
        <w:rPr>
          <w:sz w:val="24"/>
          <w:szCs w:val="24"/>
        </w:rPr>
        <w:t>городской А</w:t>
      </w:r>
      <w:r w:rsidR="00670223" w:rsidRPr="007E4C30">
        <w:rPr>
          <w:sz w:val="24"/>
          <w:szCs w:val="24"/>
        </w:rPr>
        <w:t>дминистрации</w:t>
      </w:r>
      <w:r w:rsidR="00D06EAC" w:rsidRPr="007E4C30">
        <w:rPr>
          <w:sz w:val="24"/>
          <w:szCs w:val="24"/>
        </w:rPr>
        <w:t>,</w:t>
      </w:r>
      <w:r w:rsidR="00670223" w:rsidRPr="007E4C30">
        <w:rPr>
          <w:sz w:val="24"/>
          <w:szCs w:val="24"/>
        </w:rPr>
        <w:t xml:space="preserve">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r w:rsidR="0061730F">
        <w:rPr>
          <w:sz w:val="24"/>
          <w:szCs w:val="24"/>
        </w:rPr>
        <w:t>, утверждаемым Главой города</w:t>
      </w:r>
      <w:r w:rsidR="00670223" w:rsidRPr="007E4C30">
        <w:rPr>
          <w:sz w:val="24"/>
          <w:szCs w:val="24"/>
        </w:rPr>
        <w:t>;</w:t>
      </w:r>
    </w:p>
    <w:p w14:paraId="307E1CF6" w14:textId="77777777" w:rsidR="004664EB" w:rsidRDefault="00670223" w:rsidP="00A37F98">
      <w:pPr>
        <w:autoSpaceDE w:val="0"/>
        <w:autoSpaceDN w:val="0"/>
        <w:adjustRightInd w:val="0"/>
        <w:spacing w:after="0" w:line="240" w:lineRule="auto"/>
        <w:ind w:firstLine="567"/>
        <w:jc w:val="both"/>
        <w:rPr>
          <w:sz w:val="24"/>
          <w:szCs w:val="24"/>
        </w:rPr>
      </w:pPr>
      <w:r w:rsidRPr="009A348B">
        <w:rPr>
          <w:b/>
          <w:sz w:val="24"/>
          <w:szCs w:val="24"/>
        </w:rPr>
        <w:t>коэффициент застройки</w:t>
      </w:r>
      <w:r w:rsidRPr="009A348B">
        <w:rPr>
          <w:sz w:val="24"/>
          <w:szCs w:val="24"/>
        </w:rPr>
        <w:t xml:space="preserve"> - отношение </w:t>
      </w:r>
      <w:r w:rsidR="004664EB" w:rsidRPr="009A348B">
        <w:rPr>
          <w:sz w:val="24"/>
          <w:szCs w:val="24"/>
        </w:rPr>
        <w:t>площади земельного участка к площади</w:t>
      </w:r>
      <w:r w:rsidR="009B03FE" w:rsidRPr="009A348B">
        <w:rPr>
          <w:sz w:val="24"/>
          <w:szCs w:val="24"/>
        </w:rPr>
        <w:t xml:space="preserve"> застройки</w:t>
      </w:r>
      <w:r w:rsidR="004664EB" w:rsidRPr="009A348B">
        <w:rPr>
          <w:sz w:val="24"/>
          <w:szCs w:val="24"/>
        </w:rPr>
        <w:t xml:space="preserve">, </w:t>
      </w:r>
      <w:r w:rsidR="009B03FE" w:rsidRPr="009A348B">
        <w:rPr>
          <w:sz w:val="24"/>
          <w:szCs w:val="24"/>
        </w:rPr>
        <w:t>расположенных в его границах зданий</w:t>
      </w:r>
      <w:r w:rsidR="004664EB" w:rsidRPr="009A348B">
        <w:rPr>
          <w:sz w:val="24"/>
          <w:szCs w:val="24"/>
        </w:rPr>
        <w:t xml:space="preserve"> и сооружени</w:t>
      </w:r>
      <w:r w:rsidR="009B03FE" w:rsidRPr="009A348B">
        <w:rPr>
          <w:sz w:val="24"/>
          <w:szCs w:val="24"/>
        </w:rPr>
        <w:t>й</w:t>
      </w:r>
      <w:r w:rsidR="004664EB" w:rsidRPr="009A348B">
        <w:rPr>
          <w:sz w:val="24"/>
          <w:szCs w:val="24"/>
        </w:rPr>
        <w:t xml:space="preserve"> (в процентах)</w:t>
      </w:r>
      <w:r w:rsidR="00915D16" w:rsidRPr="009A348B">
        <w:rPr>
          <w:sz w:val="24"/>
          <w:szCs w:val="24"/>
        </w:rPr>
        <w:t>, может устанавливаться в составе градостроительных регламентов применительно к соответствующей территориальной зоне, обозначенной на карте градостроительного зонирования</w:t>
      </w:r>
      <w:r w:rsidR="004664EB" w:rsidRPr="009A348B">
        <w:rPr>
          <w:sz w:val="24"/>
          <w:szCs w:val="24"/>
        </w:rPr>
        <w:t>;</w:t>
      </w:r>
    </w:p>
    <w:p w14:paraId="7129E65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коэффициент строительного использования земельного участка</w:t>
      </w:r>
      <w:r w:rsidRPr="007E4C30">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w:t>
      </w:r>
      <w:r w:rsidRPr="007E4C30">
        <w:rPr>
          <w:sz w:val="24"/>
          <w:szCs w:val="24"/>
        </w:rPr>
        <w:lastRenderedPageBreak/>
        <w:t>построить на земельном участке, определяется умножением значения коэффициента на показатель площади земельного участка (%);</w:t>
      </w:r>
    </w:p>
    <w:p w14:paraId="6F76F47E"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коэффициент озеленения</w:t>
      </w:r>
      <w:r w:rsidRPr="007E4C30">
        <w:rPr>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14:paraId="418E71E5" w14:textId="77777777" w:rsidR="00C95FE5"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 xml:space="preserve">красные линии </w:t>
      </w:r>
      <w:r w:rsidRPr="007E4C30">
        <w:rPr>
          <w:sz w:val="24"/>
          <w:szCs w:val="24"/>
        </w:rPr>
        <w:t xml:space="preserve">- линии, которые </w:t>
      </w:r>
      <w:r w:rsidR="00C95FE5" w:rsidRPr="007E4C30">
        <w:rPr>
          <w:sz w:val="24"/>
          <w:szCs w:val="24"/>
        </w:rPr>
        <w:t>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(линейные объекты)</w:t>
      </w:r>
      <w:r w:rsidR="0091451D">
        <w:rPr>
          <w:sz w:val="24"/>
          <w:szCs w:val="24"/>
        </w:rPr>
        <w:t>,</w:t>
      </w:r>
      <w:r w:rsidR="002F4D6A">
        <w:rPr>
          <w:sz w:val="24"/>
          <w:szCs w:val="24"/>
        </w:rPr>
        <w:t xml:space="preserve"> </w:t>
      </w:r>
      <w:r w:rsidR="002F4D6A" w:rsidRPr="009A348B">
        <w:rPr>
          <w:sz w:val="24"/>
          <w:szCs w:val="24"/>
        </w:rPr>
        <w:t>которые отделяют территорию квартала, микрорайона и других элементов планировочной структуры от улиц, дорог, проездов и площадей, а также других территорий общего пользования</w:t>
      </w:r>
      <w:r w:rsidR="00E6715F" w:rsidRPr="009A348B">
        <w:rPr>
          <w:sz w:val="24"/>
          <w:szCs w:val="24"/>
        </w:rPr>
        <w:t>;</w:t>
      </w:r>
      <w:r w:rsidR="00A93948" w:rsidRPr="009A348B">
        <w:rPr>
          <w:sz w:val="24"/>
          <w:szCs w:val="24"/>
        </w:rPr>
        <w:t xml:space="preserve"> красные линии на территории садоводческих (дачных) объединений граждан устанавливаются по границам улиц, проездов по линиям ограждения садовых и дачных участков;</w:t>
      </w:r>
    </w:p>
    <w:p w14:paraId="10B43C3B"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линейные объекты</w:t>
      </w:r>
      <w:r w:rsidRPr="007E4C30">
        <w:rPr>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14:paraId="6D775555"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линии градостроительного регулирования</w:t>
      </w:r>
      <w:r w:rsidRPr="007E4C30">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14:paraId="16119D09"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линии регулирования застройки</w:t>
      </w:r>
      <w:r w:rsidRPr="007E4C30">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14:paraId="3CC21F30"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лицевая граница участка</w:t>
      </w:r>
      <w:r w:rsidRPr="007E4C30">
        <w:rPr>
          <w:sz w:val="24"/>
          <w:szCs w:val="24"/>
        </w:rPr>
        <w:t xml:space="preserve"> - граница участка, примыкающая к улице, на которую ориентирован главный фасад здания;</w:t>
      </w:r>
    </w:p>
    <w:p w14:paraId="7E3341C3" w14:textId="77777777" w:rsidR="00760593" w:rsidRPr="00760593" w:rsidRDefault="006130F6" w:rsidP="00760593">
      <w:pPr>
        <w:pStyle w:val="ConsPlusNormal"/>
        <w:ind w:firstLine="540"/>
        <w:jc w:val="both"/>
        <w:rPr>
          <w:rFonts w:ascii="Times New Roman" w:hAnsi="Times New Roman" w:cs="Times New Roman"/>
          <w:sz w:val="24"/>
          <w:szCs w:val="24"/>
        </w:rPr>
      </w:pPr>
      <w:r w:rsidRPr="009A348B">
        <w:rPr>
          <w:rFonts w:ascii="Times New Roman" w:hAnsi="Times New Roman" w:cs="Times New Roman"/>
          <w:b/>
          <w:sz w:val="24"/>
          <w:szCs w:val="24"/>
        </w:rPr>
        <w:t>межевание</w:t>
      </w:r>
      <w:r w:rsidRPr="009A348B">
        <w:rPr>
          <w:rFonts w:ascii="Times New Roman" w:hAnsi="Times New Roman" w:cs="Times New Roman"/>
          <w:sz w:val="24"/>
          <w:szCs w:val="24"/>
        </w:rPr>
        <w:t xml:space="preserve"> - </w:t>
      </w:r>
      <w:r w:rsidR="00760593" w:rsidRPr="009A348B">
        <w:rPr>
          <w:rFonts w:ascii="Times New Roman" w:hAnsi="Times New Roman" w:cs="Times New Roman"/>
          <w:sz w:val="24"/>
          <w:szCs w:val="24"/>
        </w:rPr>
        <w:t xml:space="preserve">комплекс работ по установлению, восстановлению и закреплению на местности границ </w:t>
      </w:r>
      <w:r w:rsidR="00793A90" w:rsidRPr="009A348B">
        <w:rPr>
          <w:rFonts w:ascii="Times New Roman" w:hAnsi="Times New Roman" w:cs="Times New Roman"/>
          <w:sz w:val="24"/>
          <w:szCs w:val="24"/>
        </w:rPr>
        <w:t>муниципальных образований и других административно-территориальных образований, границ земельных участков</w:t>
      </w:r>
      <w:r w:rsidR="00760593" w:rsidRPr="009A348B">
        <w:rPr>
          <w:rFonts w:ascii="Times New Roman" w:hAnsi="Times New Roman" w:cs="Times New Roman"/>
          <w:sz w:val="24"/>
          <w:szCs w:val="24"/>
        </w:rPr>
        <w:t>, определен</w:t>
      </w:r>
      <w:r w:rsidR="00793A90" w:rsidRPr="009A348B">
        <w:rPr>
          <w:rFonts w:ascii="Times New Roman" w:hAnsi="Times New Roman" w:cs="Times New Roman"/>
          <w:sz w:val="24"/>
          <w:szCs w:val="24"/>
        </w:rPr>
        <w:t>ию их</w:t>
      </w:r>
      <w:r w:rsidR="00760593" w:rsidRPr="009A348B">
        <w:rPr>
          <w:rFonts w:ascii="Times New Roman" w:hAnsi="Times New Roman" w:cs="Times New Roman"/>
          <w:sz w:val="24"/>
          <w:szCs w:val="24"/>
        </w:rPr>
        <w:t xml:space="preserve"> местоположения и площади</w:t>
      </w:r>
      <w:r w:rsidR="00793A90" w:rsidRPr="009A348B">
        <w:rPr>
          <w:rFonts w:ascii="Times New Roman" w:hAnsi="Times New Roman" w:cs="Times New Roman"/>
          <w:sz w:val="24"/>
          <w:szCs w:val="24"/>
        </w:rPr>
        <w:t>, с закреплением таких границ межевыми знаками и определением их координат</w:t>
      </w:r>
      <w:r w:rsidR="00760593" w:rsidRPr="009A348B">
        <w:rPr>
          <w:rFonts w:ascii="Times New Roman" w:hAnsi="Times New Roman" w:cs="Times New Roman"/>
          <w:sz w:val="24"/>
          <w:szCs w:val="24"/>
        </w:rPr>
        <w:t>;</w:t>
      </w:r>
    </w:p>
    <w:p w14:paraId="0F6EC111"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многоквартирный жилой дом</w:t>
      </w:r>
      <w:r w:rsidRPr="007E4C30">
        <w:rPr>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14:paraId="26F159F5" w14:textId="77777777" w:rsidR="00331805" w:rsidRPr="00331805" w:rsidRDefault="00CE2D81" w:rsidP="00331805">
      <w:pPr>
        <w:pStyle w:val="ConsPlusNormal"/>
        <w:ind w:firstLine="540"/>
        <w:jc w:val="both"/>
        <w:rPr>
          <w:rFonts w:ascii="Times New Roman" w:hAnsi="Times New Roman" w:cs="Times New Roman"/>
          <w:sz w:val="24"/>
          <w:szCs w:val="24"/>
        </w:rPr>
      </w:pPr>
      <w:r w:rsidRPr="00331805">
        <w:rPr>
          <w:rFonts w:ascii="Times New Roman" w:hAnsi="Times New Roman" w:cs="Times New Roman"/>
          <w:b/>
          <w:sz w:val="24"/>
          <w:szCs w:val="24"/>
        </w:rPr>
        <w:t>недвижимое имущество (объекты недвижимости)</w:t>
      </w:r>
      <w:r w:rsidRPr="00331805">
        <w:rPr>
          <w:rFonts w:ascii="Times New Roman" w:hAnsi="Times New Roman" w:cs="Times New Roman"/>
          <w:sz w:val="24"/>
          <w:szCs w:val="24"/>
        </w:rPr>
        <w:t xml:space="preserve"> - </w:t>
      </w:r>
      <w:r w:rsidR="00331805" w:rsidRPr="00331805">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w:t>
      </w:r>
      <w:r w:rsidR="00331805">
        <w:rPr>
          <w:rFonts w:ascii="Times New Roman" w:hAnsi="Times New Roman" w:cs="Times New Roman"/>
          <w:sz w:val="24"/>
          <w:szCs w:val="24"/>
        </w:rPr>
        <w:t>ты незавершенного строительства;</w:t>
      </w:r>
    </w:p>
    <w:p w14:paraId="1414C900" w14:textId="77777777" w:rsidR="00CE2D81" w:rsidRPr="007E4C30" w:rsidRDefault="00CE2D81" w:rsidP="00A37F98">
      <w:pPr>
        <w:autoSpaceDE w:val="0"/>
        <w:autoSpaceDN w:val="0"/>
        <w:adjustRightInd w:val="0"/>
        <w:spacing w:after="0" w:line="240" w:lineRule="auto"/>
        <w:ind w:firstLine="567"/>
        <w:jc w:val="both"/>
        <w:rPr>
          <w:sz w:val="24"/>
          <w:szCs w:val="24"/>
        </w:rPr>
      </w:pPr>
    </w:p>
    <w:p w14:paraId="7C6FB2ED" w14:textId="77777777" w:rsidR="00356534" w:rsidRPr="007E4C30" w:rsidRDefault="00356534" w:rsidP="00A37F98">
      <w:pPr>
        <w:autoSpaceDE w:val="0"/>
        <w:autoSpaceDN w:val="0"/>
        <w:adjustRightInd w:val="0"/>
        <w:spacing w:after="0" w:line="240" w:lineRule="auto"/>
        <w:ind w:firstLine="567"/>
        <w:jc w:val="both"/>
        <w:rPr>
          <w:sz w:val="24"/>
          <w:szCs w:val="24"/>
        </w:rPr>
      </w:pPr>
      <w:r w:rsidRPr="007E4C30">
        <w:rPr>
          <w:b/>
          <w:sz w:val="24"/>
          <w:szCs w:val="24"/>
        </w:rPr>
        <w:t>обладатели сервитута</w:t>
      </w:r>
      <w:r w:rsidRPr="007E4C30">
        <w:rPr>
          <w:sz w:val="24"/>
          <w:szCs w:val="24"/>
        </w:rPr>
        <w:t xml:space="preserve"> – лица, имеющие право ограниченного пользования чужими земельными участками (сервитут);</w:t>
      </w:r>
    </w:p>
    <w:p w14:paraId="64303B8F"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объект капитального строительства</w:t>
      </w:r>
      <w:r w:rsidRPr="007E4C30">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14:paraId="2969DAC1"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объекты некапитального строительства</w:t>
      </w:r>
      <w:r w:rsidRPr="007E4C30">
        <w:rPr>
          <w:sz w:val="24"/>
          <w:szCs w:val="24"/>
        </w:rPr>
        <w:t xml:space="preserve"> - временные постройки, контейнеры, гаражи, металлические тенты и навесы, </w:t>
      </w:r>
      <w:r w:rsidRPr="007E4C30">
        <w:rPr>
          <w:bCs/>
          <w:sz w:val="24"/>
          <w:szCs w:val="24"/>
        </w:rPr>
        <w:t>объекты</w:t>
      </w:r>
      <w:r w:rsidRPr="007E4C30">
        <w:rPr>
          <w:sz w:val="24"/>
          <w:szCs w:val="24"/>
        </w:rPr>
        <w:t xml:space="preserve"> мелкорозничной торговли, складские помещения, бытовки и другие подобные объекты;</w:t>
      </w:r>
    </w:p>
    <w:p w14:paraId="5CF9F6F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lastRenderedPageBreak/>
        <w:t>огородничество</w:t>
      </w:r>
      <w:r w:rsidRPr="007E4C30">
        <w:rPr>
          <w:sz w:val="24"/>
          <w:szCs w:val="24"/>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7C84BEFE"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основные виды разрешенного использования земельных участков и объектов капитального строительства</w:t>
      </w:r>
      <w:r w:rsidRPr="007E4C30">
        <w:rPr>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w:t>
      </w:r>
      <w:r w:rsidR="00F22F80" w:rsidRPr="007E4C30">
        <w:rPr>
          <w:sz w:val="24"/>
          <w:szCs w:val="24"/>
        </w:rPr>
        <w:t xml:space="preserve">градостроительных </w:t>
      </w:r>
      <w:r w:rsidRPr="007E4C30">
        <w:rPr>
          <w:sz w:val="24"/>
          <w:szCs w:val="24"/>
        </w:rPr>
        <w:t>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14:paraId="0B9FFEE0"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отклонения от Правил</w:t>
      </w:r>
      <w:r w:rsidRPr="007E4C30">
        <w:rPr>
          <w:sz w:val="24"/>
          <w:szCs w:val="24"/>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1401A0BC"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отступ здания, сооружения</w:t>
      </w:r>
      <w:r w:rsidRPr="007E4C30">
        <w:rPr>
          <w:sz w:val="24"/>
          <w:szCs w:val="24"/>
        </w:rPr>
        <w:t xml:space="preserve"> (от границы участка) - расстояние между границей участка и стеной здания;</w:t>
      </w:r>
    </w:p>
    <w:p w14:paraId="1D7FF91B" w14:textId="77777777" w:rsidR="002B1C1A" w:rsidRPr="002B1C1A" w:rsidRDefault="00AD68C3" w:rsidP="002B1C1A">
      <w:pPr>
        <w:pStyle w:val="ConsPlusNormal"/>
        <w:ind w:firstLine="540"/>
        <w:jc w:val="both"/>
        <w:rPr>
          <w:rFonts w:ascii="Times New Roman" w:hAnsi="Times New Roman" w:cs="Times New Roman"/>
          <w:bCs/>
          <w:sz w:val="24"/>
          <w:szCs w:val="24"/>
        </w:rPr>
      </w:pPr>
      <w:r w:rsidRPr="009A348B">
        <w:rPr>
          <w:rFonts w:ascii="Times New Roman" w:hAnsi="Times New Roman" w:cs="Times New Roman"/>
          <w:b/>
          <w:sz w:val="24"/>
          <w:szCs w:val="24"/>
        </w:rPr>
        <w:t>парковка (парковочное место)</w:t>
      </w:r>
      <w:r w:rsidRPr="009A348B">
        <w:rPr>
          <w:rFonts w:ascii="Times New Roman" w:hAnsi="Times New Roman" w:cs="Times New Roman"/>
          <w:sz w:val="24"/>
          <w:szCs w:val="24"/>
        </w:rPr>
        <w:t xml:space="preserve"> - </w:t>
      </w:r>
      <w:r w:rsidR="002B1C1A" w:rsidRPr="009A348B">
        <w:rPr>
          <w:rFonts w:ascii="Times New Roman" w:hAnsi="Times New Roman" w:cs="Times New Roman"/>
          <w:bCs/>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51844C1C"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площадь земельного участка</w:t>
      </w:r>
      <w:r w:rsidRPr="007E4C30">
        <w:rPr>
          <w:sz w:val="24"/>
          <w:szCs w:val="24"/>
        </w:rPr>
        <w:t xml:space="preserve"> - площадь территории горизонтальной проекции земельного участка;</w:t>
      </w:r>
    </w:p>
    <w:p w14:paraId="5B68BD10"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правообладатели земельных участков, объектов капитального строительства</w:t>
      </w:r>
      <w:r w:rsidRPr="007E4C30">
        <w:rPr>
          <w:sz w:val="24"/>
          <w:szCs w:val="24"/>
        </w:rPr>
        <w:t xml:space="preserve"> </w:t>
      </w:r>
      <w:r w:rsidR="004D1A19" w:rsidRPr="007E4C30">
        <w:rPr>
          <w:sz w:val="24"/>
          <w:szCs w:val="24"/>
        </w:rPr>
        <w:t>–</w:t>
      </w:r>
      <w:r w:rsidRPr="007E4C30">
        <w:rPr>
          <w:sz w:val="24"/>
          <w:szCs w:val="24"/>
        </w:rPr>
        <w:t xml:space="preserve"> собственники</w:t>
      </w:r>
      <w:r w:rsidR="004D1A19" w:rsidRPr="007E4C30">
        <w:rPr>
          <w:sz w:val="24"/>
          <w:szCs w:val="24"/>
        </w:rPr>
        <w:t xml:space="preserve"> и арендаторы земельных участков и объектов капитального строительства</w:t>
      </w:r>
      <w:r w:rsidRPr="007E4C30">
        <w:rPr>
          <w:sz w:val="24"/>
          <w:szCs w:val="24"/>
        </w:rPr>
        <w:t xml:space="preserve">, </w:t>
      </w:r>
      <w:r w:rsidR="004D1A19" w:rsidRPr="007E4C30">
        <w:rPr>
          <w:sz w:val="24"/>
          <w:szCs w:val="24"/>
        </w:rPr>
        <w:t xml:space="preserve">землепользователи, землевладельцы, </w:t>
      </w:r>
      <w:r w:rsidRPr="007E4C30">
        <w:rPr>
          <w:sz w:val="24"/>
          <w:szCs w:val="24"/>
        </w:rPr>
        <w:t>их уполномоченные лица, обладающие правами на градостроительные изменения объектов права в силу закона и/или договора;</w:t>
      </w:r>
    </w:p>
    <w:p w14:paraId="5C2A086B"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E4C30">
        <w:rPr>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w:t>
      </w:r>
    </w:p>
    <w:p w14:paraId="5391E981"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прибрежная защитная полоса</w:t>
      </w:r>
      <w:r w:rsidRPr="007E4C30">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14:paraId="1FB7E4A3" w14:textId="77777777" w:rsidR="006F0DEA" w:rsidRPr="007E4C30" w:rsidRDefault="006F0DEA" w:rsidP="00A37F98">
      <w:pPr>
        <w:autoSpaceDE w:val="0"/>
        <w:autoSpaceDN w:val="0"/>
        <w:adjustRightInd w:val="0"/>
        <w:spacing w:after="0" w:line="240" w:lineRule="auto"/>
        <w:ind w:firstLine="567"/>
        <w:jc w:val="both"/>
        <w:rPr>
          <w:sz w:val="24"/>
          <w:szCs w:val="24"/>
        </w:rPr>
      </w:pPr>
      <w:r w:rsidRPr="009A348B">
        <w:rPr>
          <w:b/>
          <w:sz w:val="24"/>
          <w:szCs w:val="24"/>
        </w:rPr>
        <w:t>приусадебный земельный участок</w:t>
      </w:r>
      <w:r w:rsidRPr="009A348B">
        <w:rPr>
          <w:sz w:val="24"/>
          <w:szCs w:val="24"/>
        </w:rPr>
        <w:t xml:space="preserve"> – земельный участок для ведения личного подсобного хозяйства, расположенный в границах населенного пункта и используемый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в том числе правил добрососедства;</w:t>
      </w:r>
    </w:p>
    <w:p w14:paraId="6CCB14D5"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lastRenderedPageBreak/>
        <w:t>проектная документация</w:t>
      </w:r>
      <w:r w:rsidRPr="007E4C30">
        <w:rPr>
          <w:sz w:val="24"/>
          <w:szCs w:val="24"/>
        </w:rPr>
        <w:t xml:space="preserve"> </w:t>
      </w:r>
      <w:r w:rsidR="00E04E49" w:rsidRPr="007E4C30">
        <w:rPr>
          <w:sz w:val="24"/>
          <w:szCs w:val="24"/>
        </w:rPr>
        <w:t>–</w:t>
      </w:r>
      <w:r w:rsidRPr="007E4C30">
        <w:rPr>
          <w:sz w:val="24"/>
          <w:szCs w:val="24"/>
        </w:rPr>
        <w:t xml:space="preserve"> </w:t>
      </w:r>
      <w:r w:rsidR="00E04E49" w:rsidRPr="007E4C30">
        <w:rPr>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E4C30">
        <w:rPr>
          <w:sz w:val="24"/>
          <w:szCs w:val="24"/>
        </w:rPr>
        <w:t>;</w:t>
      </w:r>
    </w:p>
    <w:p w14:paraId="45EB247E"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проект планировки территории</w:t>
      </w:r>
      <w:r w:rsidRPr="007E4C30">
        <w:rPr>
          <w:sz w:val="24"/>
          <w:szCs w:val="24"/>
        </w:rPr>
        <w:t xml:space="preserve"> - документация по планировке территории, подготавливаемая в целях </w:t>
      </w:r>
      <w:r w:rsidR="00E04E49" w:rsidRPr="007E4C30">
        <w:rPr>
          <w:sz w:val="24"/>
          <w:szCs w:val="24"/>
        </w:rPr>
        <w:t>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r w:rsidRPr="007E4C30">
        <w:rPr>
          <w:sz w:val="24"/>
          <w:szCs w:val="24"/>
        </w:rPr>
        <w:t>;</w:t>
      </w:r>
    </w:p>
    <w:p w14:paraId="68E3CC04"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проект межевания территории</w:t>
      </w:r>
      <w:r w:rsidRPr="007E4C30">
        <w:rPr>
          <w:sz w:val="24"/>
          <w:szCs w:val="24"/>
        </w:rPr>
        <w:t xml:space="preserve"> - документация по планировке территории, подготавливаемая в целях </w:t>
      </w:r>
      <w:r w:rsidR="00E04E49" w:rsidRPr="007E4C30">
        <w:rPr>
          <w:sz w:val="24"/>
          <w:szCs w:val="24"/>
        </w:rPr>
        <w:t>определения местоположения границ образуемых и изменяемых земельных участков</w:t>
      </w:r>
      <w:r w:rsidRPr="007E4C30">
        <w:rPr>
          <w:sz w:val="24"/>
          <w:szCs w:val="24"/>
        </w:rPr>
        <w:t>;</w:t>
      </w:r>
    </w:p>
    <w:p w14:paraId="061691EB"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публичный сервитут</w:t>
      </w:r>
      <w:r w:rsidRPr="007E4C30">
        <w:rPr>
          <w:sz w:val="24"/>
          <w:szCs w:val="24"/>
        </w:rPr>
        <w:t xml:space="preserve"> - право ограниченного пользования земельным участком, установленное законом или иным нормативным правовым актом РФ, нормативным правовым актом субъекта РФ, нормативным правовым актом органа местного самоуправления городского </w:t>
      </w:r>
      <w:r w:rsidR="00593041" w:rsidRPr="007E4C30">
        <w:rPr>
          <w:sz w:val="24"/>
          <w:szCs w:val="24"/>
        </w:rPr>
        <w:t>поселения</w:t>
      </w:r>
      <w:r w:rsidRPr="007E4C30">
        <w:rPr>
          <w:sz w:val="24"/>
          <w:szCs w:val="24"/>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14:paraId="2AE89D65" w14:textId="77777777" w:rsidR="00E8717D" w:rsidRPr="009A348B" w:rsidRDefault="00D233B1" w:rsidP="00E8717D">
      <w:pPr>
        <w:pStyle w:val="ConsPlusNormal"/>
        <w:ind w:firstLine="540"/>
        <w:jc w:val="both"/>
        <w:rPr>
          <w:rFonts w:ascii="Times New Roman" w:hAnsi="Times New Roman" w:cs="Times New Roman"/>
          <w:bCs/>
          <w:sz w:val="24"/>
          <w:szCs w:val="24"/>
        </w:rPr>
      </w:pPr>
      <w:r w:rsidRPr="009A348B">
        <w:rPr>
          <w:rFonts w:ascii="Times New Roman" w:hAnsi="Times New Roman" w:cs="Times New Roman"/>
          <w:b/>
          <w:sz w:val="24"/>
          <w:szCs w:val="24"/>
        </w:rPr>
        <w:t>разрешение на строительство</w:t>
      </w:r>
      <w:r w:rsidRPr="009A348B">
        <w:rPr>
          <w:rFonts w:ascii="Times New Roman" w:hAnsi="Times New Roman" w:cs="Times New Roman"/>
          <w:sz w:val="24"/>
          <w:szCs w:val="24"/>
        </w:rPr>
        <w:t xml:space="preserve"> –</w:t>
      </w:r>
      <w:r w:rsidR="00E8717D" w:rsidRPr="009A348B">
        <w:rPr>
          <w:rFonts w:ascii="Times New Roman" w:hAnsi="Times New Roman" w:cs="Times New Roman"/>
          <w:b/>
          <w:bCs/>
          <w:sz w:val="24"/>
          <w:szCs w:val="24"/>
        </w:rPr>
        <w:t xml:space="preserve"> </w:t>
      </w:r>
      <w:r w:rsidR="00E8717D" w:rsidRPr="009A348B">
        <w:rPr>
          <w:rFonts w:ascii="Times New Roman" w:hAnsi="Times New Roman" w:cs="Times New Roman"/>
          <w:bCs/>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009A348B">
        <w:rPr>
          <w:rFonts w:ascii="Times New Roman" w:hAnsi="Times New Roman" w:cs="Times New Roman"/>
          <w:bCs/>
          <w:sz w:val="24"/>
          <w:szCs w:val="24"/>
        </w:rPr>
        <w:t xml:space="preserve">, выдача которого регламентируется ст. 51 Градостроительного кодекса РФ и соответствующим </w:t>
      </w:r>
      <w:r w:rsidR="00A568AF">
        <w:rPr>
          <w:rFonts w:ascii="Times New Roman" w:hAnsi="Times New Roman" w:cs="Times New Roman"/>
          <w:bCs/>
          <w:sz w:val="24"/>
          <w:szCs w:val="24"/>
        </w:rPr>
        <w:t xml:space="preserve">административным </w:t>
      </w:r>
      <w:r w:rsidR="009A348B">
        <w:rPr>
          <w:rFonts w:ascii="Times New Roman" w:hAnsi="Times New Roman" w:cs="Times New Roman"/>
          <w:bCs/>
          <w:sz w:val="24"/>
          <w:szCs w:val="24"/>
        </w:rPr>
        <w:t>регламентом предоставления муниципальной услуги</w:t>
      </w:r>
      <w:r w:rsidR="00E8717D" w:rsidRPr="009A348B">
        <w:rPr>
          <w:rFonts w:ascii="Times New Roman" w:hAnsi="Times New Roman" w:cs="Times New Roman"/>
          <w:bCs/>
          <w:sz w:val="24"/>
          <w:szCs w:val="24"/>
        </w:rPr>
        <w:t>;</w:t>
      </w:r>
    </w:p>
    <w:p w14:paraId="38EAE7EF" w14:textId="77777777" w:rsidR="009A348B" w:rsidRPr="009A348B" w:rsidRDefault="00D233B1" w:rsidP="009A348B">
      <w:pPr>
        <w:pStyle w:val="ConsPlusNormal"/>
        <w:ind w:firstLine="540"/>
        <w:jc w:val="both"/>
        <w:rPr>
          <w:rFonts w:ascii="Times New Roman" w:hAnsi="Times New Roman" w:cs="Times New Roman"/>
          <w:bCs/>
          <w:sz w:val="24"/>
          <w:szCs w:val="24"/>
        </w:rPr>
      </w:pPr>
      <w:r w:rsidRPr="009A348B">
        <w:rPr>
          <w:rFonts w:ascii="Times New Roman" w:hAnsi="Times New Roman" w:cs="Times New Roman"/>
          <w:b/>
          <w:sz w:val="24"/>
          <w:szCs w:val="24"/>
        </w:rPr>
        <w:t>разрешение на ввод объекта в эксплуатацию</w:t>
      </w:r>
      <w:r w:rsidRPr="009A348B">
        <w:rPr>
          <w:rFonts w:ascii="Times New Roman" w:hAnsi="Times New Roman" w:cs="Times New Roman"/>
          <w:sz w:val="24"/>
          <w:szCs w:val="24"/>
        </w:rPr>
        <w:t xml:space="preserve"> - </w:t>
      </w:r>
      <w:r w:rsidR="00702DB5" w:rsidRPr="009A348B">
        <w:rPr>
          <w:rFonts w:ascii="Times New Roman" w:hAnsi="Times New Roman" w:cs="Times New Roman"/>
          <w:bCs/>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00700C2C" w:rsidRPr="009A348B">
        <w:rPr>
          <w:rFonts w:ascii="Times New Roman" w:hAnsi="Times New Roman" w:cs="Times New Roman"/>
          <w:bCs/>
          <w:sz w:val="24"/>
          <w:szCs w:val="24"/>
        </w:rPr>
        <w:t xml:space="preserve">и который </w:t>
      </w:r>
      <w:r w:rsidR="00700C2C" w:rsidRPr="009A348B">
        <w:rPr>
          <w:rFonts w:ascii="Times New Roman" w:hAnsi="Times New Roman" w:cs="Times New Roman"/>
          <w:sz w:val="24"/>
          <w:szCs w:val="24"/>
        </w:rPr>
        <w:t>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009A348B">
        <w:rPr>
          <w:rFonts w:ascii="Times New Roman" w:hAnsi="Times New Roman" w:cs="Times New Roman"/>
          <w:sz w:val="24"/>
          <w:szCs w:val="24"/>
        </w:rPr>
        <w:t xml:space="preserve">, </w:t>
      </w:r>
      <w:r w:rsidR="009A348B">
        <w:rPr>
          <w:rFonts w:ascii="Times New Roman" w:hAnsi="Times New Roman" w:cs="Times New Roman"/>
          <w:bCs/>
          <w:sz w:val="24"/>
          <w:szCs w:val="24"/>
        </w:rPr>
        <w:t xml:space="preserve">выдача которого регламентируется ст. 55 Градостроительного кодекса РФ и соответствующим </w:t>
      </w:r>
      <w:r w:rsidR="00A568AF">
        <w:rPr>
          <w:rFonts w:ascii="Times New Roman" w:hAnsi="Times New Roman" w:cs="Times New Roman"/>
          <w:bCs/>
          <w:sz w:val="24"/>
          <w:szCs w:val="24"/>
        </w:rPr>
        <w:t xml:space="preserve">административным </w:t>
      </w:r>
      <w:r w:rsidR="009A348B">
        <w:rPr>
          <w:rFonts w:ascii="Times New Roman" w:hAnsi="Times New Roman" w:cs="Times New Roman"/>
          <w:bCs/>
          <w:sz w:val="24"/>
          <w:szCs w:val="24"/>
        </w:rPr>
        <w:t>регламентом предоставления муниципальной услуги</w:t>
      </w:r>
      <w:r w:rsidR="009A348B" w:rsidRPr="009A348B">
        <w:rPr>
          <w:rFonts w:ascii="Times New Roman" w:hAnsi="Times New Roman" w:cs="Times New Roman"/>
          <w:bCs/>
          <w:sz w:val="24"/>
          <w:szCs w:val="24"/>
        </w:rPr>
        <w:t>;</w:t>
      </w:r>
    </w:p>
    <w:p w14:paraId="26D0972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E4C30">
        <w:rPr>
          <w:sz w:val="24"/>
          <w:szCs w:val="24"/>
        </w:rPr>
        <w:t xml:space="preserve"> - документ, выдаваемый заявителю за подписью главы </w:t>
      </w:r>
      <w:r w:rsidR="00A07078" w:rsidRPr="007E4C30">
        <w:rPr>
          <w:sz w:val="24"/>
          <w:szCs w:val="24"/>
        </w:rPr>
        <w:t>города</w:t>
      </w:r>
      <w:r w:rsidRPr="007E4C30">
        <w:rPr>
          <w:sz w:val="24"/>
          <w:szCs w:val="24"/>
        </w:rPr>
        <w:t>, оформленный в соответствии с требованиями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w:t>
      </w:r>
      <w:r w:rsidR="00E04E49" w:rsidRPr="007E4C30">
        <w:rPr>
          <w:sz w:val="24"/>
          <w:szCs w:val="24"/>
        </w:rPr>
        <w:t>, а также их капитальный ремонт</w:t>
      </w:r>
      <w:r w:rsidRPr="007E4C30">
        <w:rPr>
          <w:sz w:val="24"/>
          <w:szCs w:val="24"/>
        </w:rPr>
        <w:t xml:space="preserve">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2B43E9D8"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разрешение на условно разрешенный вид использования</w:t>
      </w:r>
      <w:r w:rsidRPr="007E4C30">
        <w:rPr>
          <w:sz w:val="24"/>
          <w:szCs w:val="24"/>
        </w:rPr>
        <w:t xml:space="preserve"> - документ, выдаваемый заявителю за подписью главы </w:t>
      </w:r>
      <w:r w:rsidR="00A07078" w:rsidRPr="007E4C30">
        <w:rPr>
          <w:sz w:val="24"/>
          <w:szCs w:val="24"/>
        </w:rPr>
        <w:t>города</w:t>
      </w:r>
      <w:r w:rsidRPr="007E4C30">
        <w:rPr>
          <w:sz w:val="24"/>
          <w:szCs w:val="24"/>
        </w:rPr>
        <w:t>, оформленный в соответствии с требованиями статьи 39 Градостроительного кодекса РФ,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14:paraId="676ED729"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lastRenderedPageBreak/>
        <w:t>разрешенное использование земельных участков и иных объектов недвижимости</w:t>
      </w:r>
      <w:r w:rsidRPr="007E4C30">
        <w:rPr>
          <w:sz w:val="24"/>
          <w:szCs w:val="24"/>
        </w:rPr>
        <w:t xml:space="preserve"> - использование недвижимости (земельных участков и объектов капитального строительства) в соответствии с </w:t>
      </w:r>
      <w:r w:rsidR="00A07078" w:rsidRPr="007E4C30">
        <w:rPr>
          <w:sz w:val="24"/>
          <w:szCs w:val="24"/>
        </w:rPr>
        <w:t xml:space="preserve">градостроительным </w:t>
      </w:r>
      <w:r w:rsidRPr="007E4C30">
        <w:rPr>
          <w:sz w:val="24"/>
          <w:szCs w:val="24"/>
        </w:rPr>
        <w:t>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14:paraId="22413BF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резервирование земель, необходимых для муниципальных нужд</w:t>
      </w:r>
      <w:r w:rsidRPr="007E4C30">
        <w:rPr>
          <w:sz w:val="24"/>
          <w:szCs w:val="24"/>
        </w:rPr>
        <w:t xml:space="preserve"> - деятельность </w:t>
      </w:r>
      <w:r w:rsidR="008A4AB3" w:rsidRPr="007E4C30">
        <w:rPr>
          <w:sz w:val="24"/>
          <w:szCs w:val="24"/>
        </w:rPr>
        <w:t xml:space="preserve">органов местного самоуправления </w:t>
      </w:r>
      <w:r w:rsidRPr="007E4C30">
        <w:rPr>
          <w:sz w:val="24"/>
          <w:szCs w:val="24"/>
        </w:rPr>
        <w:t xml:space="preserve">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РФ, связанных с размещением объектов </w:t>
      </w:r>
      <w:r w:rsidR="00B81D5F" w:rsidRPr="007E4C30">
        <w:rPr>
          <w:sz w:val="24"/>
          <w:szCs w:val="24"/>
        </w:rPr>
        <w:t xml:space="preserve">местного значения, </w:t>
      </w:r>
      <w:r w:rsidRPr="007E4C30">
        <w:rPr>
          <w:sz w:val="24"/>
          <w:szCs w:val="24"/>
        </w:rPr>
        <w:t xml:space="preserve">инженерной, </w:t>
      </w:r>
      <w:r w:rsidR="008D6C74">
        <w:rPr>
          <w:sz w:val="24"/>
          <w:szCs w:val="24"/>
        </w:rPr>
        <w:t>транспорт</w:t>
      </w:r>
      <w:r w:rsidRPr="007E4C30">
        <w:rPr>
          <w:sz w:val="24"/>
          <w:szCs w:val="24"/>
        </w:rPr>
        <w:t>ной и социальной инфраструктур, созданием особо охраняемых природных территорий</w:t>
      </w:r>
      <w:r w:rsidR="00B81D5F" w:rsidRPr="007E4C30">
        <w:rPr>
          <w:sz w:val="24"/>
          <w:szCs w:val="24"/>
        </w:rPr>
        <w:t xml:space="preserve"> </w:t>
      </w:r>
      <w:r w:rsidRPr="007E4C30">
        <w:rPr>
          <w:sz w:val="24"/>
          <w:szCs w:val="24"/>
        </w:rPr>
        <w:t>и т.д.;</w:t>
      </w:r>
    </w:p>
    <w:p w14:paraId="3BA6B7DE" w14:textId="77777777" w:rsidR="00A7107A"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реконструкция</w:t>
      </w:r>
      <w:r w:rsidRPr="007E4C30">
        <w:rPr>
          <w:sz w:val="24"/>
          <w:szCs w:val="24"/>
        </w:rPr>
        <w:t xml:space="preserve"> </w:t>
      </w:r>
      <w:r w:rsidR="00A7107A" w:rsidRPr="007E4C30">
        <w:rPr>
          <w:b/>
          <w:sz w:val="24"/>
          <w:szCs w:val="24"/>
        </w:rPr>
        <w:t>объектов капитального строительства</w:t>
      </w:r>
      <w:r w:rsidR="00A7107A" w:rsidRPr="007E4C30">
        <w:rPr>
          <w:sz w:val="24"/>
          <w:szCs w:val="24"/>
        </w:rPr>
        <w:t xml:space="preserve"> </w:t>
      </w:r>
      <w:r w:rsidR="00A7107A" w:rsidRPr="007E4C30">
        <w:rPr>
          <w:b/>
          <w:sz w:val="24"/>
          <w:szCs w:val="24"/>
        </w:rPr>
        <w:t>(за исключением линейных объектов)</w:t>
      </w:r>
      <w:r w:rsidR="00A7107A" w:rsidRPr="007E4C30">
        <w:rPr>
          <w:sz w:val="24"/>
          <w:szCs w:val="24"/>
        </w:rPr>
        <w:t xml:space="preserve"> </w:t>
      </w:r>
      <w:r w:rsidRPr="007E4C30">
        <w:rPr>
          <w:sz w:val="24"/>
          <w:szCs w:val="24"/>
        </w:rPr>
        <w:t xml:space="preserve">- </w:t>
      </w:r>
      <w:r w:rsidR="003825EF" w:rsidRPr="007E4C30">
        <w:rPr>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A7107A" w:rsidRPr="007E4C30">
        <w:rPr>
          <w:sz w:val="24"/>
          <w:szCs w:val="24"/>
        </w:rPr>
        <w:t>;</w:t>
      </w:r>
    </w:p>
    <w:p w14:paraId="05E89585" w14:textId="77777777" w:rsidR="00287AAA" w:rsidRPr="007E4C30" w:rsidRDefault="00A7107A" w:rsidP="00A37F98">
      <w:pPr>
        <w:autoSpaceDE w:val="0"/>
        <w:autoSpaceDN w:val="0"/>
        <w:adjustRightInd w:val="0"/>
        <w:spacing w:after="0" w:line="240" w:lineRule="auto"/>
        <w:ind w:firstLine="567"/>
        <w:jc w:val="both"/>
        <w:rPr>
          <w:sz w:val="24"/>
          <w:szCs w:val="24"/>
        </w:rPr>
      </w:pPr>
      <w:r w:rsidRPr="007E4C30">
        <w:rPr>
          <w:b/>
          <w:sz w:val="24"/>
          <w:szCs w:val="24"/>
        </w:rPr>
        <w:t>реконструкция линейных объектов</w:t>
      </w:r>
      <w:r w:rsidRPr="007E4C30">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w:t>
      </w:r>
      <w:r w:rsidR="00287AAA" w:rsidRPr="007E4C30">
        <w:rPr>
          <w:sz w:val="24"/>
          <w:szCs w:val="24"/>
        </w:rPr>
        <w:t xml:space="preserve"> и других) или при котором требуется изменение границ полосы отвода и (или) охранных зон таких объектов;</w:t>
      </w:r>
    </w:p>
    <w:p w14:paraId="46BCC8F0"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садоводство</w:t>
      </w:r>
      <w:r w:rsidRPr="007E4C30">
        <w:rPr>
          <w:sz w:val="24"/>
          <w:szCs w:val="24"/>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14:paraId="53756CD0" w14:textId="77777777" w:rsidR="00652BA7" w:rsidRPr="00E323CE" w:rsidRDefault="00652BA7" w:rsidP="00A37F98">
      <w:pPr>
        <w:autoSpaceDE w:val="0"/>
        <w:autoSpaceDN w:val="0"/>
        <w:adjustRightInd w:val="0"/>
        <w:spacing w:after="0" w:line="240" w:lineRule="auto"/>
        <w:ind w:firstLine="567"/>
        <w:jc w:val="both"/>
        <w:rPr>
          <w:sz w:val="24"/>
          <w:szCs w:val="24"/>
        </w:rPr>
      </w:pPr>
      <w:r w:rsidRPr="009A348B">
        <w:rPr>
          <w:b/>
          <w:sz w:val="24"/>
          <w:szCs w:val="24"/>
        </w:rPr>
        <w:t>санитарно-защитная зона</w:t>
      </w:r>
      <w:r w:rsidRPr="009A348B">
        <w:rPr>
          <w:sz w:val="24"/>
          <w:szCs w:val="24"/>
        </w:rPr>
        <w:t xml:space="preserve"> </w:t>
      </w:r>
      <w:r w:rsidR="00E323CE" w:rsidRPr="009A348B">
        <w:rPr>
          <w:sz w:val="24"/>
          <w:szCs w:val="24"/>
        </w:rPr>
        <w:t>–</w:t>
      </w:r>
      <w:r w:rsidRPr="009A348B">
        <w:rPr>
          <w:sz w:val="24"/>
          <w:szCs w:val="24"/>
        </w:rPr>
        <w:t xml:space="preserve"> </w:t>
      </w:r>
      <w:r w:rsidR="00E323CE" w:rsidRPr="009A348B">
        <w:rPr>
          <w:sz w:val="24"/>
          <w:szCs w:val="24"/>
        </w:rPr>
        <w:t xml:space="preserve">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00E323CE" w:rsidRPr="009A348B">
        <w:rPr>
          <w:sz w:val="24"/>
          <w:szCs w:val="24"/>
          <w:lang w:val="en-US"/>
        </w:rPr>
        <w:t>I</w:t>
      </w:r>
      <w:r w:rsidR="00E323CE" w:rsidRPr="009A348B">
        <w:rPr>
          <w:sz w:val="24"/>
          <w:szCs w:val="24"/>
        </w:rPr>
        <w:t xml:space="preserve"> и </w:t>
      </w:r>
      <w:r w:rsidR="00E323CE" w:rsidRPr="009A348B">
        <w:rPr>
          <w:sz w:val="24"/>
          <w:szCs w:val="24"/>
          <w:lang w:val="en-US"/>
        </w:rPr>
        <w:t>II</w:t>
      </w:r>
      <w:r w:rsidR="00E323CE" w:rsidRPr="009A348B">
        <w:rPr>
          <w:sz w:val="24"/>
          <w:szCs w:val="24"/>
        </w:rPr>
        <w:t xml:space="preserve"> класса опасности – как до значений, установленных гигиеническими нормативами, так и до величин приемлимого риска для здоровья населения;</w:t>
      </w:r>
    </w:p>
    <w:p w14:paraId="5ADC484B"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санитарные разрывы</w:t>
      </w:r>
      <w:r w:rsidRPr="007E4C30">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4FCE5231" w14:textId="77777777" w:rsidR="00203D87" w:rsidRPr="00203D87" w:rsidRDefault="00134292" w:rsidP="00203D87">
      <w:pPr>
        <w:pStyle w:val="ConsPlusNormal"/>
        <w:ind w:firstLine="540"/>
        <w:jc w:val="both"/>
        <w:rPr>
          <w:rFonts w:ascii="Times New Roman" w:hAnsi="Times New Roman" w:cs="Times New Roman"/>
          <w:sz w:val="24"/>
          <w:szCs w:val="24"/>
        </w:rPr>
      </w:pPr>
      <w:r w:rsidRPr="009A348B">
        <w:rPr>
          <w:rFonts w:ascii="Times New Roman" w:hAnsi="Times New Roman" w:cs="Times New Roman"/>
          <w:b/>
          <w:sz w:val="24"/>
          <w:szCs w:val="24"/>
        </w:rPr>
        <w:t>система коммунальной инфраструктуры</w:t>
      </w:r>
      <w:r w:rsidRPr="009A348B">
        <w:rPr>
          <w:rFonts w:ascii="Times New Roman" w:hAnsi="Times New Roman" w:cs="Times New Roman"/>
          <w:sz w:val="24"/>
          <w:szCs w:val="24"/>
        </w:rPr>
        <w:t xml:space="preserve"> - </w:t>
      </w:r>
      <w:r w:rsidR="00203D87" w:rsidRPr="009A348B">
        <w:rPr>
          <w:rFonts w:ascii="Times New Roman" w:hAnsi="Times New Roman" w:cs="Times New Roman"/>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933FFB0" w14:textId="77777777" w:rsidR="004D1A19" w:rsidRDefault="00670223" w:rsidP="00A37F98">
      <w:pPr>
        <w:autoSpaceDE w:val="0"/>
        <w:autoSpaceDN w:val="0"/>
        <w:adjustRightInd w:val="0"/>
        <w:spacing w:after="0" w:line="240" w:lineRule="auto"/>
        <w:ind w:firstLine="567"/>
        <w:jc w:val="both"/>
        <w:rPr>
          <w:sz w:val="24"/>
          <w:szCs w:val="24"/>
        </w:rPr>
      </w:pPr>
      <w:r w:rsidRPr="007E4C30">
        <w:rPr>
          <w:b/>
          <w:sz w:val="24"/>
          <w:szCs w:val="24"/>
        </w:rPr>
        <w:t>собственники земельных участков</w:t>
      </w:r>
      <w:r w:rsidRPr="007E4C30">
        <w:rPr>
          <w:sz w:val="24"/>
          <w:szCs w:val="24"/>
        </w:rPr>
        <w:t xml:space="preserve"> - лица, </w:t>
      </w:r>
      <w:r w:rsidR="003825EF" w:rsidRPr="007E4C30">
        <w:rPr>
          <w:sz w:val="24"/>
          <w:szCs w:val="24"/>
        </w:rPr>
        <w:t>обладающие правом собственности на</w:t>
      </w:r>
      <w:r w:rsidR="004D1A19" w:rsidRPr="007E4C30">
        <w:rPr>
          <w:sz w:val="24"/>
          <w:szCs w:val="24"/>
        </w:rPr>
        <w:t xml:space="preserve"> земельн</w:t>
      </w:r>
      <w:r w:rsidR="003825EF" w:rsidRPr="007E4C30">
        <w:rPr>
          <w:sz w:val="24"/>
          <w:szCs w:val="24"/>
        </w:rPr>
        <w:t>ые</w:t>
      </w:r>
      <w:r w:rsidR="004D1A19" w:rsidRPr="007E4C30">
        <w:rPr>
          <w:sz w:val="24"/>
          <w:szCs w:val="24"/>
        </w:rPr>
        <w:t xml:space="preserve"> участк</w:t>
      </w:r>
      <w:r w:rsidR="003825EF" w:rsidRPr="007E4C30">
        <w:rPr>
          <w:sz w:val="24"/>
          <w:szCs w:val="24"/>
        </w:rPr>
        <w:t>и</w:t>
      </w:r>
      <w:r w:rsidR="004D1A19" w:rsidRPr="007E4C30">
        <w:rPr>
          <w:sz w:val="24"/>
          <w:szCs w:val="24"/>
        </w:rPr>
        <w:t>;</w:t>
      </w:r>
    </w:p>
    <w:p w14:paraId="1AE4CD45" w14:textId="77777777" w:rsidR="00F54524" w:rsidRDefault="006356FC" w:rsidP="00A37F98">
      <w:pPr>
        <w:autoSpaceDE w:val="0"/>
        <w:autoSpaceDN w:val="0"/>
        <w:adjustRightInd w:val="0"/>
        <w:spacing w:after="0" w:line="240" w:lineRule="auto"/>
        <w:ind w:firstLine="567"/>
        <w:jc w:val="both"/>
        <w:rPr>
          <w:sz w:val="24"/>
          <w:szCs w:val="24"/>
        </w:rPr>
      </w:pPr>
      <w:r w:rsidRPr="00A568AF">
        <w:rPr>
          <w:b/>
          <w:sz w:val="24"/>
          <w:szCs w:val="24"/>
        </w:rPr>
        <w:t>строения и сооружения вспомогательного использования</w:t>
      </w:r>
      <w:r w:rsidRPr="00A568AF">
        <w:rPr>
          <w:sz w:val="24"/>
          <w:szCs w:val="24"/>
        </w:rPr>
        <w:t xml:space="preserve"> </w:t>
      </w:r>
      <w:r w:rsidR="00F54524" w:rsidRPr="00A568AF">
        <w:rPr>
          <w:sz w:val="24"/>
          <w:szCs w:val="24"/>
        </w:rPr>
        <w:t>– строения и сооружения пониженного уровня ответственности, которые могут быть отнесены к объектам недвижимости, располагаются в границах земельного участка</w:t>
      </w:r>
      <w:r w:rsidR="002F69A6" w:rsidRPr="00A568AF">
        <w:rPr>
          <w:sz w:val="24"/>
          <w:szCs w:val="24"/>
        </w:rPr>
        <w:t>, выполняя</w:t>
      </w:r>
      <w:r w:rsidR="00F54524" w:rsidRPr="00A568AF">
        <w:rPr>
          <w:sz w:val="24"/>
          <w:szCs w:val="24"/>
        </w:rPr>
        <w:t xml:space="preserve"> вспомогательную или обслуживающую функцию по отношению к основному зданию или сооружению</w:t>
      </w:r>
      <w:r w:rsidR="002F69A6" w:rsidRPr="00A568AF">
        <w:rPr>
          <w:sz w:val="24"/>
          <w:szCs w:val="24"/>
        </w:rPr>
        <w:t>, и для которых не требуется выдача разрешения на строительство</w:t>
      </w:r>
      <w:r w:rsidR="00F54524" w:rsidRPr="00A568AF">
        <w:rPr>
          <w:sz w:val="24"/>
          <w:szCs w:val="24"/>
        </w:rPr>
        <w:t>;</w:t>
      </w:r>
    </w:p>
    <w:p w14:paraId="56A38ABC"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lastRenderedPageBreak/>
        <w:t>строительство</w:t>
      </w:r>
      <w:r w:rsidRPr="007E4C30">
        <w:rPr>
          <w:sz w:val="24"/>
          <w:szCs w:val="24"/>
        </w:rPr>
        <w:t xml:space="preserve"> - создание зданий, строений, сооружений (в том числе на месте сносимых объектов капитального строительства);</w:t>
      </w:r>
    </w:p>
    <w:p w14:paraId="5B0E30C0"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строительные изменения объектов капитального строительства</w:t>
      </w:r>
      <w:r w:rsidRPr="007E4C30">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14:paraId="4A712984" w14:textId="77777777" w:rsidR="00F22F80" w:rsidRPr="007E4C30" w:rsidRDefault="00F22F80" w:rsidP="00A37F98">
      <w:pPr>
        <w:autoSpaceDE w:val="0"/>
        <w:autoSpaceDN w:val="0"/>
        <w:adjustRightInd w:val="0"/>
        <w:spacing w:after="0" w:line="240" w:lineRule="auto"/>
        <w:ind w:firstLine="567"/>
        <w:jc w:val="both"/>
        <w:rPr>
          <w:sz w:val="24"/>
          <w:szCs w:val="24"/>
        </w:rPr>
      </w:pPr>
      <w:r w:rsidRPr="007E4C30">
        <w:rPr>
          <w:b/>
          <w:sz w:val="24"/>
          <w:szCs w:val="24"/>
        </w:rPr>
        <w:t>схема расположения земельного участка</w:t>
      </w:r>
      <w:r w:rsidRPr="007E4C30">
        <w:rPr>
          <w:sz w:val="24"/>
          <w:szCs w:val="24"/>
        </w:rPr>
        <w:t xml:space="preserve"> -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725278C7"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территориальные зоны</w:t>
      </w:r>
      <w:r w:rsidRPr="007E4C30">
        <w:rPr>
          <w:sz w:val="24"/>
          <w:szCs w:val="24"/>
        </w:rPr>
        <w:t xml:space="preserve"> - зоны, для которых настоящими Правилами определены границы и установлены </w:t>
      </w:r>
      <w:r w:rsidR="00AA10E6" w:rsidRPr="007E4C30">
        <w:rPr>
          <w:sz w:val="24"/>
          <w:szCs w:val="24"/>
        </w:rPr>
        <w:t xml:space="preserve">градостроительные </w:t>
      </w:r>
      <w:r w:rsidRPr="007E4C30">
        <w:rPr>
          <w:sz w:val="24"/>
          <w:szCs w:val="24"/>
        </w:rPr>
        <w:t>регламенты;</w:t>
      </w:r>
    </w:p>
    <w:p w14:paraId="60F0639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территории общего пользования</w:t>
      </w:r>
      <w:r w:rsidRPr="007E4C30">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w:t>
      </w:r>
      <w:r w:rsidR="00136553" w:rsidRPr="007E4C30">
        <w:rPr>
          <w:sz w:val="24"/>
          <w:szCs w:val="24"/>
        </w:rPr>
        <w:t xml:space="preserve">береговые полосы водных объектов общего пользования, скверы, бульвары), </w:t>
      </w:r>
      <w:r w:rsidRPr="007E4C30">
        <w:rPr>
          <w:sz w:val="24"/>
          <w:szCs w:val="24"/>
        </w:rPr>
        <w:t>границы которых отображаются в проектах планировки территории посредством красных линий;</w:t>
      </w:r>
    </w:p>
    <w:p w14:paraId="0129E7C9"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технические регламенты</w:t>
      </w:r>
      <w:r w:rsidRPr="007E4C30">
        <w:rPr>
          <w:sz w:val="24"/>
          <w:szCs w:val="24"/>
        </w:rPr>
        <w:t xml:space="preserve"> - документы, которые приняты международным договором РФ, ратифицированным в порядке, установленном законодательством РФ, указами Президента РФ или постановлением Правительства РФ,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14:paraId="3FADBF85"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технические условия</w:t>
      </w:r>
      <w:r w:rsidRPr="007E4C30">
        <w:rPr>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14:paraId="07991F52"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улично-дорожная сеть</w:t>
      </w:r>
      <w:r w:rsidRPr="007E4C30">
        <w:rPr>
          <w:sz w:val="24"/>
          <w:szCs w:val="24"/>
        </w:rPr>
        <w:t xml:space="preserve"> (УДС) - система взаимосвязанных территориальных линейных объектов (площадей, улиц, проездов, набережных, бульваров) и территорий </w:t>
      </w:r>
      <w:r w:rsidR="008D6C74">
        <w:rPr>
          <w:sz w:val="24"/>
          <w:szCs w:val="24"/>
        </w:rPr>
        <w:t>транспорт</w:t>
      </w:r>
      <w:r w:rsidRPr="007E4C30">
        <w:rPr>
          <w:sz w:val="24"/>
          <w:szCs w:val="24"/>
        </w:rPr>
        <w:t>ных сооружений (развязок, тоннелей и т.д.), являющихся территориями общего пользования;</w:t>
      </w:r>
    </w:p>
    <w:p w14:paraId="18534F1A"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условно разрешенные виды использования</w:t>
      </w:r>
      <w:r w:rsidRPr="007E4C30">
        <w:rPr>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w:t>
      </w:r>
      <w:r w:rsidR="00AA10E6" w:rsidRPr="007E4C30">
        <w:rPr>
          <w:sz w:val="24"/>
          <w:szCs w:val="24"/>
        </w:rPr>
        <w:t xml:space="preserve">градостроительных </w:t>
      </w:r>
      <w:r w:rsidRPr="007E4C30">
        <w:rPr>
          <w:sz w:val="24"/>
          <w:szCs w:val="24"/>
        </w:rPr>
        <w:t xml:space="preserve">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w:t>
      </w:r>
      <w:r w:rsidR="00997F2E" w:rsidRPr="007E4C30">
        <w:rPr>
          <w:sz w:val="24"/>
          <w:szCs w:val="24"/>
        </w:rPr>
        <w:t>8</w:t>
      </w:r>
      <w:r w:rsidRPr="007E4C30">
        <w:rPr>
          <w:sz w:val="24"/>
          <w:szCs w:val="24"/>
        </w:rPr>
        <w:t xml:space="preserve"> настоящих Правил, и обязательного соблюдения требований технических регламентов;</w:t>
      </w:r>
    </w:p>
    <w:p w14:paraId="4F0E68C5" w14:textId="77777777" w:rsidR="00747D0F" w:rsidRPr="007E4C30" w:rsidRDefault="00747D0F" w:rsidP="00A37F98">
      <w:pPr>
        <w:autoSpaceDE w:val="0"/>
        <w:autoSpaceDN w:val="0"/>
        <w:adjustRightInd w:val="0"/>
        <w:spacing w:after="0" w:line="240" w:lineRule="auto"/>
        <w:ind w:firstLine="567"/>
        <w:jc w:val="both"/>
        <w:rPr>
          <w:sz w:val="24"/>
          <w:szCs w:val="24"/>
        </w:rPr>
      </w:pPr>
      <w:r w:rsidRPr="007E4C30">
        <w:rPr>
          <w:b/>
          <w:sz w:val="24"/>
          <w:szCs w:val="24"/>
        </w:rPr>
        <w:t>устойчивое развитие территорий</w:t>
      </w:r>
      <w:r w:rsidRPr="007E4C30">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6D61C9D" w14:textId="77777777" w:rsidR="00670223" w:rsidRDefault="00670223" w:rsidP="00A37F98">
      <w:pPr>
        <w:autoSpaceDE w:val="0"/>
        <w:autoSpaceDN w:val="0"/>
        <w:adjustRightInd w:val="0"/>
        <w:spacing w:after="0" w:line="240" w:lineRule="auto"/>
        <w:ind w:firstLine="567"/>
        <w:jc w:val="both"/>
        <w:rPr>
          <w:sz w:val="24"/>
          <w:szCs w:val="24"/>
        </w:rPr>
      </w:pPr>
      <w:r w:rsidRPr="007E4C30">
        <w:rPr>
          <w:b/>
          <w:sz w:val="24"/>
          <w:szCs w:val="24"/>
        </w:rPr>
        <w:t>фиксация границ земель публичного использования</w:t>
      </w:r>
      <w:r w:rsidRPr="007E4C30">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14:paraId="0F14A514" w14:textId="77777777" w:rsidR="009063C4" w:rsidRPr="009063C4" w:rsidRDefault="00CC4928" w:rsidP="009063C4">
      <w:pPr>
        <w:pStyle w:val="ConsPlusNormal"/>
        <w:ind w:firstLine="540"/>
        <w:jc w:val="both"/>
        <w:rPr>
          <w:rFonts w:ascii="Times New Roman" w:hAnsi="Times New Roman" w:cs="Times New Roman"/>
          <w:bCs/>
          <w:sz w:val="24"/>
          <w:szCs w:val="24"/>
        </w:rPr>
      </w:pPr>
      <w:r w:rsidRPr="00ED5C63">
        <w:rPr>
          <w:rFonts w:ascii="Times New Roman" w:hAnsi="Times New Roman" w:cs="Times New Roman"/>
          <w:b/>
          <w:sz w:val="24"/>
          <w:szCs w:val="24"/>
        </w:rPr>
        <w:t>функциональные зоны</w:t>
      </w:r>
      <w:r w:rsidRPr="00ED5C63">
        <w:rPr>
          <w:rFonts w:ascii="Times New Roman" w:hAnsi="Times New Roman" w:cs="Times New Roman"/>
          <w:sz w:val="24"/>
          <w:szCs w:val="24"/>
        </w:rPr>
        <w:t xml:space="preserve"> - </w:t>
      </w:r>
      <w:r w:rsidR="009063C4" w:rsidRPr="00ED5C63">
        <w:rPr>
          <w:rFonts w:ascii="Times New Roman" w:hAnsi="Times New Roman" w:cs="Times New Roman"/>
          <w:bCs/>
          <w:sz w:val="24"/>
          <w:szCs w:val="24"/>
        </w:rPr>
        <w:t>зоны, для которых документами территориального планирования определены границы и функциональное назначение;</w:t>
      </w:r>
    </w:p>
    <w:p w14:paraId="260DB56D"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частный сервитут</w:t>
      </w:r>
      <w:r w:rsidRPr="007E4C30">
        <w:rPr>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w:t>
      </w:r>
      <w:r w:rsidRPr="007E4C30">
        <w:rPr>
          <w:sz w:val="24"/>
          <w:szCs w:val="24"/>
        </w:rPr>
        <w:lastRenderedPageBreak/>
        <w:t>или соглашением между лицом, являющимся собственником объекта недвижимости, и лицом, требующим установления сервитута;</w:t>
      </w:r>
    </w:p>
    <w:p w14:paraId="76F5E32C"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ширина участка по лицевой границе</w:t>
      </w:r>
      <w:r w:rsidRPr="007E4C30">
        <w:rPr>
          <w:sz w:val="24"/>
          <w:szCs w:val="24"/>
        </w:rPr>
        <w:t xml:space="preserve"> - расстояние между боковыми границами участка, измеренное по лицевой границе участка;</w:t>
      </w:r>
    </w:p>
    <w:p w14:paraId="52190140"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элемент планировочной структуры</w:t>
      </w:r>
      <w:r w:rsidRPr="007E4C30">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r w:rsidR="00F50B5C" w:rsidRPr="007E4C30">
        <w:rPr>
          <w:sz w:val="24"/>
          <w:szCs w:val="24"/>
        </w:rPr>
        <w:t>,</w:t>
      </w:r>
      <w:r w:rsidRPr="007E4C30">
        <w:rPr>
          <w:sz w:val="24"/>
          <w:szCs w:val="24"/>
        </w:rPr>
        <w:t xml:space="preserve"> а также район, как совокупность кварталов, микрорайонов;</w:t>
      </w:r>
    </w:p>
    <w:p w14:paraId="2451CE3E"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этаж</w:t>
      </w:r>
      <w:r w:rsidRPr="007E4C30">
        <w:rPr>
          <w:sz w:val="24"/>
          <w:szCs w:val="24"/>
        </w:rPr>
        <w:t xml:space="preserve"> - пространство между поверхностями двух последовательно расположенных перекрытий в здании, строении, сооружении;</w:t>
      </w:r>
    </w:p>
    <w:p w14:paraId="7161D9C4" w14:textId="77777777" w:rsidR="00670223" w:rsidRPr="007E4C30" w:rsidRDefault="00670223" w:rsidP="00A37F98">
      <w:pPr>
        <w:autoSpaceDE w:val="0"/>
        <w:autoSpaceDN w:val="0"/>
        <w:adjustRightInd w:val="0"/>
        <w:spacing w:after="0" w:line="240" w:lineRule="auto"/>
        <w:ind w:firstLine="567"/>
        <w:jc w:val="both"/>
        <w:rPr>
          <w:sz w:val="24"/>
          <w:szCs w:val="24"/>
        </w:rPr>
      </w:pPr>
      <w:r w:rsidRPr="007E4C30">
        <w:rPr>
          <w:b/>
          <w:sz w:val="24"/>
          <w:szCs w:val="24"/>
        </w:rPr>
        <w:t>этажность здания</w:t>
      </w:r>
      <w:r w:rsidRPr="007E4C30">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14:paraId="51EC2BB7" w14:textId="77777777" w:rsidR="00670223" w:rsidRPr="007E4C30" w:rsidRDefault="00670223" w:rsidP="00A37F98">
      <w:pPr>
        <w:autoSpaceDE w:val="0"/>
        <w:autoSpaceDN w:val="0"/>
        <w:adjustRightInd w:val="0"/>
        <w:spacing w:after="0" w:line="240" w:lineRule="auto"/>
        <w:ind w:firstLine="567"/>
        <w:jc w:val="both"/>
        <w:rPr>
          <w:szCs w:val="28"/>
        </w:rPr>
      </w:pPr>
    </w:p>
    <w:p w14:paraId="6C55DA87" w14:textId="77777777" w:rsidR="00071024" w:rsidRDefault="0093434C" w:rsidP="007E4C30">
      <w:pPr>
        <w:pStyle w:val="a0"/>
        <w:ind w:left="40" w:hanging="40"/>
      </w:pPr>
      <w:bookmarkStart w:id="3" w:name="_Toc151467055"/>
      <w:r w:rsidRPr="007E4C30">
        <w:t>Цели разработки Правил землепользования</w:t>
      </w:r>
      <w:r w:rsidR="00FF38B5" w:rsidRPr="007E4C30">
        <w:t xml:space="preserve"> и застройки</w:t>
      </w:r>
      <w:bookmarkEnd w:id="3"/>
      <w:r w:rsidR="00FF38B5" w:rsidRPr="007E4C30">
        <w:t xml:space="preserve"> </w:t>
      </w:r>
    </w:p>
    <w:p w14:paraId="34AD5F16" w14:textId="77777777" w:rsidR="0093434C" w:rsidRPr="007E4C30" w:rsidRDefault="00593041" w:rsidP="00071024">
      <w:pPr>
        <w:pStyle w:val="a0"/>
        <w:numPr>
          <w:ilvl w:val="0"/>
          <w:numId w:val="0"/>
        </w:numPr>
        <w:ind w:left="40"/>
      </w:pPr>
      <w:bookmarkStart w:id="4" w:name="_Toc151467056"/>
      <w:r w:rsidRPr="007E4C30">
        <w:t>МО «Город Мирный»</w:t>
      </w:r>
      <w:bookmarkEnd w:id="4"/>
    </w:p>
    <w:p w14:paraId="7A259426" w14:textId="77777777" w:rsidR="00FF38B5" w:rsidRPr="007E4C30" w:rsidRDefault="00FF38B5" w:rsidP="00FF38B5">
      <w:pPr>
        <w:pStyle w:val="a9"/>
        <w:autoSpaceDE w:val="0"/>
        <w:autoSpaceDN w:val="0"/>
        <w:adjustRightInd w:val="0"/>
        <w:ind w:left="0"/>
        <w:contextualSpacing/>
        <w:jc w:val="center"/>
        <w:rPr>
          <w:b/>
          <w:bCs/>
          <w:color w:val="000000"/>
        </w:rPr>
      </w:pPr>
    </w:p>
    <w:p w14:paraId="0EB168BF"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Правила землепользования</w:t>
      </w:r>
      <w:r w:rsidR="00FF38B5" w:rsidRPr="007E4C30">
        <w:rPr>
          <w:bCs/>
          <w:color w:val="000000"/>
        </w:rPr>
        <w:t xml:space="preserve"> и застройки </w:t>
      </w:r>
      <w:r w:rsidR="00593041" w:rsidRPr="007E4C30">
        <w:rPr>
          <w:bCs/>
          <w:color w:val="000000"/>
        </w:rPr>
        <w:t>МО «Город Мирный»</w:t>
      </w:r>
      <w:r w:rsidRPr="007E4C30">
        <w:rPr>
          <w:bCs/>
          <w:color w:val="000000"/>
        </w:rPr>
        <w:t xml:space="preserve"> (далее - Правила) разрабатываются в целях:</w:t>
      </w:r>
    </w:p>
    <w:p w14:paraId="470C3370"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1) создания условий для устойчив</w:t>
      </w:r>
      <w:r w:rsidR="00AA7B60" w:rsidRPr="007E4C30">
        <w:rPr>
          <w:bCs/>
          <w:color w:val="000000"/>
        </w:rPr>
        <w:t xml:space="preserve">ого развития территории </w:t>
      </w:r>
      <w:r w:rsidR="00D516BA" w:rsidRPr="007E4C30">
        <w:rPr>
          <w:bCs/>
          <w:color w:val="000000"/>
        </w:rPr>
        <w:t>МО «Город Мирный»</w:t>
      </w:r>
      <w:r w:rsidRPr="007E4C30">
        <w:rPr>
          <w:bCs/>
          <w:color w:val="000000"/>
        </w:rPr>
        <w:t>, сохранения окружающей среды и объектов культурного наследия;</w:t>
      </w:r>
    </w:p>
    <w:p w14:paraId="3A1E378A"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 xml:space="preserve">2) создания условий для планировки </w:t>
      </w:r>
      <w:r w:rsidR="00E41D25" w:rsidRPr="007E4C30">
        <w:rPr>
          <w:bCs/>
          <w:color w:val="000000"/>
        </w:rPr>
        <w:t xml:space="preserve">и застройки территории </w:t>
      </w:r>
      <w:r w:rsidR="00593041" w:rsidRPr="007E4C30">
        <w:rPr>
          <w:bCs/>
          <w:color w:val="000000"/>
        </w:rPr>
        <w:t>МО «Город Мирный»</w:t>
      </w:r>
      <w:r w:rsidRPr="007E4C30">
        <w:rPr>
          <w:bCs/>
          <w:color w:val="000000"/>
        </w:rPr>
        <w:t>;</w:t>
      </w:r>
    </w:p>
    <w:p w14:paraId="34457988"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8542C6C"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0391929" w14:textId="77777777" w:rsidR="001A4084" w:rsidRPr="007E4C30" w:rsidRDefault="001A4084" w:rsidP="0093434C">
      <w:pPr>
        <w:pStyle w:val="a9"/>
        <w:autoSpaceDE w:val="0"/>
        <w:autoSpaceDN w:val="0"/>
        <w:adjustRightInd w:val="0"/>
        <w:ind w:left="0"/>
        <w:contextualSpacing/>
        <w:jc w:val="both"/>
        <w:rPr>
          <w:bCs/>
          <w:color w:val="000000"/>
        </w:rPr>
      </w:pPr>
    </w:p>
    <w:p w14:paraId="2986D8EB" w14:textId="77777777" w:rsidR="0093434C" w:rsidRPr="007E4C30" w:rsidRDefault="0093434C" w:rsidP="007E4C30">
      <w:pPr>
        <w:pStyle w:val="a0"/>
        <w:ind w:left="28"/>
      </w:pPr>
      <w:bookmarkStart w:id="5" w:name="_Toc151467057"/>
      <w:r w:rsidRPr="007E4C30">
        <w:t>Порядок подготовки и утверждения проекта Правил</w:t>
      </w:r>
      <w:bookmarkEnd w:id="5"/>
    </w:p>
    <w:p w14:paraId="353C6A7E" w14:textId="77777777" w:rsidR="00DF79CD" w:rsidRPr="007E4C30" w:rsidRDefault="00DF79CD" w:rsidP="00F6170E">
      <w:pPr>
        <w:pStyle w:val="a9"/>
        <w:autoSpaceDE w:val="0"/>
        <w:autoSpaceDN w:val="0"/>
        <w:adjustRightInd w:val="0"/>
        <w:ind w:left="0"/>
        <w:contextualSpacing/>
        <w:jc w:val="center"/>
        <w:rPr>
          <w:bCs/>
          <w:color w:val="000000"/>
        </w:rPr>
      </w:pPr>
    </w:p>
    <w:p w14:paraId="69CE31B2"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1. Порядок подготовки и утверждения проекта Правил устанавливается Градостроительн</w:t>
      </w:r>
      <w:r w:rsidR="00AC7B13">
        <w:rPr>
          <w:bCs/>
          <w:color w:val="000000"/>
        </w:rPr>
        <w:t>ым кодексом РФ</w:t>
      </w:r>
      <w:r w:rsidRPr="007E4C30">
        <w:rPr>
          <w:bCs/>
          <w:color w:val="000000"/>
        </w:rPr>
        <w:t>.</w:t>
      </w:r>
    </w:p>
    <w:p w14:paraId="26557646"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2. Подготовка проекта Правил осуществляется с учетом положений о территориальном планировании, содержащихся в Генер</w:t>
      </w:r>
      <w:r w:rsidR="0062650F" w:rsidRPr="007E4C30">
        <w:rPr>
          <w:bCs/>
          <w:color w:val="000000"/>
        </w:rPr>
        <w:t xml:space="preserve">альном плане </w:t>
      </w:r>
      <w:r w:rsidR="00AC7B13">
        <w:rPr>
          <w:bCs/>
          <w:color w:val="000000"/>
        </w:rPr>
        <w:t>города Мирного</w:t>
      </w:r>
      <w:r w:rsidRPr="007E4C30">
        <w:rPr>
          <w:bCs/>
          <w:color w:val="000000"/>
        </w:rPr>
        <w:t>, с учетом требований технических регламентов, результатов публичных слушаний и предложений заинтересованных лиц.</w:t>
      </w:r>
    </w:p>
    <w:p w14:paraId="37A71187"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3. Правила утверждаются</w:t>
      </w:r>
      <w:r w:rsidR="00512825">
        <w:rPr>
          <w:bCs/>
          <w:color w:val="000000"/>
        </w:rPr>
        <w:t xml:space="preserve"> ГС</w:t>
      </w:r>
      <w:r w:rsidR="009B3E5B" w:rsidRPr="007E4C30">
        <w:rPr>
          <w:bCs/>
          <w:color w:val="000000"/>
        </w:rPr>
        <w:t xml:space="preserve">. </w:t>
      </w:r>
      <w:r w:rsidRPr="007E4C30">
        <w:rPr>
          <w:bCs/>
          <w:color w:val="000000"/>
        </w:rPr>
        <w:t>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14:paraId="1F58476E" w14:textId="77777777" w:rsidR="00690977" w:rsidRDefault="00690977" w:rsidP="00A37F98">
      <w:pPr>
        <w:pStyle w:val="a9"/>
        <w:autoSpaceDE w:val="0"/>
        <w:autoSpaceDN w:val="0"/>
        <w:adjustRightInd w:val="0"/>
        <w:ind w:left="0" w:firstLine="567"/>
        <w:contextualSpacing/>
        <w:jc w:val="both"/>
        <w:rPr>
          <w:bCs/>
          <w:color w:val="000000"/>
        </w:rPr>
      </w:pPr>
    </w:p>
    <w:p w14:paraId="18B90335" w14:textId="77777777" w:rsidR="000743EA" w:rsidRDefault="000743EA" w:rsidP="00A37F98">
      <w:pPr>
        <w:pStyle w:val="a9"/>
        <w:autoSpaceDE w:val="0"/>
        <w:autoSpaceDN w:val="0"/>
        <w:adjustRightInd w:val="0"/>
        <w:ind w:left="0" w:firstLine="567"/>
        <w:contextualSpacing/>
        <w:jc w:val="both"/>
        <w:rPr>
          <w:bCs/>
          <w:color w:val="000000"/>
        </w:rPr>
      </w:pPr>
    </w:p>
    <w:p w14:paraId="0CBCBD3B" w14:textId="77777777" w:rsidR="006040B0" w:rsidRDefault="006040B0" w:rsidP="00A37F98">
      <w:pPr>
        <w:pStyle w:val="a9"/>
        <w:autoSpaceDE w:val="0"/>
        <w:autoSpaceDN w:val="0"/>
        <w:adjustRightInd w:val="0"/>
        <w:ind w:left="0" w:firstLine="567"/>
        <w:contextualSpacing/>
        <w:jc w:val="both"/>
        <w:rPr>
          <w:bCs/>
          <w:color w:val="000000"/>
        </w:rPr>
      </w:pPr>
    </w:p>
    <w:p w14:paraId="54FC9F73" w14:textId="77777777" w:rsidR="00DB6D9C" w:rsidRDefault="00DB6D9C" w:rsidP="00A37F98">
      <w:pPr>
        <w:pStyle w:val="a9"/>
        <w:autoSpaceDE w:val="0"/>
        <w:autoSpaceDN w:val="0"/>
        <w:adjustRightInd w:val="0"/>
        <w:ind w:left="0" w:firstLine="567"/>
        <w:contextualSpacing/>
        <w:jc w:val="both"/>
        <w:rPr>
          <w:bCs/>
          <w:color w:val="000000"/>
        </w:rPr>
      </w:pPr>
    </w:p>
    <w:p w14:paraId="36CF31C9" w14:textId="77777777" w:rsidR="00DB6D9C" w:rsidRDefault="00DB6D9C" w:rsidP="00A37F98">
      <w:pPr>
        <w:pStyle w:val="a9"/>
        <w:autoSpaceDE w:val="0"/>
        <w:autoSpaceDN w:val="0"/>
        <w:adjustRightInd w:val="0"/>
        <w:ind w:left="0" w:firstLine="567"/>
        <w:contextualSpacing/>
        <w:jc w:val="both"/>
        <w:rPr>
          <w:bCs/>
          <w:color w:val="000000"/>
        </w:rPr>
      </w:pPr>
    </w:p>
    <w:p w14:paraId="654CCA71" w14:textId="77777777" w:rsidR="00DB6D9C" w:rsidRDefault="00DB6D9C" w:rsidP="00A37F98">
      <w:pPr>
        <w:pStyle w:val="a9"/>
        <w:autoSpaceDE w:val="0"/>
        <w:autoSpaceDN w:val="0"/>
        <w:adjustRightInd w:val="0"/>
        <w:ind w:left="0" w:firstLine="567"/>
        <w:contextualSpacing/>
        <w:jc w:val="both"/>
        <w:rPr>
          <w:bCs/>
          <w:color w:val="000000"/>
        </w:rPr>
      </w:pPr>
    </w:p>
    <w:p w14:paraId="3FB44405" w14:textId="77777777" w:rsidR="006040B0" w:rsidRDefault="006040B0" w:rsidP="00A37F98">
      <w:pPr>
        <w:pStyle w:val="a9"/>
        <w:autoSpaceDE w:val="0"/>
        <w:autoSpaceDN w:val="0"/>
        <w:adjustRightInd w:val="0"/>
        <w:ind w:left="0" w:firstLine="567"/>
        <w:contextualSpacing/>
        <w:jc w:val="both"/>
        <w:rPr>
          <w:bCs/>
          <w:color w:val="000000"/>
        </w:rPr>
      </w:pPr>
    </w:p>
    <w:p w14:paraId="01A24784" w14:textId="77777777" w:rsidR="006040B0" w:rsidRDefault="006040B0" w:rsidP="00A37F98">
      <w:pPr>
        <w:pStyle w:val="a9"/>
        <w:autoSpaceDE w:val="0"/>
        <w:autoSpaceDN w:val="0"/>
        <w:adjustRightInd w:val="0"/>
        <w:ind w:left="0" w:firstLine="567"/>
        <w:contextualSpacing/>
        <w:jc w:val="both"/>
        <w:rPr>
          <w:bCs/>
          <w:color w:val="000000"/>
        </w:rPr>
      </w:pPr>
    </w:p>
    <w:p w14:paraId="499E424F" w14:textId="77777777" w:rsidR="006040B0" w:rsidRDefault="006040B0" w:rsidP="00A37F98">
      <w:pPr>
        <w:pStyle w:val="a9"/>
        <w:autoSpaceDE w:val="0"/>
        <w:autoSpaceDN w:val="0"/>
        <w:adjustRightInd w:val="0"/>
        <w:ind w:left="0" w:firstLine="567"/>
        <w:contextualSpacing/>
        <w:jc w:val="both"/>
        <w:rPr>
          <w:bCs/>
          <w:color w:val="000000"/>
        </w:rPr>
      </w:pPr>
    </w:p>
    <w:p w14:paraId="5762A2BF" w14:textId="77777777" w:rsidR="006040B0" w:rsidRDefault="006040B0" w:rsidP="00A37F98">
      <w:pPr>
        <w:pStyle w:val="a9"/>
        <w:autoSpaceDE w:val="0"/>
        <w:autoSpaceDN w:val="0"/>
        <w:adjustRightInd w:val="0"/>
        <w:ind w:left="0" w:firstLine="567"/>
        <w:contextualSpacing/>
        <w:jc w:val="both"/>
        <w:rPr>
          <w:bCs/>
          <w:color w:val="000000"/>
        </w:rPr>
      </w:pPr>
    </w:p>
    <w:p w14:paraId="7E0A5AB7" w14:textId="77777777" w:rsidR="006040B0" w:rsidRPr="007E4C30" w:rsidRDefault="006040B0" w:rsidP="00A37F98">
      <w:pPr>
        <w:pStyle w:val="a9"/>
        <w:autoSpaceDE w:val="0"/>
        <w:autoSpaceDN w:val="0"/>
        <w:adjustRightInd w:val="0"/>
        <w:ind w:left="0" w:firstLine="567"/>
        <w:contextualSpacing/>
        <w:jc w:val="both"/>
        <w:rPr>
          <w:bCs/>
          <w:color w:val="000000"/>
        </w:rPr>
      </w:pPr>
    </w:p>
    <w:p w14:paraId="6E471CCF" w14:textId="77777777" w:rsidR="0093434C" w:rsidRPr="007E4C30" w:rsidRDefault="0093434C" w:rsidP="007E4C30">
      <w:pPr>
        <w:pStyle w:val="3"/>
      </w:pPr>
      <w:bookmarkStart w:id="6" w:name="_Toc151467058"/>
      <w:r w:rsidRPr="007E4C30">
        <w:lastRenderedPageBreak/>
        <w:t xml:space="preserve">ГЛАВА 2. РЕГУЛИРОВАНИЕ ЗЕМЛЕПОЛЬЗОВАНИЯ И ЗАСТРОЙКИ ОРГАНАМИ МЕСТНОГО САМОУПРАВЛЕНИЯ </w:t>
      </w:r>
      <w:r w:rsidR="00593041" w:rsidRPr="007E4C30">
        <w:t>МО «ГОРОД МИРНЫЙ»</w:t>
      </w:r>
      <w:bookmarkEnd w:id="6"/>
    </w:p>
    <w:p w14:paraId="392914A1" w14:textId="77777777" w:rsidR="0093434C" w:rsidRPr="007E4C30" w:rsidRDefault="0093434C" w:rsidP="0093434C">
      <w:pPr>
        <w:pStyle w:val="a9"/>
        <w:autoSpaceDE w:val="0"/>
        <w:autoSpaceDN w:val="0"/>
        <w:adjustRightInd w:val="0"/>
        <w:ind w:left="0"/>
        <w:contextualSpacing/>
        <w:jc w:val="both"/>
        <w:rPr>
          <w:b/>
          <w:bCs/>
          <w:color w:val="000000"/>
        </w:rPr>
      </w:pPr>
    </w:p>
    <w:p w14:paraId="78093FD3" w14:textId="77777777" w:rsidR="00F274A2" w:rsidRDefault="007E4C30" w:rsidP="007E4C30">
      <w:pPr>
        <w:pStyle w:val="a0"/>
      </w:pPr>
      <w:r>
        <w:t xml:space="preserve"> </w:t>
      </w:r>
      <w:bookmarkStart w:id="7" w:name="_Toc151467059"/>
      <w:r w:rsidR="0093434C" w:rsidRPr="007E4C30">
        <w:t xml:space="preserve">Компетенция </w:t>
      </w:r>
      <w:r w:rsidR="000846B0" w:rsidRPr="007E4C30">
        <w:t xml:space="preserve">городского Совета </w:t>
      </w:r>
      <w:r w:rsidR="0093434C" w:rsidRPr="007E4C30">
        <w:t>в области землепользования</w:t>
      </w:r>
      <w:bookmarkEnd w:id="7"/>
      <w:r w:rsidR="0093434C" w:rsidRPr="007E4C30">
        <w:t xml:space="preserve"> </w:t>
      </w:r>
    </w:p>
    <w:p w14:paraId="15E26B9B" w14:textId="77777777" w:rsidR="0093434C" w:rsidRPr="007E4C30" w:rsidRDefault="0093434C" w:rsidP="00F274A2">
      <w:pPr>
        <w:pStyle w:val="a0"/>
        <w:numPr>
          <w:ilvl w:val="0"/>
          <w:numId w:val="0"/>
        </w:numPr>
        <w:ind w:left="595"/>
      </w:pPr>
      <w:bookmarkStart w:id="8" w:name="_Toc151467060"/>
      <w:r w:rsidRPr="007E4C30">
        <w:t>и застройки</w:t>
      </w:r>
      <w:bookmarkEnd w:id="8"/>
    </w:p>
    <w:p w14:paraId="2A46C6CB" w14:textId="77777777" w:rsidR="000846B0" w:rsidRPr="007E4C30" w:rsidRDefault="000846B0" w:rsidP="00A37F98">
      <w:pPr>
        <w:pStyle w:val="a9"/>
        <w:autoSpaceDE w:val="0"/>
        <w:autoSpaceDN w:val="0"/>
        <w:adjustRightInd w:val="0"/>
        <w:ind w:left="0" w:firstLine="567"/>
        <w:contextualSpacing/>
        <w:jc w:val="center"/>
        <w:rPr>
          <w:bCs/>
          <w:color w:val="000000"/>
        </w:rPr>
      </w:pPr>
    </w:p>
    <w:p w14:paraId="78451709" w14:textId="77777777" w:rsidR="0093434C" w:rsidRDefault="0093434C" w:rsidP="00A37F98">
      <w:pPr>
        <w:pStyle w:val="a9"/>
        <w:autoSpaceDE w:val="0"/>
        <w:autoSpaceDN w:val="0"/>
        <w:adjustRightInd w:val="0"/>
        <w:ind w:left="0" w:firstLine="567"/>
        <w:contextualSpacing/>
        <w:jc w:val="both"/>
        <w:rPr>
          <w:bCs/>
          <w:color w:val="000000"/>
        </w:rPr>
      </w:pPr>
      <w:r w:rsidRPr="007E4C30">
        <w:rPr>
          <w:bCs/>
          <w:color w:val="000000"/>
        </w:rPr>
        <w:t xml:space="preserve">В компетенции </w:t>
      </w:r>
      <w:r w:rsidR="0080552A">
        <w:rPr>
          <w:bCs/>
          <w:color w:val="000000"/>
        </w:rPr>
        <w:t xml:space="preserve">ГС </w:t>
      </w:r>
      <w:r w:rsidRPr="007E4C30">
        <w:rPr>
          <w:bCs/>
          <w:color w:val="000000"/>
        </w:rPr>
        <w:t>в области землепользования и застройки находится:</w:t>
      </w:r>
    </w:p>
    <w:p w14:paraId="0D91A471" w14:textId="77777777" w:rsidR="00F90990" w:rsidRPr="00ED5C63" w:rsidRDefault="00F90990" w:rsidP="00C807E2">
      <w:pPr>
        <w:pStyle w:val="a9"/>
        <w:numPr>
          <w:ilvl w:val="0"/>
          <w:numId w:val="23"/>
        </w:numPr>
        <w:autoSpaceDE w:val="0"/>
        <w:autoSpaceDN w:val="0"/>
        <w:adjustRightInd w:val="0"/>
        <w:contextualSpacing/>
        <w:jc w:val="both"/>
        <w:rPr>
          <w:bCs/>
          <w:color w:val="000000"/>
        </w:rPr>
      </w:pPr>
      <w:r w:rsidRPr="00ED5C63">
        <w:rPr>
          <w:bCs/>
          <w:color w:val="000000"/>
        </w:rPr>
        <w:t>утверждение генерального плана поселения;</w:t>
      </w:r>
    </w:p>
    <w:p w14:paraId="275E3362" w14:textId="77777777" w:rsidR="00C807E2" w:rsidRPr="00ED5C63" w:rsidRDefault="00C807E2" w:rsidP="00C807E2">
      <w:pPr>
        <w:pStyle w:val="a9"/>
        <w:numPr>
          <w:ilvl w:val="0"/>
          <w:numId w:val="23"/>
        </w:numPr>
        <w:autoSpaceDE w:val="0"/>
        <w:autoSpaceDN w:val="0"/>
        <w:adjustRightInd w:val="0"/>
        <w:contextualSpacing/>
        <w:jc w:val="both"/>
        <w:rPr>
          <w:bCs/>
          <w:color w:val="000000"/>
        </w:rPr>
      </w:pPr>
      <w:r w:rsidRPr="00ED5C63">
        <w:rPr>
          <w:bCs/>
          <w:color w:val="000000"/>
        </w:rPr>
        <w:t>утверждение местных нормативов градостроительного проек</w:t>
      </w:r>
      <w:r w:rsidR="00D6387F">
        <w:rPr>
          <w:bCs/>
          <w:color w:val="000000"/>
        </w:rPr>
        <w:t>т</w:t>
      </w:r>
      <w:r w:rsidRPr="00ED5C63">
        <w:rPr>
          <w:bCs/>
          <w:color w:val="000000"/>
        </w:rPr>
        <w:t>ирования;</w:t>
      </w:r>
    </w:p>
    <w:p w14:paraId="63E5F025" w14:textId="77777777" w:rsidR="0093434C" w:rsidRPr="007E4C30" w:rsidRDefault="00C807E2" w:rsidP="00A37F98">
      <w:pPr>
        <w:pStyle w:val="a9"/>
        <w:autoSpaceDE w:val="0"/>
        <w:autoSpaceDN w:val="0"/>
        <w:adjustRightInd w:val="0"/>
        <w:ind w:left="0" w:firstLine="567"/>
        <w:contextualSpacing/>
        <w:jc w:val="both"/>
        <w:rPr>
          <w:bCs/>
          <w:color w:val="000000"/>
        </w:rPr>
      </w:pPr>
      <w:r>
        <w:rPr>
          <w:bCs/>
          <w:color w:val="000000"/>
        </w:rPr>
        <w:t>3</w:t>
      </w:r>
      <w:r w:rsidR="0093434C" w:rsidRPr="007E4C30">
        <w:rPr>
          <w:bCs/>
          <w:color w:val="000000"/>
        </w:rPr>
        <w:t xml:space="preserve">) утверждение Правил или направление проекта Правил </w:t>
      </w:r>
      <w:r w:rsidR="00336F77">
        <w:rPr>
          <w:bCs/>
          <w:color w:val="000000"/>
        </w:rPr>
        <w:t>Г</w:t>
      </w:r>
      <w:r w:rsidR="00D50564" w:rsidRPr="007E4C30">
        <w:rPr>
          <w:bCs/>
          <w:color w:val="000000"/>
        </w:rPr>
        <w:t xml:space="preserve">лаве </w:t>
      </w:r>
      <w:r w:rsidR="0093434C" w:rsidRPr="007E4C30">
        <w:rPr>
          <w:bCs/>
          <w:color w:val="000000"/>
        </w:rPr>
        <w:t>города на доработку в соответствии с результатами публичных слушаний по указанному проекту;</w:t>
      </w:r>
    </w:p>
    <w:p w14:paraId="073AA877" w14:textId="77777777" w:rsidR="0093434C" w:rsidRPr="007E4C30" w:rsidRDefault="00C807E2" w:rsidP="00A37F98">
      <w:pPr>
        <w:pStyle w:val="a9"/>
        <w:autoSpaceDE w:val="0"/>
        <w:autoSpaceDN w:val="0"/>
        <w:adjustRightInd w:val="0"/>
        <w:ind w:left="0" w:firstLine="567"/>
        <w:contextualSpacing/>
        <w:jc w:val="both"/>
        <w:rPr>
          <w:bCs/>
          <w:color w:val="000000"/>
        </w:rPr>
      </w:pPr>
      <w:r>
        <w:rPr>
          <w:bCs/>
          <w:color w:val="000000"/>
        </w:rPr>
        <w:t>4</w:t>
      </w:r>
      <w:r w:rsidR="000E4F1B">
        <w:rPr>
          <w:bCs/>
          <w:color w:val="000000"/>
        </w:rPr>
        <w:t>) направление предложений в К</w:t>
      </w:r>
      <w:r w:rsidR="0093434C" w:rsidRPr="007E4C30">
        <w:rPr>
          <w:bCs/>
          <w:color w:val="000000"/>
        </w:rPr>
        <w:t>омиссию о внесении изменений в Правила в случаях, если необходимо совершенствовать порядок регулирования землепользования и застройки на соответствующе</w:t>
      </w:r>
      <w:r w:rsidR="00513757" w:rsidRPr="007E4C30">
        <w:rPr>
          <w:bCs/>
          <w:color w:val="000000"/>
        </w:rPr>
        <w:t xml:space="preserve">й территории </w:t>
      </w:r>
      <w:r w:rsidR="00593041" w:rsidRPr="007E4C30">
        <w:rPr>
          <w:bCs/>
          <w:color w:val="000000"/>
        </w:rPr>
        <w:t>МО «Город Мирный»</w:t>
      </w:r>
      <w:r w:rsidR="0093434C" w:rsidRPr="007E4C30">
        <w:rPr>
          <w:bCs/>
          <w:color w:val="000000"/>
        </w:rPr>
        <w:t>;</w:t>
      </w:r>
    </w:p>
    <w:p w14:paraId="705D9BB8" w14:textId="77777777" w:rsidR="0093434C" w:rsidRPr="007E4C30" w:rsidRDefault="00C807E2" w:rsidP="00A37F98">
      <w:pPr>
        <w:pStyle w:val="a9"/>
        <w:autoSpaceDE w:val="0"/>
        <w:autoSpaceDN w:val="0"/>
        <w:adjustRightInd w:val="0"/>
        <w:ind w:left="0" w:firstLine="567"/>
        <w:contextualSpacing/>
        <w:jc w:val="both"/>
        <w:rPr>
          <w:bCs/>
          <w:color w:val="000000"/>
        </w:rPr>
      </w:pPr>
      <w:r>
        <w:rPr>
          <w:bCs/>
          <w:color w:val="000000"/>
        </w:rPr>
        <w:t>5</w:t>
      </w:r>
      <w:r w:rsidR="0093434C" w:rsidRPr="007E4C30">
        <w:rPr>
          <w:bCs/>
          <w:color w:val="000000"/>
        </w:rPr>
        <w:t>) 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w:t>
      </w:r>
      <w:r w:rsidR="009207D1" w:rsidRPr="007E4C30">
        <w:rPr>
          <w:bCs/>
          <w:color w:val="000000"/>
        </w:rPr>
        <w:t xml:space="preserve">е территории </w:t>
      </w:r>
      <w:r w:rsidR="00987AD6" w:rsidRPr="007E4C30">
        <w:rPr>
          <w:bCs/>
          <w:color w:val="000000"/>
        </w:rPr>
        <w:t>МО «Город Мирный»</w:t>
      </w:r>
      <w:r w:rsidR="0093434C" w:rsidRPr="007E4C30">
        <w:rPr>
          <w:bCs/>
          <w:color w:val="000000"/>
        </w:rPr>
        <w:t xml:space="preserve"> (далее - документация по планировке территории), утвержденной </w:t>
      </w:r>
      <w:r w:rsidR="00025A15">
        <w:rPr>
          <w:bCs/>
          <w:color w:val="000000"/>
        </w:rPr>
        <w:t>Г</w:t>
      </w:r>
      <w:r w:rsidR="009207D1" w:rsidRPr="007E4C30">
        <w:rPr>
          <w:bCs/>
          <w:color w:val="000000"/>
        </w:rPr>
        <w:t>лавой города</w:t>
      </w:r>
      <w:r w:rsidR="0093434C" w:rsidRPr="007E4C30">
        <w:rPr>
          <w:bCs/>
          <w:color w:val="000000"/>
        </w:rPr>
        <w:t>;</w:t>
      </w:r>
    </w:p>
    <w:p w14:paraId="522BCE6A" w14:textId="77777777" w:rsidR="0093434C" w:rsidRPr="007E4C30" w:rsidRDefault="00C807E2" w:rsidP="00A37F98">
      <w:pPr>
        <w:pStyle w:val="a9"/>
        <w:autoSpaceDE w:val="0"/>
        <w:autoSpaceDN w:val="0"/>
        <w:adjustRightInd w:val="0"/>
        <w:ind w:left="0" w:firstLine="567"/>
        <w:contextualSpacing/>
        <w:jc w:val="both"/>
        <w:rPr>
          <w:bCs/>
          <w:color w:val="000000"/>
        </w:rPr>
      </w:pPr>
      <w:r>
        <w:rPr>
          <w:bCs/>
          <w:color w:val="000000"/>
        </w:rPr>
        <w:t>6</w:t>
      </w:r>
      <w:r w:rsidR="0093434C" w:rsidRPr="007E4C30">
        <w:rPr>
          <w:bCs/>
          <w:color w:val="000000"/>
        </w:rPr>
        <w:t>) установление порядка подготовки документации по планировке территории;</w:t>
      </w:r>
    </w:p>
    <w:p w14:paraId="759A99FD" w14:textId="77777777" w:rsidR="0093434C" w:rsidRPr="007E4C30" w:rsidRDefault="00C807E2" w:rsidP="00A37F98">
      <w:pPr>
        <w:pStyle w:val="a9"/>
        <w:autoSpaceDE w:val="0"/>
        <w:autoSpaceDN w:val="0"/>
        <w:adjustRightInd w:val="0"/>
        <w:ind w:left="0" w:firstLine="567"/>
        <w:contextualSpacing/>
        <w:jc w:val="both"/>
        <w:rPr>
          <w:bCs/>
        </w:rPr>
      </w:pPr>
      <w:r>
        <w:rPr>
          <w:bCs/>
        </w:rPr>
        <w:t>7</w:t>
      </w:r>
      <w:r w:rsidR="0093434C" w:rsidRPr="007E4C30">
        <w:rPr>
          <w:bCs/>
        </w:rPr>
        <w:t xml:space="preserve">) осуществление контроля за исполнением </w:t>
      </w:r>
      <w:r w:rsidR="00682C9A" w:rsidRPr="007E4C30">
        <w:rPr>
          <w:bCs/>
        </w:rPr>
        <w:t xml:space="preserve">городской Администрацией </w:t>
      </w:r>
      <w:r w:rsidR="0093434C" w:rsidRPr="007E4C30">
        <w:rPr>
          <w:bCs/>
        </w:rPr>
        <w:t>полномочий в области землепользования и застройки;</w:t>
      </w:r>
    </w:p>
    <w:p w14:paraId="471264D0" w14:textId="77777777" w:rsidR="00E21672" w:rsidRDefault="00C807E2" w:rsidP="00A37F98">
      <w:pPr>
        <w:pStyle w:val="a9"/>
        <w:autoSpaceDE w:val="0"/>
        <w:autoSpaceDN w:val="0"/>
        <w:adjustRightInd w:val="0"/>
        <w:ind w:left="0" w:firstLine="567"/>
        <w:contextualSpacing/>
        <w:jc w:val="both"/>
        <w:rPr>
          <w:bCs/>
          <w:color w:val="000000"/>
        </w:rPr>
      </w:pPr>
      <w:r>
        <w:rPr>
          <w:bCs/>
          <w:color w:val="000000"/>
        </w:rPr>
        <w:t>8</w:t>
      </w:r>
      <w:r w:rsidR="0093434C" w:rsidRPr="007E4C30">
        <w:rPr>
          <w:bCs/>
          <w:color w:val="000000"/>
        </w:rPr>
        <w:t>) реализация иных полномочий в соответствии с законодательством Р</w:t>
      </w:r>
      <w:r w:rsidR="00407962">
        <w:rPr>
          <w:bCs/>
          <w:color w:val="000000"/>
        </w:rPr>
        <w:t xml:space="preserve">Ф, </w:t>
      </w:r>
      <w:r w:rsidR="00E94656" w:rsidRPr="007E4C30">
        <w:rPr>
          <w:bCs/>
          <w:color w:val="000000"/>
        </w:rPr>
        <w:t xml:space="preserve">законодательством </w:t>
      </w:r>
      <w:r w:rsidR="00407962">
        <w:rPr>
          <w:bCs/>
          <w:color w:val="000000"/>
        </w:rPr>
        <w:t xml:space="preserve">РС(Я), </w:t>
      </w:r>
      <w:r w:rsidR="0093434C" w:rsidRPr="007E4C30">
        <w:rPr>
          <w:bCs/>
          <w:color w:val="000000"/>
        </w:rPr>
        <w:t xml:space="preserve">Уставом </w:t>
      </w:r>
      <w:r w:rsidR="00407962">
        <w:rPr>
          <w:bCs/>
          <w:color w:val="000000"/>
        </w:rPr>
        <w:t xml:space="preserve">МО </w:t>
      </w:r>
      <w:r w:rsidR="00E21672" w:rsidRPr="007E4C30">
        <w:rPr>
          <w:bCs/>
          <w:color w:val="000000"/>
        </w:rPr>
        <w:t>«Город Мирный»</w:t>
      </w:r>
      <w:r w:rsidR="00E04E49" w:rsidRPr="007E4C30">
        <w:rPr>
          <w:bCs/>
          <w:color w:val="000000"/>
        </w:rPr>
        <w:t xml:space="preserve"> Мирнинского района Р</w:t>
      </w:r>
      <w:r w:rsidR="00407962">
        <w:rPr>
          <w:bCs/>
          <w:color w:val="000000"/>
        </w:rPr>
        <w:t>С(Я).</w:t>
      </w:r>
    </w:p>
    <w:p w14:paraId="27B25A9A" w14:textId="77777777" w:rsidR="00F405D3" w:rsidRPr="007E4C30" w:rsidRDefault="00F405D3" w:rsidP="00A37F98">
      <w:pPr>
        <w:pStyle w:val="a9"/>
        <w:autoSpaceDE w:val="0"/>
        <w:autoSpaceDN w:val="0"/>
        <w:adjustRightInd w:val="0"/>
        <w:ind w:left="0" w:firstLine="567"/>
        <w:contextualSpacing/>
        <w:jc w:val="both"/>
        <w:rPr>
          <w:bCs/>
          <w:color w:val="000000"/>
        </w:rPr>
      </w:pPr>
    </w:p>
    <w:p w14:paraId="004A9406" w14:textId="77777777" w:rsidR="00F405D3" w:rsidRDefault="007E4C30" w:rsidP="0096331E">
      <w:pPr>
        <w:pStyle w:val="a0"/>
      </w:pPr>
      <w:r>
        <w:t xml:space="preserve"> </w:t>
      </w:r>
      <w:bookmarkStart w:id="9" w:name="_Toc151467061"/>
      <w:r w:rsidR="00E21672" w:rsidRPr="007E4C30">
        <w:t xml:space="preserve">Полномочия </w:t>
      </w:r>
      <w:r w:rsidR="00690977">
        <w:t>Г</w:t>
      </w:r>
      <w:r w:rsidR="00E21672" w:rsidRPr="007E4C30">
        <w:t>лавы</w:t>
      </w:r>
      <w:r w:rsidR="0093434C" w:rsidRPr="007E4C30">
        <w:t xml:space="preserve"> города в области землепользования</w:t>
      </w:r>
      <w:bookmarkEnd w:id="9"/>
      <w:r w:rsidR="0093434C" w:rsidRPr="007E4C30">
        <w:t xml:space="preserve"> </w:t>
      </w:r>
    </w:p>
    <w:p w14:paraId="481D67FF" w14:textId="77777777" w:rsidR="0093434C" w:rsidRPr="007E4C30" w:rsidRDefault="0093434C" w:rsidP="00F405D3">
      <w:pPr>
        <w:pStyle w:val="a0"/>
        <w:numPr>
          <w:ilvl w:val="0"/>
          <w:numId w:val="0"/>
        </w:numPr>
        <w:ind w:left="595"/>
      </w:pPr>
      <w:bookmarkStart w:id="10" w:name="_Toc151467062"/>
      <w:r w:rsidRPr="007E4C30">
        <w:t>и застройки</w:t>
      </w:r>
      <w:bookmarkEnd w:id="10"/>
    </w:p>
    <w:p w14:paraId="2B2B75DC" w14:textId="77777777" w:rsidR="00E21672" w:rsidRPr="007E4C30" w:rsidRDefault="00E21672" w:rsidP="00A37F98">
      <w:pPr>
        <w:pStyle w:val="a9"/>
        <w:autoSpaceDE w:val="0"/>
        <w:autoSpaceDN w:val="0"/>
        <w:adjustRightInd w:val="0"/>
        <w:ind w:left="0" w:firstLine="567"/>
        <w:contextualSpacing/>
        <w:jc w:val="center"/>
        <w:rPr>
          <w:bCs/>
          <w:color w:val="000000"/>
        </w:rPr>
      </w:pPr>
    </w:p>
    <w:p w14:paraId="3D554114"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 xml:space="preserve">К полномочиям </w:t>
      </w:r>
      <w:r w:rsidR="005A6AA5">
        <w:rPr>
          <w:bCs/>
          <w:color w:val="000000"/>
        </w:rPr>
        <w:t>Г</w:t>
      </w:r>
      <w:r w:rsidR="00E21672" w:rsidRPr="007E4C30">
        <w:rPr>
          <w:bCs/>
          <w:color w:val="000000"/>
        </w:rPr>
        <w:t xml:space="preserve">лавы </w:t>
      </w:r>
      <w:r w:rsidRPr="007E4C30">
        <w:rPr>
          <w:bCs/>
          <w:color w:val="000000"/>
        </w:rPr>
        <w:t>города в области землепользования и застройки относятся:</w:t>
      </w:r>
    </w:p>
    <w:p w14:paraId="0AAE7309"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1) принятие решения о подготовке проекта Правил;</w:t>
      </w:r>
    </w:p>
    <w:p w14:paraId="617FE0C8" w14:textId="77777777" w:rsidR="0093434C" w:rsidRPr="007E4C30" w:rsidRDefault="0093434C" w:rsidP="00A37F98">
      <w:pPr>
        <w:pStyle w:val="ConsNormal"/>
        <w:widowControl/>
        <w:ind w:right="0" w:firstLine="567"/>
        <w:jc w:val="both"/>
        <w:rPr>
          <w:rFonts w:ascii="Times New Roman" w:hAnsi="Times New Roman" w:cs="Times New Roman"/>
          <w:bCs/>
          <w:sz w:val="24"/>
          <w:szCs w:val="24"/>
        </w:rPr>
      </w:pPr>
      <w:r w:rsidRPr="007E4C30">
        <w:rPr>
          <w:rFonts w:ascii="Times New Roman" w:hAnsi="Times New Roman" w:cs="Times New Roman"/>
          <w:bCs/>
          <w:color w:val="000000"/>
          <w:sz w:val="24"/>
          <w:szCs w:val="24"/>
        </w:rPr>
        <w:t xml:space="preserve">2) обеспечение опубликования сообщения о принятии решения о подготовке проекта Правил в </w:t>
      </w:r>
      <w:r w:rsidR="00045C1D" w:rsidRPr="007E4C30">
        <w:rPr>
          <w:rFonts w:ascii="Times New Roman" w:hAnsi="Times New Roman" w:cs="Times New Roman"/>
          <w:bCs/>
          <w:color w:val="000000"/>
          <w:sz w:val="24"/>
          <w:szCs w:val="24"/>
        </w:rPr>
        <w:t xml:space="preserve">порядке, установленном </w:t>
      </w:r>
      <w:r w:rsidR="003C4AAB" w:rsidRPr="007E4C30">
        <w:rPr>
          <w:rFonts w:ascii="Times New Roman" w:hAnsi="Times New Roman" w:cs="Times New Roman"/>
          <w:bCs/>
          <w:color w:val="000000"/>
          <w:sz w:val="24"/>
          <w:szCs w:val="24"/>
        </w:rPr>
        <w:t xml:space="preserve">Уставом </w:t>
      </w:r>
      <w:r w:rsidR="00F965B3">
        <w:rPr>
          <w:rFonts w:ascii="Times New Roman" w:hAnsi="Times New Roman" w:cs="Times New Roman"/>
          <w:bCs/>
          <w:color w:val="000000"/>
          <w:sz w:val="24"/>
          <w:szCs w:val="24"/>
        </w:rPr>
        <w:t xml:space="preserve">МО </w:t>
      </w:r>
      <w:r w:rsidR="003C4AAB" w:rsidRPr="007E4C30">
        <w:rPr>
          <w:rFonts w:ascii="Times New Roman" w:hAnsi="Times New Roman" w:cs="Times New Roman"/>
          <w:bCs/>
          <w:color w:val="000000"/>
          <w:sz w:val="24"/>
          <w:szCs w:val="24"/>
        </w:rPr>
        <w:t>«Город Мирный</w:t>
      </w:r>
      <w:r w:rsidR="00F965B3">
        <w:rPr>
          <w:rFonts w:ascii="Times New Roman" w:hAnsi="Times New Roman" w:cs="Times New Roman"/>
          <w:bCs/>
          <w:color w:val="000000"/>
          <w:sz w:val="24"/>
          <w:szCs w:val="24"/>
        </w:rPr>
        <w:t>» Мирнинского района Р</w:t>
      </w:r>
      <w:r w:rsidR="003C4AAB" w:rsidRPr="007E4C30">
        <w:rPr>
          <w:rFonts w:ascii="Times New Roman" w:hAnsi="Times New Roman" w:cs="Times New Roman"/>
          <w:bCs/>
          <w:color w:val="000000"/>
          <w:sz w:val="24"/>
          <w:szCs w:val="24"/>
        </w:rPr>
        <w:t>С(Я)</w:t>
      </w:r>
      <w:r w:rsidR="00E94656" w:rsidRPr="007E4C30">
        <w:rPr>
          <w:rFonts w:ascii="Times New Roman" w:hAnsi="Times New Roman" w:cs="Times New Roman"/>
          <w:bCs/>
          <w:color w:val="000000"/>
          <w:sz w:val="24"/>
          <w:szCs w:val="24"/>
        </w:rPr>
        <w:t>,</w:t>
      </w:r>
      <w:r w:rsidR="00045C1D" w:rsidRPr="007E4C30">
        <w:rPr>
          <w:rFonts w:ascii="Times New Roman" w:hAnsi="Times New Roman" w:cs="Times New Roman"/>
          <w:bCs/>
          <w:color w:val="000000"/>
          <w:sz w:val="24"/>
          <w:szCs w:val="24"/>
        </w:rPr>
        <w:t xml:space="preserve"> с размещением</w:t>
      </w:r>
      <w:r w:rsidRPr="007E4C30">
        <w:rPr>
          <w:rFonts w:ascii="Times New Roman" w:hAnsi="Times New Roman" w:cs="Times New Roman"/>
          <w:bCs/>
          <w:color w:val="000000"/>
          <w:sz w:val="24"/>
          <w:szCs w:val="24"/>
        </w:rPr>
        <w:t xml:space="preserve"> указанного сообщения на официальном сайте </w:t>
      </w:r>
      <w:r w:rsidR="00BC7DA1" w:rsidRPr="007E4C30">
        <w:rPr>
          <w:rFonts w:ascii="Times New Roman" w:hAnsi="Times New Roman" w:cs="Times New Roman"/>
          <w:bCs/>
          <w:sz w:val="24"/>
          <w:szCs w:val="24"/>
        </w:rPr>
        <w:t>городской Администрации</w:t>
      </w:r>
      <w:r w:rsidRPr="007E4C30">
        <w:rPr>
          <w:rFonts w:ascii="Times New Roman" w:hAnsi="Times New Roman" w:cs="Times New Roman"/>
          <w:bCs/>
          <w:color w:val="000000"/>
          <w:sz w:val="24"/>
          <w:szCs w:val="24"/>
        </w:rPr>
        <w:t xml:space="preserve">; </w:t>
      </w:r>
    </w:p>
    <w:p w14:paraId="01DF418F"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3) утверждение состава и порядк</w:t>
      </w:r>
      <w:r w:rsidR="00107C34">
        <w:rPr>
          <w:bCs/>
          <w:color w:val="000000"/>
        </w:rPr>
        <w:t>а деятельности К</w:t>
      </w:r>
      <w:r w:rsidRPr="007E4C30">
        <w:rPr>
          <w:bCs/>
          <w:color w:val="000000"/>
        </w:rPr>
        <w:t>омиссии;</w:t>
      </w:r>
    </w:p>
    <w:p w14:paraId="6CE2C9D0"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4) принятие решения о назначении публичных слушаний по проекту Правил, проекту о внесении изменений в Правила;</w:t>
      </w:r>
    </w:p>
    <w:p w14:paraId="5365199D"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 xml:space="preserve">5) принятие решения о направлении проекта Правил в </w:t>
      </w:r>
      <w:r w:rsidR="001A5049">
        <w:rPr>
          <w:bCs/>
          <w:color w:val="000000"/>
        </w:rPr>
        <w:t xml:space="preserve">ГС </w:t>
      </w:r>
      <w:r w:rsidRPr="007E4C30">
        <w:rPr>
          <w:bCs/>
          <w:color w:val="000000"/>
        </w:rPr>
        <w:t>или об отклонении проекта Правил и о направлении его на доработку с указанием даты его повторного представления;</w:t>
      </w:r>
    </w:p>
    <w:p w14:paraId="68947FEA"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6) рассмотрение вопросов о внесении изменений в Правила при наличии оснований, установленных Градостроительным кодексом Р</w:t>
      </w:r>
      <w:r w:rsidR="0070777C">
        <w:rPr>
          <w:bCs/>
          <w:color w:val="000000"/>
        </w:rPr>
        <w:t>Ф</w:t>
      </w:r>
      <w:r w:rsidRPr="007E4C30">
        <w:rPr>
          <w:bCs/>
          <w:color w:val="000000"/>
        </w:rPr>
        <w:t>;</w:t>
      </w:r>
    </w:p>
    <w:p w14:paraId="23FC12B8"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7) принятие решения о подготовке проекта о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14:paraId="1866E71A"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14:paraId="3EBC8425"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1266604"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10) принятие решения о подготовке документации по планировке территории;</w:t>
      </w:r>
    </w:p>
    <w:p w14:paraId="19249AD8"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11)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2C551FD2"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lastRenderedPageBreak/>
        <w:t>12) 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58B27C7A" w14:textId="77777777" w:rsidR="0093434C" w:rsidRPr="007E4C30" w:rsidRDefault="0093434C" w:rsidP="00A37F98">
      <w:pPr>
        <w:pStyle w:val="a9"/>
        <w:autoSpaceDE w:val="0"/>
        <w:autoSpaceDN w:val="0"/>
        <w:adjustRightInd w:val="0"/>
        <w:ind w:left="0" w:firstLine="567"/>
        <w:contextualSpacing/>
        <w:jc w:val="both"/>
        <w:rPr>
          <w:bCs/>
          <w:color w:val="000000"/>
        </w:rPr>
      </w:pPr>
      <w:r w:rsidRPr="007E4C30">
        <w:rPr>
          <w:bCs/>
          <w:color w:val="000000"/>
        </w:rPr>
        <w:t>13) осуществление иных полномочий в пределах компетенции, установленной законодательством Р</w:t>
      </w:r>
      <w:r w:rsidR="005F01A7">
        <w:rPr>
          <w:bCs/>
          <w:color w:val="000000"/>
        </w:rPr>
        <w:t>Ф</w:t>
      </w:r>
      <w:r w:rsidRPr="007E4C30">
        <w:rPr>
          <w:bCs/>
          <w:color w:val="000000"/>
        </w:rPr>
        <w:t xml:space="preserve">, </w:t>
      </w:r>
      <w:r w:rsidR="00E94656" w:rsidRPr="007E4C30">
        <w:rPr>
          <w:bCs/>
          <w:color w:val="000000"/>
        </w:rPr>
        <w:t xml:space="preserve">законодательством </w:t>
      </w:r>
      <w:r w:rsidR="005F01A7">
        <w:rPr>
          <w:bCs/>
          <w:color w:val="000000"/>
        </w:rPr>
        <w:t>РС</w:t>
      </w:r>
      <w:r w:rsidR="00530196" w:rsidRPr="007E4C30">
        <w:rPr>
          <w:bCs/>
          <w:color w:val="000000"/>
        </w:rPr>
        <w:t xml:space="preserve">(Я), </w:t>
      </w:r>
      <w:r w:rsidR="003C4AAB" w:rsidRPr="007E4C30">
        <w:rPr>
          <w:bCs/>
          <w:color w:val="000000"/>
        </w:rPr>
        <w:t xml:space="preserve">Уставом </w:t>
      </w:r>
      <w:r w:rsidR="005F01A7">
        <w:rPr>
          <w:bCs/>
          <w:color w:val="000000"/>
        </w:rPr>
        <w:t xml:space="preserve">МО </w:t>
      </w:r>
      <w:r w:rsidR="003C4AAB" w:rsidRPr="007E4C30">
        <w:rPr>
          <w:bCs/>
          <w:color w:val="000000"/>
        </w:rPr>
        <w:t>«Город Мирный» Мир</w:t>
      </w:r>
      <w:r w:rsidR="005F01A7">
        <w:rPr>
          <w:bCs/>
          <w:color w:val="000000"/>
        </w:rPr>
        <w:t>нинского района РС</w:t>
      </w:r>
      <w:r w:rsidR="003C4AAB" w:rsidRPr="007E4C30">
        <w:rPr>
          <w:bCs/>
          <w:color w:val="000000"/>
        </w:rPr>
        <w:t>(Я)</w:t>
      </w:r>
      <w:r w:rsidR="00530196" w:rsidRPr="007E4C30">
        <w:rPr>
          <w:bCs/>
          <w:color w:val="000000"/>
        </w:rPr>
        <w:t xml:space="preserve"> </w:t>
      </w:r>
      <w:r w:rsidRPr="007E4C30">
        <w:rPr>
          <w:bCs/>
          <w:color w:val="000000"/>
        </w:rPr>
        <w:t xml:space="preserve">и нормативными правовыми </w:t>
      </w:r>
      <w:r w:rsidR="00E94656" w:rsidRPr="007E4C30">
        <w:rPr>
          <w:bCs/>
          <w:color w:val="000000"/>
        </w:rPr>
        <w:t>актами</w:t>
      </w:r>
      <w:r w:rsidR="005F01A7">
        <w:rPr>
          <w:bCs/>
          <w:color w:val="000000"/>
        </w:rPr>
        <w:t xml:space="preserve"> ГС</w:t>
      </w:r>
      <w:r w:rsidR="000E0C56" w:rsidRPr="007E4C30">
        <w:rPr>
          <w:bCs/>
          <w:color w:val="000000"/>
        </w:rPr>
        <w:t>.</w:t>
      </w:r>
      <w:r w:rsidRPr="007E4C30">
        <w:rPr>
          <w:bCs/>
          <w:color w:val="000000"/>
        </w:rPr>
        <w:t xml:space="preserve"> </w:t>
      </w:r>
    </w:p>
    <w:p w14:paraId="525E2F35" w14:textId="77777777" w:rsidR="0093434C" w:rsidRPr="007E4C30" w:rsidRDefault="0093434C" w:rsidP="00A37F98">
      <w:pPr>
        <w:pStyle w:val="a9"/>
        <w:autoSpaceDE w:val="0"/>
        <w:autoSpaceDN w:val="0"/>
        <w:adjustRightInd w:val="0"/>
        <w:ind w:left="0" w:firstLine="567"/>
        <w:contextualSpacing/>
        <w:jc w:val="both"/>
        <w:rPr>
          <w:bCs/>
          <w:color w:val="000000"/>
        </w:rPr>
      </w:pPr>
    </w:p>
    <w:p w14:paraId="0245EAC3" w14:textId="77777777" w:rsidR="00101701" w:rsidRDefault="007E4C30" w:rsidP="00273F0A">
      <w:pPr>
        <w:pStyle w:val="a0"/>
        <w:ind w:left="284" w:right="284" w:firstLine="0"/>
      </w:pPr>
      <w:r>
        <w:t xml:space="preserve"> </w:t>
      </w:r>
      <w:bookmarkStart w:id="11" w:name="_Toc151467063"/>
      <w:r w:rsidR="00187536" w:rsidRPr="007E4C30">
        <w:t xml:space="preserve">Полномочия городской Администрации </w:t>
      </w:r>
      <w:r w:rsidR="0093434C" w:rsidRPr="007E4C30">
        <w:t>в области землепользования</w:t>
      </w:r>
      <w:bookmarkEnd w:id="11"/>
      <w:r w:rsidR="0093434C" w:rsidRPr="007E4C30">
        <w:t xml:space="preserve"> </w:t>
      </w:r>
    </w:p>
    <w:p w14:paraId="4F4BDA89" w14:textId="77777777" w:rsidR="0093434C" w:rsidRPr="007E4C30" w:rsidRDefault="0093434C" w:rsidP="00101701">
      <w:pPr>
        <w:pStyle w:val="a0"/>
        <w:numPr>
          <w:ilvl w:val="0"/>
          <w:numId w:val="0"/>
        </w:numPr>
        <w:ind w:left="284" w:right="284"/>
      </w:pPr>
      <w:bookmarkStart w:id="12" w:name="_Toc151467064"/>
      <w:r w:rsidRPr="007E4C30">
        <w:t>и застройки</w:t>
      </w:r>
      <w:bookmarkEnd w:id="12"/>
    </w:p>
    <w:p w14:paraId="2C0B8D3E" w14:textId="77777777" w:rsidR="000E53D0" w:rsidRPr="007E4C30" w:rsidRDefault="000E53D0" w:rsidP="00187536">
      <w:pPr>
        <w:pStyle w:val="a9"/>
        <w:autoSpaceDE w:val="0"/>
        <w:autoSpaceDN w:val="0"/>
        <w:adjustRightInd w:val="0"/>
        <w:ind w:left="0"/>
        <w:contextualSpacing/>
        <w:jc w:val="center"/>
        <w:rPr>
          <w:bCs/>
          <w:color w:val="000000"/>
        </w:rPr>
      </w:pPr>
    </w:p>
    <w:p w14:paraId="52365B57" w14:textId="77777777" w:rsidR="00473E24" w:rsidRDefault="0093434C" w:rsidP="00473E24">
      <w:pPr>
        <w:pStyle w:val="a9"/>
        <w:autoSpaceDE w:val="0"/>
        <w:autoSpaceDN w:val="0"/>
        <w:adjustRightInd w:val="0"/>
        <w:ind w:left="0" w:firstLine="567"/>
        <w:contextualSpacing/>
        <w:jc w:val="both"/>
        <w:rPr>
          <w:bCs/>
          <w:color w:val="000000"/>
        </w:rPr>
      </w:pPr>
      <w:r w:rsidRPr="007E4C30">
        <w:rPr>
          <w:bCs/>
          <w:color w:val="000000"/>
        </w:rPr>
        <w:t xml:space="preserve">К полномочиям </w:t>
      </w:r>
      <w:r w:rsidR="00C01294" w:rsidRPr="007E4C30">
        <w:rPr>
          <w:bCs/>
          <w:color w:val="000000"/>
        </w:rPr>
        <w:t xml:space="preserve">городской Администрации </w:t>
      </w:r>
      <w:r w:rsidRPr="007E4C30">
        <w:rPr>
          <w:bCs/>
          <w:color w:val="000000"/>
        </w:rPr>
        <w:t>в области землепользования и застройки относятся:</w:t>
      </w:r>
    </w:p>
    <w:p w14:paraId="0A5AEDF4" w14:textId="77777777" w:rsidR="00A8593F" w:rsidRPr="007E4C30" w:rsidRDefault="00A8593F" w:rsidP="00A37F98">
      <w:pPr>
        <w:pStyle w:val="a9"/>
        <w:autoSpaceDE w:val="0"/>
        <w:autoSpaceDN w:val="0"/>
        <w:adjustRightInd w:val="0"/>
        <w:ind w:left="0" w:firstLine="567"/>
        <w:contextualSpacing/>
        <w:jc w:val="both"/>
        <w:rPr>
          <w:bCs/>
          <w:color w:val="000000"/>
        </w:rPr>
      </w:pPr>
      <w:r w:rsidRPr="00ED5C63">
        <w:rPr>
          <w:bCs/>
          <w:color w:val="000000"/>
        </w:rPr>
        <w:t>1) обеспечение разработки проектов муниципальных правовых актов по вопросам градостроительной деятельности, в том числе Правил и местных нормативов градостроительного проектирования;</w:t>
      </w:r>
    </w:p>
    <w:p w14:paraId="5D6758D8" w14:textId="77777777" w:rsidR="0093434C" w:rsidRPr="007E4C30" w:rsidRDefault="00A8593F" w:rsidP="00A37F98">
      <w:pPr>
        <w:pStyle w:val="a9"/>
        <w:autoSpaceDE w:val="0"/>
        <w:autoSpaceDN w:val="0"/>
        <w:adjustRightInd w:val="0"/>
        <w:ind w:left="0" w:firstLine="567"/>
        <w:contextualSpacing/>
        <w:jc w:val="both"/>
        <w:rPr>
          <w:bCs/>
          <w:color w:val="000000"/>
        </w:rPr>
      </w:pPr>
      <w:r>
        <w:rPr>
          <w:bCs/>
          <w:color w:val="000000"/>
        </w:rPr>
        <w:t>2</w:t>
      </w:r>
      <w:r w:rsidR="0093434C" w:rsidRPr="007E4C30">
        <w:rPr>
          <w:bCs/>
          <w:color w:val="000000"/>
        </w:rPr>
        <w:t>) осуществление проверки п</w:t>
      </w:r>
      <w:r w:rsidR="00A07E45">
        <w:rPr>
          <w:bCs/>
          <w:color w:val="000000"/>
        </w:rPr>
        <w:t>роекта Правил, представленного К</w:t>
      </w:r>
      <w:r w:rsidR="0093434C" w:rsidRPr="007E4C30">
        <w:rPr>
          <w:bCs/>
          <w:color w:val="000000"/>
        </w:rPr>
        <w:t>омиссией, на соответствие требованиям технических регламентов, Генера</w:t>
      </w:r>
      <w:r w:rsidR="00EC0432" w:rsidRPr="007E4C30">
        <w:rPr>
          <w:bCs/>
          <w:color w:val="000000"/>
        </w:rPr>
        <w:t xml:space="preserve">льному плану </w:t>
      </w:r>
      <w:r w:rsidR="00A07E45">
        <w:rPr>
          <w:bCs/>
          <w:color w:val="000000"/>
        </w:rPr>
        <w:t>города Мирного</w:t>
      </w:r>
      <w:r w:rsidR="0093434C" w:rsidRPr="007E4C30">
        <w:rPr>
          <w:bCs/>
          <w:color w:val="000000"/>
        </w:rPr>
        <w:t xml:space="preserve">, </w:t>
      </w:r>
      <w:r w:rsidR="006363E6" w:rsidRPr="007E4C30">
        <w:rPr>
          <w:bCs/>
          <w:color w:val="000000"/>
        </w:rPr>
        <w:t xml:space="preserve">Схеме территориального планирования </w:t>
      </w:r>
      <w:r w:rsidR="00A07E45">
        <w:rPr>
          <w:bCs/>
          <w:color w:val="000000"/>
        </w:rPr>
        <w:t xml:space="preserve">МО </w:t>
      </w:r>
      <w:r w:rsidR="00987AD6" w:rsidRPr="007E4C30">
        <w:rPr>
          <w:bCs/>
          <w:color w:val="000000"/>
        </w:rPr>
        <w:t>«</w:t>
      </w:r>
      <w:r w:rsidR="006363E6" w:rsidRPr="007E4C30">
        <w:rPr>
          <w:bCs/>
          <w:color w:val="000000"/>
        </w:rPr>
        <w:t>Мирнинск</w:t>
      </w:r>
      <w:r w:rsidR="00987AD6" w:rsidRPr="007E4C30">
        <w:rPr>
          <w:bCs/>
          <w:color w:val="000000"/>
        </w:rPr>
        <w:t>ий</w:t>
      </w:r>
      <w:r w:rsidR="006363E6" w:rsidRPr="007E4C30">
        <w:rPr>
          <w:bCs/>
          <w:color w:val="000000"/>
        </w:rPr>
        <w:t xml:space="preserve"> район</w:t>
      </w:r>
      <w:r w:rsidR="00987AD6" w:rsidRPr="007E4C30">
        <w:rPr>
          <w:bCs/>
          <w:color w:val="000000"/>
        </w:rPr>
        <w:t>» РС(Я)</w:t>
      </w:r>
      <w:r w:rsidR="006363E6" w:rsidRPr="007E4C30">
        <w:rPr>
          <w:bCs/>
          <w:color w:val="000000"/>
        </w:rPr>
        <w:t xml:space="preserve">, </w:t>
      </w:r>
      <w:r w:rsidR="00406B3A" w:rsidRPr="007E4C30">
        <w:rPr>
          <w:bCs/>
          <w:color w:val="000000"/>
        </w:rPr>
        <w:t>Схем</w:t>
      </w:r>
      <w:r w:rsidR="00E94656" w:rsidRPr="007E4C30">
        <w:rPr>
          <w:bCs/>
          <w:color w:val="000000"/>
        </w:rPr>
        <w:t>е</w:t>
      </w:r>
      <w:r w:rsidR="0093434C" w:rsidRPr="007E4C30">
        <w:rPr>
          <w:bCs/>
          <w:color w:val="000000"/>
        </w:rPr>
        <w:t xml:space="preserve"> территориального планирования </w:t>
      </w:r>
      <w:r w:rsidR="002D25AF" w:rsidRPr="007E4C30">
        <w:rPr>
          <w:bCs/>
          <w:color w:val="000000"/>
        </w:rPr>
        <w:t xml:space="preserve">РС(Я) и </w:t>
      </w:r>
      <w:r w:rsidR="00E94656" w:rsidRPr="007E4C30">
        <w:rPr>
          <w:bCs/>
          <w:color w:val="000000"/>
        </w:rPr>
        <w:t xml:space="preserve">Схемам территориального планирования </w:t>
      </w:r>
      <w:r w:rsidR="0093434C" w:rsidRPr="007E4C30">
        <w:rPr>
          <w:bCs/>
          <w:color w:val="000000"/>
        </w:rPr>
        <w:t>РФ;</w:t>
      </w:r>
    </w:p>
    <w:p w14:paraId="60C840F1" w14:textId="77777777" w:rsidR="0093434C" w:rsidRDefault="00A8593F" w:rsidP="00A37F98">
      <w:pPr>
        <w:pStyle w:val="a9"/>
        <w:autoSpaceDE w:val="0"/>
        <w:autoSpaceDN w:val="0"/>
        <w:adjustRightInd w:val="0"/>
        <w:ind w:left="0" w:firstLine="567"/>
        <w:contextualSpacing/>
        <w:jc w:val="both"/>
        <w:rPr>
          <w:bCs/>
          <w:color w:val="000000"/>
        </w:rPr>
      </w:pPr>
      <w:r>
        <w:rPr>
          <w:bCs/>
          <w:color w:val="000000"/>
        </w:rPr>
        <w:t>3</w:t>
      </w:r>
      <w:r w:rsidR="0093434C" w:rsidRPr="007E4C30">
        <w:rPr>
          <w:bCs/>
          <w:color w:val="000000"/>
        </w:rPr>
        <w:t>) направление в комиссию предложений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w:t>
      </w:r>
      <w:r w:rsidR="00BF2CB2" w:rsidRPr="007E4C30">
        <w:rPr>
          <w:bCs/>
          <w:color w:val="000000"/>
        </w:rPr>
        <w:t xml:space="preserve">ории </w:t>
      </w:r>
      <w:r w:rsidR="00987AD6" w:rsidRPr="007E4C30">
        <w:rPr>
          <w:bCs/>
          <w:color w:val="000000"/>
        </w:rPr>
        <w:t>МО «Город Мирный»</w:t>
      </w:r>
      <w:r w:rsidR="0093434C" w:rsidRPr="007E4C30">
        <w:rPr>
          <w:bCs/>
          <w:color w:val="000000"/>
        </w:rPr>
        <w:t>;</w:t>
      </w:r>
    </w:p>
    <w:p w14:paraId="7D703BA8" w14:textId="77777777" w:rsidR="004C2B77" w:rsidRPr="007E4C30" w:rsidRDefault="00A8593F" w:rsidP="00A37F98">
      <w:pPr>
        <w:pStyle w:val="a9"/>
        <w:autoSpaceDE w:val="0"/>
        <w:autoSpaceDN w:val="0"/>
        <w:adjustRightInd w:val="0"/>
        <w:ind w:left="0" w:firstLine="567"/>
        <w:contextualSpacing/>
        <w:jc w:val="both"/>
        <w:rPr>
          <w:bCs/>
          <w:color w:val="000000"/>
        </w:rPr>
      </w:pPr>
      <w:r w:rsidRPr="00ED5C63">
        <w:rPr>
          <w:bCs/>
          <w:color w:val="000000"/>
        </w:rPr>
        <w:t>4</w:t>
      </w:r>
      <w:r w:rsidR="00D149D0" w:rsidRPr="00ED5C63">
        <w:rPr>
          <w:bCs/>
          <w:color w:val="000000"/>
        </w:rPr>
        <w:t xml:space="preserve">) </w:t>
      </w:r>
      <w:r w:rsidR="004C2B77" w:rsidRPr="00ED5C63">
        <w:rPr>
          <w:bCs/>
          <w:color w:val="000000"/>
        </w:rPr>
        <w:t xml:space="preserve">распоряжение в границах муниципального образования земельными участками, </w:t>
      </w:r>
      <w:r w:rsidR="00D149D0" w:rsidRPr="00ED5C63">
        <w:rPr>
          <w:bCs/>
          <w:color w:val="000000"/>
        </w:rPr>
        <w:t>государственная собственность на которые не разграничена;</w:t>
      </w:r>
      <w:r w:rsidR="004C2B77">
        <w:rPr>
          <w:bCs/>
          <w:color w:val="000000"/>
        </w:rPr>
        <w:t xml:space="preserve"> </w:t>
      </w:r>
    </w:p>
    <w:p w14:paraId="55ADA1A1" w14:textId="77777777" w:rsidR="0093434C" w:rsidRDefault="00A8593F" w:rsidP="00A37F98">
      <w:pPr>
        <w:pStyle w:val="a9"/>
        <w:autoSpaceDE w:val="0"/>
        <w:autoSpaceDN w:val="0"/>
        <w:adjustRightInd w:val="0"/>
        <w:ind w:left="0" w:firstLine="567"/>
        <w:contextualSpacing/>
        <w:jc w:val="both"/>
        <w:rPr>
          <w:bCs/>
          <w:color w:val="000000"/>
        </w:rPr>
      </w:pPr>
      <w:r>
        <w:rPr>
          <w:bCs/>
          <w:color w:val="000000"/>
        </w:rPr>
        <w:t>5</w:t>
      </w:r>
      <w:r w:rsidR="0093434C" w:rsidRPr="007E4C30">
        <w:rPr>
          <w:bCs/>
          <w:color w:val="000000"/>
        </w:rPr>
        <w:t>) владение, пользование и распоряжение земельными участками, находящимися в муниципальной с</w:t>
      </w:r>
      <w:r w:rsidR="00ED5DF3" w:rsidRPr="007E4C30">
        <w:rPr>
          <w:bCs/>
          <w:color w:val="000000"/>
        </w:rPr>
        <w:t xml:space="preserve">обственности </w:t>
      </w:r>
      <w:r w:rsidR="005F22F2" w:rsidRPr="007E4C30">
        <w:rPr>
          <w:bCs/>
          <w:color w:val="000000"/>
        </w:rPr>
        <w:t>МО «Город Мирный»</w:t>
      </w:r>
      <w:r w:rsidR="0093434C" w:rsidRPr="007E4C30">
        <w:rPr>
          <w:bCs/>
          <w:color w:val="000000"/>
        </w:rPr>
        <w:t>;</w:t>
      </w:r>
    </w:p>
    <w:p w14:paraId="011E723D" w14:textId="77777777" w:rsidR="000A203E" w:rsidRPr="007E4C30" w:rsidRDefault="00A8593F" w:rsidP="00A37F98">
      <w:pPr>
        <w:pStyle w:val="a9"/>
        <w:autoSpaceDE w:val="0"/>
        <w:autoSpaceDN w:val="0"/>
        <w:adjustRightInd w:val="0"/>
        <w:ind w:left="0" w:firstLine="567"/>
        <w:contextualSpacing/>
        <w:jc w:val="both"/>
        <w:rPr>
          <w:bCs/>
          <w:color w:val="000000"/>
        </w:rPr>
      </w:pPr>
      <w:r w:rsidRPr="00ED5C63">
        <w:rPr>
          <w:bCs/>
          <w:color w:val="000000"/>
        </w:rPr>
        <w:t>6</w:t>
      </w:r>
      <w:r w:rsidR="000A203E" w:rsidRPr="00ED5C63">
        <w:rPr>
          <w:bCs/>
          <w:color w:val="000000"/>
        </w:rPr>
        <w:t>) установление или изменение видов разрешенного использования земельных участков и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утвержденному приказом Минэкономразвития России от 01.09.2014 № 540;</w:t>
      </w:r>
    </w:p>
    <w:p w14:paraId="08112BFC" w14:textId="77777777" w:rsidR="0093434C" w:rsidRPr="007E4C30" w:rsidRDefault="00A8593F" w:rsidP="00A37F98">
      <w:pPr>
        <w:pStyle w:val="a9"/>
        <w:autoSpaceDE w:val="0"/>
        <w:autoSpaceDN w:val="0"/>
        <w:adjustRightInd w:val="0"/>
        <w:ind w:left="0" w:firstLine="567"/>
        <w:contextualSpacing/>
        <w:jc w:val="both"/>
        <w:rPr>
          <w:bCs/>
          <w:color w:val="000000"/>
        </w:rPr>
      </w:pPr>
      <w:r>
        <w:rPr>
          <w:bCs/>
          <w:color w:val="000000"/>
        </w:rPr>
        <w:t>7</w:t>
      </w:r>
      <w:r w:rsidR="00025FB9">
        <w:rPr>
          <w:bCs/>
          <w:color w:val="000000"/>
        </w:rPr>
        <w:t xml:space="preserve">) разработка и реализация </w:t>
      </w:r>
      <w:r w:rsidR="00025FB9" w:rsidRPr="00ED5C63">
        <w:rPr>
          <w:bCs/>
          <w:color w:val="000000"/>
        </w:rPr>
        <w:t>градостроительных разделов муниципальных целевых программ и программ социально-экономического развития муниципального образования,</w:t>
      </w:r>
      <w:r w:rsidR="00025FB9">
        <w:rPr>
          <w:bCs/>
          <w:color w:val="000000"/>
        </w:rPr>
        <w:t xml:space="preserve"> </w:t>
      </w:r>
      <w:r w:rsidR="0093434C" w:rsidRPr="007E4C30">
        <w:rPr>
          <w:bCs/>
          <w:color w:val="000000"/>
        </w:rPr>
        <w:t>программ использования и охраны земель;</w:t>
      </w:r>
    </w:p>
    <w:p w14:paraId="15D12144" w14:textId="77777777" w:rsidR="0093434C" w:rsidRPr="007E4C30" w:rsidRDefault="00A8593F" w:rsidP="00A37F98">
      <w:pPr>
        <w:pStyle w:val="a9"/>
        <w:autoSpaceDE w:val="0"/>
        <w:autoSpaceDN w:val="0"/>
        <w:adjustRightInd w:val="0"/>
        <w:ind w:left="0" w:firstLine="567"/>
        <w:contextualSpacing/>
        <w:jc w:val="both"/>
        <w:rPr>
          <w:bCs/>
          <w:color w:val="000000"/>
        </w:rPr>
      </w:pPr>
      <w:r>
        <w:rPr>
          <w:bCs/>
          <w:color w:val="000000"/>
        </w:rPr>
        <w:t>8</w:t>
      </w:r>
      <w:r w:rsidR="0093434C" w:rsidRPr="007E4C30">
        <w:rPr>
          <w:bCs/>
          <w:color w:val="000000"/>
        </w:rPr>
        <w:t>) принятие решений о резервировании земель и изъятии, в том числе путем выкупа, земельных участков для муниципальных нужд;</w:t>
      </w:r>
    </w:p>
    <w:p w14:paraId="12F5EDF5" w14:textId="77777777" w:rsidR="0093434C" w:rsidRDefault="00A8593F" w:rsidP="00A37F98">
      <w:pPr>
        <w:pStyle w:val="a9"/>
        <w:autoSpaceDE w:val="0"/>
        <w:autoSpaceDN w:val="0"/>
        <w:adjustRightInd w:val="0"/>
        <w:ind w:left="0" w:firstLine="567"/>
        <w:contextualSpacing/>
        <w:jc w:val="both"/>
        <w:rPr>
          <w:bCs/>
          <w:color w:val="000000"/>
        </w:rPr>
      </w:pPr>
      <w:r>
        <w:rPr>
          <w:bCs/>
          <w:color w:val="000000"/>
        </w:rPr>
        <w:t>9</w:t>
      </w:r>
      <w:r w:rsidR="0093434C" w:rsidRPr="007E4C30">
        <w:rPr>
          <w:bCs/>
          <w:color w:val="000000"/>
        </w:rPr>
        <w:t xml:space="preserve">) подготовка документации по планировке территории в соответствии с </w:t>
      </w:r>
      <w:r w:rsidR="00027783" w:rsidRPr="007E4C30">
        <w:rPr>
          <w:bCs/>
          <w:color w:val="000000"/>
        </w:rPr>
        <w:t xml:space="preserve">действующим </w:t>
      </w:r>
      <w:r w:rsidR="0093434C" w:rsidRPr="007E4C30">
        <w:rPr>
          <w:bCs/>
          <w:color w:val="000000"/>
        </w:rPr>
        <w:t xml:space="preserve">законодательством; </w:t>
      </w:r>
    </w:p>
    <w:p w14:paraId="7FB68D54" w14:textId="77777777" w:rsidR="00473E24" w:rsidRPr="00ED5C63" w:rsidRDefault="00473E24" w:rsidP="00A37F98">
      <w:pPr>
        <w:pStyle w:val="a9"/>
        <w:autoSpaceDE w:val="0"/>
        <w:autoSpaceDN w:val="0"/>
        <w:adjustRightInd w:val="0"/>
        <w:ind w:left="0" w:firstLine="567"/>
        <w:contextualSpacing/>
        <w:jc w:val="both"/>
        <w:rPr>
          <w:bCs/>
          <w:color w:val="000000"/>
        </w:rPr>
      </w:pPr>
      <w:r w:rsidRPr="00ED5C63">
        <w:rPr>
          <w:bCs/>
          <w:color w:val="000000"/>
        </w:rPr>
        <w:t>10) выдача разрешений на строительство и на ввод объектов в эксплуатацию</w:t>
      </w:r>
      <w:r w:rsidR="00195729" w:rsidRPr="00ED5C63">
        <w:t xml:space="preserve"> при осуществлении строительства, реконструкции объектов капитального строительства, расположенных на территории поселения</w:t>
      </w:r>
      <w:r w:rsidRPr="00ED5C63">
        <w:rPr>
          <w:bCs/>
          <w:color w:val="000000"/>
        </w:rPr>
        <w:t>;</w:t>
      </w:r>
    </w:p>
    <w:p w14:paraId="1958D65A" w14:textId="77777777" w:rsidR="0094000D" w:rsidRPr="00ED5C63" w:rsidRDefault="0094000D" w:rsidP="00A37F98">
      <w:pPr>
        <w:pStyle w:val="a9"/>
        <w:autoSpaceDE w:val="0"/>
        <w:autoSpaceDN w:val="0"/>
        <w:adjustRightInd w:val="0"/>
        <w:ind w:left="0" w:firstLine="567"/>
        <w:contextualSpacing/>
        <w:jc w:val="both"/>
        <w:rPr>
          <w:bCs/>
          <w:color w:val="000000"/>
        </w:rPr>
      </w:pPr>
      <w:r w:rsidRPr="00ED5C63">
        <w:rPr>
          <w:bCs/>
          <w:color w:val="000000"/>
        </w:rPr>
        <w:t>11) осуществление муниципального земельного контроля в границах поселения;</w:t>
      </w:r>
    </w:p>
    <w:p w14:paraId="0023FC1D" w14:textId="77777777" w:rsidR="00384D91" w:rsidRDefault="00384D91" w:rsidP="00A37F98">
      <w:pPr>
        <w:pStyle w:val="a9"/>
        <w:autoSpaceDE w:val="0"/>
        <w:autoSpaceDN w:val="0"/>
        <w:adjustRightInd w:val="0"/>
        <w:ind w:left="0" w:firstLine="567"/>
        <w:contextualSpacing/>
        <w:jc w:val="both"/>
        <w:rPr>
          <w:bCs/>
          <w:color w:val="000000"/>
        </w:rPr>
      </w:pPr>
      <w:r w:rsidRPr="00ED5C63">
        <w:rPr>
          <w:bCs/>
          <w:color w:val="000000"/>
        </w:rPr>
        <w:t>12) организация публичных слушаний по вопросам градостроительной деятельности;</w:t>
      </w:r>
    </w:p>
    <w:p w14:paraId="7F8B8799" w14:textId="77777777" w:rsidR="0093434C" w:rsidRDefault="00DF2CDA" w:rsidP="00A37F98">
      <w:pPr>
        <w:pStyle w:val="a9"/>
        <w:autoSpaceDE w:val="0"/>
        <w:autoSpaceDN w:val="0"/>
        <w:adjustRightInd w:val="0"/>
        <w:ind w:left="0" w:firstLine="567"/>
        <w:contextualSpacing/>
        <w:jc w:val="both"/>
        <w:rPr>
          <w:bCs/>
          <w:color w:val="000000"/>
        </w:rPr>
      </w:pPr>
      <w:r>
        <w:rPr>
          <w:bCs/>
          <w:color w:val="000000"/>
        </w:rPr>
        <w:t>1</w:t>
      </w:r>
      <w:r w:rsidR="00384D91">
        <w:rPr>
          <w:bCs/>
          <w:color w:val="000000"/>
        </w:rPr>
        <w:t>3</w:t>
      </w:r>
      <w:r w:rsidR="0093434C" w:rsidRPr="007E4C30">
        <w:rPr>
          <w:bCs/>
          <w:color w:val="000000"/>
        </w:rPr>
        <w:t>) осуществление иных полномочий в пределах компетенции, установленной в соответствии</w:t>
      </w:r>
      <w:r w:rsidR="006475E2">
        <w:rPr>
          <w:bCs/>
          <w:color w:val="000000"/>
        </w:rPr>
        <w:t xml:space="preserve"> с законодательством Р</w:t>
      </w:r>
      <w:r w:rsidR="0093434C" w:rsidRPr="007E4C30">
        <w:rPr>
          <w:bCs/>
          <w:color w:val="000000"/>
        </w:rPr>
        <w:t xml:space="preserve">Ф, </w:t>
      </w:r>
      <w:r w:rsidR="00E94656" w:rsidRPr="007E4C30">
        <w:rPr>
          <w:bCs/>
          <w:color w:val="000000"/>
        </w:rPr>
        <w:t xml:space="preserve">законодательством </w:t>
      </w:r>
      <w:r w:rsidR="00FA6430" w:rsidRPr="007E4C30">
        <w:rPr>
          <w:bCs/>
          <w:color w:val="000000"/>
        </w:rPr>
        <w:t xml:space="preserve">РС(Я), </w:t>
      </w:r>
      <w:r w:rsidR="003C4AAB" w:rsidRPr="007E4C30">
        <w:rPr>
          <w:bCs/>
          <w:color w:val="000000"/>
        </w:rPr>
        <w:t xml:space="preserve">Уставом </w:t>
      </w:r>
      <w:r w:rsidR="006475E2">
        <w:rPr>
          <w:bCs/>
          <w:color w:val="000000"/>
        </w:rPr>
        <w:t xml:space="preserve">МО </w:t>
      </w:r>
      <w:r w:rsidR="003C4AAB" w:rsidRPr="007E4C30">
        <w:rPr>
          <w:bCs/>
          <w:color w:val="000000"/>
        </w:rPr>
        <w:t>«Гор</w:t>
      </w:r>
      <w:r w:rsidR="006475E2">
        <w:rPr>
          <w:bCs/>
          <w:color w:val="000000"/>
        </w:rPr>
        <w:t>од Мирный» Мирнинского района РС(Я</w:t>
      </w:r>
      <w:r w:rsidR="003C4AAB" w:rsidRPr="007E4C30">
        <w:rPr>
          <w:bCs/>
          <w:color w:val="000000"/>
        </w:rPr>
        <w:t>)</w:t>
      </w:r>
      <w:r w:rsidR="00FA6430" w:rsidRPr="007E4C30">
        <w:rPr>
          <w:bCs/>
          <w:color w:val="000000"/>
        </w:rPr>
        <w:t xml:space="preserve">, </w:t>
      </w:r>
      <w:r w:rsidR="0093434C" w:rsidRPr="007E4C30">
        <w:rPr>
          <w:bCs/>
          <w:color w:val="000000"/>
        </w:rPr>
        <w:t xml:space="preserve">нормативными правовыми </w:t>
      </w:r>
      <w:r w:rsidR="00E94656" w:rsidRPr="007E4C30">
        <w:rPr>
          <w:bCs/>
          <w:color w:val="000000"/>
        </w:rPr>
        <w:t>актами</w:t>
      </w:r>
      <w:r w:rsidR="006475E2">
        <w:rPr>
          <w:bCs/>
          <w:color w:val="000000"/>
        </w:rPr>
        <w:t xml:space="preserve"> ГС</w:t>
      </w:r>
      <w:r w:rsidR="0093434C" w:rsidRPr="007E4C30">
        <w:rPr>
          <w:bCs/>
          <w:color w:val="000000"/>
        </w:rPr>
        <w:t>.</w:t>
      </w:r>
      <w:r w:rsidR="0093434C" w:rsidRPr="007E4C30">
        <w:rPr>
          <w:bCs/>
          <w:color w:val="000000"/>
        </w:rPr>
        <w:cr/>
      </w:r>
    </w:p>
    <w:p w14:paraId="26DDF916" w14:textId="77777777" w:rsidR="006040B0" w:rsidRDefault="006040B0" w:rsidP="00A37F98">
      <w:pPr>
        <w:pStyle w:val="a9"/>
        <w:autoSpaceDE w:val="0"/>
        <w:autoSpaceDN w:val="0"/>
        <w:adjustRightInd w:val="0"/>
        <w:ind w:left="0" w:firstLine="567"/>
        <w:contextualSpacing/>
        <w:jc w:val="both"/>
        <w:rPr>
          <w:bCs/>
          <w:color w:val="000000"/>
        </w:rPr>
      </w:pPr>
    </w:p>
    <w:p w14:paraId="2CA996A3" w14:textId="77777777" w:rsidR="000743EA" w:rsidRDefault="000743EA" w:rsidP="00A37F98">
      <w:pPr>
        <w:pStyle w:val="a9"/>
        <w:autoSpaceDE w:val="0"/>
        <w:autoSpaceDN w:val="0"/>
        <w:adjustRightInd w:val="0"/>
        <w:ind w:left="0" w:firstLine="567"/>
        <w:contextualSpacing/>
        <w:jc w:val="both"/>
        <w:rPr>
          <w:bCs/>
          <w:color w:val="000000"/>
        </w:rPr>
      </w:pPr>
    </w:p>
    <w:p w14:paraId="0104B64C" w14:textId="77777777" w:rsidR="0093434C" w:rsidRPr="007E4C30" w:rsidRDefault="0093434C" w:rsidP="007E4C30">
      <w:pPr>
        <w:pStyle w:val="3"/>
      </w:pPr>
      <w:bookmarkStart w:id="13" w:name="_Toc151467065"/>
      <w:r w:rsidRPr="007E4C30">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3"/>
    </w:p>
    <w:p w14:paraId="2CD2353D" w14:textId="77777777" w:rsidR="0093434C" w:rsidRPr="007E4C30" w:rsidRDefault="0093434C" w:rsidP="0093434C">
      <w:pPr>
        <w:pStyle w:val="a9"/>
        <w:autoSpaceDE w:val="0"/>
        <w:autoSpaceDN w:val="0"/>
        <w:adjustRightInd w:val="0"/>
        <w:ind w:left="0"/>
        <w:contextualSpacing/>
        <w:jc w:val="both"/>
        <w:rPr>
          <w:b/>
          <w:bCs/>
          <w:color w:val="000000"/>
        </w:rPr>
      </w:pPr>
    </w:p>
    <w:p w14:paraId="17511E69" w14:textId="77777777" w:rsidR="001F2566" w:rsidRDefault="007E4C30" w:rsidP="007E4C30">
      <w:pPr>
        <w:pStyle w:val="a0"/>
      </w:pPr>
      <w:r>
        <w:t xml:space="preserve"> </w:t>
      </w:r>
      <w:bookmarkStart w:id="14" w:name="_Toc151467066"/>
      <w:r w:rsidR="0093434C" w:rsidRPr="007E4C30">
        <w:t>Виды разрешенного использования земельных участков</w:t>
      </w:r>
      <w:bookmarkEnd w:id="14"/>
      <w:r w:rsidR="0093434C" w:rsidRPr="007E4C30">
        <w:t xml:space="preserve"> </w:t>
      </w:r>
    </w:p>
    <w:p w14:paraId="1E08586F" w14:textId="77777777" w:rsidR="0093434C" w:rsidRPr="007E4C30" w:rsidRDefault="0093434C" w:rsidP="001F2566">
      <w:pPr>
        <w:pStyle w:val="a0"/>
        <w:numPr>
          <w:ilvl w:val="0"/>
          <w:numId w:val="0"/>
        </w:numPr>
        <w:ind w:left="595"/>
      </w:pPr>
      <w:bookmarkStart w:id="15" w:name="_Toc151467067"/>
      <w:r w:rsidRPr="007E4C30">
        <w:t>и объектов капитального строительства</w:t>
      </w:r>
      <w:bookmarkEnd w:id="15"/>
    </w:p>
    <w:p w14:paraId="41355196" w14:textId="77777777" w:rsidR="00266FCD" w:rsidRPr="007E4C30" w:rsidRDefault="00266FCD" w:rsidP="00266FCD">
      <w:pPr>
        <w:pStyle w:val="a9"/>
        <w:autoSpaceDE w:val="0"/>
        <w:autoSpaceDN w:val="0"/>
        <w:adjustRightInd w:val="0"/>
        <w:ind w:left="0"/>
        <w:contextualSpacing/>
        <w:jc w:val="center"/>
        <w:rPr>
          <w:bCs/>
          <w:color w:val="000000"/>
        </w:rPr>
      </w:pPr>
    </w:p>
    <w:p w14:paraId="3587AC9D"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Виды разрешенного использования земельных участков и объектов капитального строительства устанавливаются </w:t>
      </w:r>
      <w:r w:rsidR="00625B9A" w:rsidRPr="007E4C30">
        <w:rPr>
          <w:bCs/>
          <w:color w:val="000000"/>
        </w:rPr>
        <w:t>градостроительным регламентом</w:t>
      </w:r>
      <w:r w:rsidRPr="007E4C30">
        <w:rPr>
          <w:bCs/>
          <w:color w:val="000000"/>
        </w:rPr>
        <w:t>.</w:t>
      </w:r>
    </w:p>
    <w:p w14:paraId="30F5DF5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Разрешенное использование земельных участков и объектов капитального строительства может быть следующих видов:</w:t>
      </w:r>
    </w:p>
    <w:p w14:paraId="63862AC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основные виды разрешенного использования;</w:t>
      </w:r>
    </w:p>
    <w:p w14:paraId="2D23FF2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условно разрешенные виды использования;</w:t>
      </w:r>
    </w:p>
    <w:p w14:paraId="58FFE2AA"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BA784BF"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49C904C"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5585F4B"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A4C961D"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727B685" w14:textId="77777777" w:rsidR="0093434C" w:rsidRPr="007E4C30" w:rsidRDefault="0093434C" w:rsidP="00764DE4">
      <w:pPr>
        <w:pStyle w:val="a9"/>
        <w:autoSpaceDE w:val="0"/>
        <w:autoSpaceDN w:val="0"/>
        <w:adjustRightInd w:val="0"/>
        <w:ind w:left="0" w:firstLine="567"/>
        <w:contextualSpacing/>
        <w:jc w:val="both"/>
        <w:rPr>
          <w:bCs/>
        </w:rPr>
      </w:pPr>
      <w:r w:rsidRPr="007E4C30">
        <w:rPr>
          <w:bCs/>
          <w:color w:val="000000"/>
        </w:rPr>
        <w:t xml:space="preserve">7. Предоставление разрешения на условно разрешенный вид использования осуществляется в порядке, предусмотренном </w:t>
      </w:r>
      <w:r w:rsidRPr="007E4C30">
        <w:rPr>
          <w:bCs/>
        </w:rPr>
        <w:t>статьей 39 Градостроительного кодекса Р</w:t>
      </w:r>
      <w:r w:rsidR="00C45109">
        <w:rPr>
          <w:bCs/>
        </w:rPr>
        <w:t>Ф</w:t>
      </w:r>
      <w:r w:rsidRPr="007E4C30">
        <w:rPr>
          <w:bCs/>
        </w:rPr>
        <w:t xml:space="preserve">, и в соответствии со статьей </w:t>
      </w:r>
      <w:r w:rsidR="00625B9A" w:rsidRPr="007E4C30">
        <w:rPr>
          <w:bCs/>
        </w:rPr>
        <w:t>8</w:t>
      </w:r>
      <w:r w:rsidRPr="007E4C30">
        <w:rPr>
          <w:bCs/>
        </w:rPr>
        <w:t xml:space="preserve"> настоящих Правил.</w:t>
      </w:r>
    </w:p>
    <w:p w14:paraId="3991D9F1" w14:textId="77777777" w:rsidR="0093434C" w:rsidRPr="007E4C30" w:rsidRDefault="0093434C" w:rsidP="00E94656">
      <w:pPr>
        <w:pStyle w:val="a9"/>
        <w:autoSpaceDE w:val="0"/>
        <w:autoSpaceDN w:val="0"/>
        <w:adjustRightInd w:val="0"/>
        <w:ind w:left="0" w:firstLine="426"/>
        <w:contextualSpacing/>
        <w:jc w:val="both"/>
        <w:rPr>
          <w:bCs/>
        </w:rPr>
      </w:pPr>
    </w:p>
    <w:p w14:paraId="2B62D349" w14:textId="77777777" w:rsidR="0093434C" w:rsidRPr="007E4C30" w:rsidRDefault="0093434C" w:rsidP="0096331E">
      <w:pPr>
        <w:pStyle w:val="a0"/>
      </w:pPr>
      <w:bookmarkStart w:id="16" w:name="_Toc151467068"/>
      <w:r w:rsidRPr="007E4C30">
        <w:t>Предоставление разрешения на условно разрешенный вид использования</w:t>
      </w:r>
      <w:bookmarkEnd w:id="16"/>
    </w:p>
    <w:p w14:paraId="09505E1B" w14:textId="77777777" w:rsidR="005D55AA" w:rsidRPr="007E4C30" w:rsidRDefault="005D55AA" w:rsidP="005D55AA">
      <w:pPr>
        <w:pStyle w:val="a9"/>
        <w:autoSpaceDE w:val="0"/>
        <w:autoSpaceDN w:val="0"/>
        <w:adjustRightInd w:val="0"/>
        <w:ind w:left="0"/>
        <w:contextualSpacing/>
        <w:jc w:val="center"/>
        <w:rPr>
          <w:bCs/>
          <w:color w:val="000000"/>
        </w:rPr>
      </w:pPr>
    </w:p>
    <w:p w14:paraId="6B36E95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w:t>
      </w:r>
      <w:r w:rsidR="00625B9A" w:rsidRPr="007E4C30">
        <w:rPr>
          <w:bCs/>
          <w:color w:val="000000"/>
        </w:rPr>
        <w:t xml:space="preserve">соответствующего </w:t>
      </w:r>
      <w:r w:rsidRPr="007E4C30">
        <w:rPr>
          <w:bCs/>
          <w:color w:val="000000"/>
        </w:rPr>
        <w:t>разрешения.</w:t>
      </w:r>
    </w:p>
    <w:p w14:paraId="34A22C35"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2. Вопрос о предоставлении разрешения на условно разрешенный вид использования подлежит обсуждению на публичных слушаниях в соответствии со статьей </w:t>
      </w:r>
      <w:r w:rsidRPr="007E4C30">
        <w:rPr>
          <w:bCs/>
        </w:rPr>
        <w:t>1</w:t>
      </w:r>
      <w:r w:rsidR="00A44493" w:rsidRPr="007E4C30">
        <w:rPr>
          <w:bCs/>
        </w:rPr>
        <w:t>5</w:t>
      </w:r>
      <w:r w:rsidRPr="007E4C30">
        <w:rPr>
          <w:bCs/>
        </w:rPr>
        <w:t xml:space="preserve"> настоящих Правил</w:t>
      </w:r>
      <w:r w:rsidRPr="007E4C30">
        <w:rPr>
          <w:bCs/>
          <w:color w:val="000000"/>
        </w:rPr>
        <w:t>.</w:t>
      </w:r>
    </w:p>
    <w:p w14:paraId="4C86CE4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3428AE">
        <w:rPr>
          <w:bCs/>
          <w:color w:val="000000"/>
        </w:rPr>
        <w:t>Г</w:t>
      </w:r>
      <w:r w:rsidR="005141FA" w:rsidRPr="007E4C30">
        <w:rPr>
          <w:bCs/>
          <w:color w:val="000000"/>
        </w:rPr>
        <w:t xml:space="preserve">лаве </w:t>
      </w:r>
      <w:r w:rsidRPr="007E4C30">
        <w:rPr>
          <w:bCs/>
          <w:color w:val="000000"/>
        </w:rPr>
        <w:t>города</w:t>
      </w:r>
      <w:r w:rsidR="005141FA" w:rsidRPr="007E4C30">
        <w:rPr>
          <w:bCs/>
          <w:color w:val="000000"/>
        </w:rPr>
        <w:t>.</w:t>
      </w:r>
      <w:r w:rsidRPr="007E4C30">
        <w:rPr>
          <w:bCs/>
          <w:color w:val="000000"/>
        </w:rPr>
        <w:t xml:space="preserve"> </w:t>
      </w:r>
    </w:p>
    <w:p w14:paraId="6AA4A8F9" w14:textId="77777777" w:rsidR="00781A52"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4. На основании рекомендаций, указанных в части 3 настоящей статьи, </w:t>
      </w:r>
      <w:r w:rsidR="00660BDA">
        <w:rPr>
          <w:bCs/>
          <w:color w:val="000000"/>
        </w:rPr>
        <w:t>Г</w:t>
      </w:r>
      <w:r w:rsidR="00C754AC" w:rsidRPr="007E4C30">
        <w:rPr>
          <w:bCs/>
          <w:color w:val="000000"/>
        </w:rPr>
        <w:t xml:space="preserve">лава города </w:t>
      </w:r>
      <w:r w:rsidRPr="007E4C30">
        <w:rPr>
          <w:bCs/>
          <w:color w:val="000000"/>
        </w:rPr>
        <w:t xml:space="preserve">в течение трех дней со дня поступления таких рекомендаций принимает решение о предоставлении </w:t>
      </w:r>
      <w:r w:rsidRPr="007E4C30">
        <w:rPr>
          <w:bCs/>
          <w:color w:val="000000"/>
        </w:rPr>
        <w:lastRenderedPageBreak/>
        <w:t xml:space="preserve">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00781A52" w:rsidRPr="007E4C30">
        <w:rPr>
          <w:bCs/>
          <w:color w:val="000000"/>
        </w:rPr>
        <w:t xml:space="preserve">порядке, установленном </w:t>
      </w:r>
      <w:r w:rsidR="003C4AAB" w:rsidRPr="007E4C30">
        <w:rPr>
          <w:bCs/>
          <w:color w:val="000000"/>
        </w:rPr>
        <w:t xml:space="preserve">Уставом </w:t>
      </w:r>
      <w:r w:rsidR="003553D0">
        <w:rPr>
          <w:bCs/>
          <w:color w:val="000000"/>
        </w:rPr>
        <w:t xml:space="preserve">МО </w:t>
      </w:r>
      <w:r w:rsidR="003C4AAB" w:rsidRPr="007E4C30">
        <w:rPr>
          <w:bCs/>
          <w:color w:val="000000"/>
        </w:rPr>
        <w:t>«Город Мирный» Мирнинского района Р</w:t>
      </w:r>
      <w:r w:rsidR="00417D8E">
        <w:rPr>
          <w:bCs/>
          <w:color w:val="000000"/>
        </w:rPr>
        <w:t>С(Я</w:t>
      </w:r>
      <w:r w:rsidR="003C4AAB" w:rsidRPr="007E4C30">
        <w:rPr>
          <w:bCs/>
          <w:color w:val="000000"/>
        </w:rPr>
        <w:t>)</w:t>
      </w:r>
      <w:r w:rsidR="00781A52" w:rsidRPr="007E4C30">
        <w:rPr>
          <w:bCs/>
          <w:color w:val="000000"/>
        </w:rPr>
        <w:t xml:space="preserve"> </w:t>
      </w:r>
      <w:r w:rsidRPr="007E4C30">
        <w:rPr>
          <w:bCs/>
          <w:color w:val="000000"/>
        </w:rPr>
        <w:t xml:space="preserve">и размещается на официальном сайте </w:t>
      </w:r>
      <w:r w:rsidR="00781A52" w:rsidRPr="007E4C30">
        <w:rPr>
          <w:bCs/>
          <w:color w:val="000000"/>
        </w:rPr>
        <w:t>городской Администрации.</w:t>
      </w:r>
    </w:p>
    <w:p w14:paraId="49F34C3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15BFF28A"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FC844B6" w14:textId="77777777" w:rsidR="0093434C" w:rsidRPr="007E4C30" w:rsidRDefault="0093434C" w:rsidP="00764DE4">
      <w:pPr>
        <w:pStyle w:val="a9"/>
        <w:autoSpaceDE w:val="0"/>
        <w:autoSpaceDN w:val="0"/>
        <w:adjustRightInd w:val="0"/>
        <w:ind w:left="0" w:firstLine="567"/>
        <w:contextualSpacing/>
        <w:jc w:val="both"/>
        <w:rPr>
          <w:bCs/>
          <w:color w:val="000000"/>
        </w:rPr>
      </w:pPr>
    </w:p>
    <w:p w14:paraId="4100FD3E" w14:textId="77777777" w:rsidR="0093434C" w:rsidRPr="007E4C30" w:rsidRDefault="0093434C" w:rsidP="0096331E">
      <w:pPr>
        <w:pStyle w:val="a0"/>
      </w:pPr>
      <w:bookmarkStart w:id="17" w:name="_Toc151467069"/>
      <w:r w:rsidRPr="007E4C30">
        <w:t>Отклонение от предельных параметров разрешенного строительства, реконструкции объектов капитального строительства</w:t>
      </w:r>
      <w:bookmarkEnd w:id="17"/>
    </w:p>
    <w:p w14:paraId="5E000891" w14:textId="77777777" w:rsidR="00931CB1" w:rsidRPr="007E4C30" w:rsidRDefault="00931CB1" w:rsidP="00931CB1">
      <w:pPr>
        <w:pStyle w:val="a9"/>
        <w:autoSpaceDE w:val="0"/>
        <w:autoSpaceDN w:val="0"/>
        <w:adjustRightInd w:val="0"/>
        <w:ind w:left="0"/>
        <w:contextualSpacing/>
        <w:jc w:val="center"/>
        <w:rPr>
          <w:bCs/>
          <w:color w:val="000000"/>
        </w:rPr>
      </w:pPr>
    </w:p>
    <w:p w14:paraId="425582BC"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5853AE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43311971"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DA9CB02"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статьей </w:t>
      </w:r>
      <w:r w:rsidRPr="007E4C30">
        <w:rPr>
          <w:bCs/>
        </w:rPr>
        <w:t>1</w:t>
      </w:r>
      <w:r w:rsidR="00A44493" w:rsidRPr="007E4C30">
        <w:rPr>
          <w:bCs/>
        </w:rPr>
        <w:t>6</w:t>
      </w:r>
      <w:r w:rsidRPr="007E4C30">
        <w:rPr>
          <w:bCs/>
        </w:rPr>
        <w:t xml:space="preserve"> настоящих Правил</w:t>
      </w:r>
      <w:r w:rsidRPr="007E4C30">
        <w:rPr>
          <w:bCs/>
          <w:color w:val="000000"/>
        </w:rPr>
        <w:t>.</w:t>
      </w:r>
    </w:p>
    <w:p w14:paraId="05DDE61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584DC6">
        <w:rPr>
          <w:bCs/>
          <w:color w:val="000000"/>
        </w:rPr>
        <w:t>Г</w:t>
      </w:r>
      <w:r w:rsidR="00654544" w:rsidRPr="007E4C30">
        <w:rPr>
          <w:bCs/>
          <w:color w:val="000000"/>
        </w:rPr>
        <w:t>лаве города</w:t>
      </w:r>
      <w:r w:rsidRPr="007E4C30">
        <w:rPr>
          <w:bCs/>
          <w:color w:val="000000"/>
        </w:rPr>
        <w:t>.</w:t>
      </w:r>
    </w:p>
    <w:p w14:paraId="2CD0DC72" w14:textId="77777777" w:rsidR="0093434C" w:rsidRPr="007E4C30" w:rsidRDefault="00A746A3" w:rsidP="00764DE4">
      <w:pPr>
        <w:pStyle w:val="a9"/>
        <w:autoSpaceDE w:val="0"/>
        <w:autoSpaceDN w:val="0"/>
        <w:adjustRightInd w:val="0"/>
        <w:ind w:left="0" w:firstLine="567"/>
        <w:contextualSpacing/>
        <w:jc w:val="both"/>
        <w:rPr>
          <w:bCs/>
          <w:color w:val="000000"/>
        </w:rPr>
      </w:pPr>
      <w:r w:rsidRPr="007E4C30">
        <w:rPr>
          <w:bCs/>
          <w:color w:val="000000"/>
        </w:rPr>
        <w:t>6. Глава</w:t>
      </w:r>
      <w:r w:rsidR="0093434C" w:rsidRPr="007E4C30">
        <w:rPr>
          <w:bCs/>
          <w:color w:val="000000"/>
        </w:rPr>
        <w:t xml:space="preserve"> города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3A5BDF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87530D9" w14:textId="77777777" w:rsidR="00282C46" w:rsidRDefault="00282C46" w:rsidP="00764DE4">
      <w:pPr>
        <w:pStyle w:val="a9"/>
        <w:autoSpaceDE w:val="0"/>
        <w:autoSpaceDN w:val="0"/>
        <w:adjustRightInd w:val="0"/>
        <w:ind w:left="0" w:firstLine="567"/>
        <w:contextualSpacing/>
        <w:jc w:val="both"/>
        <w:rPr>
          <w:bCs/>
          <w:color w:val="000000"/>
        </w:rPr>
      </w:pPr>
    </w:p>
    <w:p w14:paraId="72DFF4A8" w14:textId="77777777" w:rsidR="000743EA" w:rsidRPr="007E4C30" w:rsidRDefault="000743EA" w:rsidP="00764DE4">
      <w:pPr>
        <w:pStyle w:val="a9"/>
        <w:autoSpaceDE w:val="0"/>
        <w:autoSpaceDN w:val="0"/>
        <w:adjustRightInd w:val="0"/>
        <w:ind w:left="0" w:firstLine="567"/>
        <w:contextualSpacing/>
        <w:jc w:val="both"/>
        <w:rPr>
          <w:bCs/>
          <w:color w:val="000000"/>
        </w:rPr>
      </w:pPr>
    </w:p>
    <w:p w14:paraId="14B9CC97" w14:textId="77777777" w:rsidR="00BD2DF0" w:rsidRDefault="0093434C" w:rsidP="0096331E">
      <w:pPr>
        <w:pStyle w:val="3"/>
        <w:rPr>
          <w:lang w:val="ru-RU"/>
        </w:rPr>
      </w:pPr>
      <w:bookmarkStart w:id="18" w:name="_Toc151467070"/>
      <w:r w:rsidRPr="007E4C30">
        <w:t>ГЛАВА 4. ПОДГОТОВКА ДОКУМЕНТАЦИИ ПО ПЛАНИРОВКЕ ТЕРРИТОРИИ ОРГАНАМИ МЕСТНОГО САМОУПРАВЛЕНИЯ</w:t>
      </w:r>
      <w:bookmarkEnd w:id="18"/>
      <w:r w:rsidRPr="007E4C30">
        <w:t xml:space="preserve"> </w:t>
      </w:r>
    </w:p>
    <w:p w14:paraId="36EA8490" w14:textId="77777777" w:rsidR="0093434C" w:rsidRPr="007E4C30" w:rsidRDefault="00987AD6" w:rsidP="0096331E">
      <w:pPr>
        <w:pStyle w:val="3"/>
      </w:pPr>
      <w:bookmarkStart w:id="19" w:name="_Toc151467071"/>
      <w:r w:rsidRPr="007E4C30">
        <w:t>МО «ГОРОД МИРНЫЙ»</w:t>
      </w:r>
      <w:bookmarkEnd w:id="19"/>
    </w:p>
    <w:p w14:paraId="5DEC5BA2" w14:textId="77777777" w:rsidR="0093434C" w:rsidRPr="007E4C30" w:rsidRDefault="0093434C" w:rsidP="0093434C">
      <w:pPr>
        <w:pStyle w:val="a9"/>
        <w:autoSpaceDE w:val="0"/>
        <w:autoSpaceDN w:val="0"/>
        <w:adjustRightInd w:val="0"/>
        <w:ind w:left="0"/>
        <w:contextualSpacing/>
        <w:jc w:val="both"/>
        <w:rPr>
          <w:b/>
          <w:bCs/>
          <w:color w:val="000000"/>
        </w:rPr>
      </w:pPr>
    </w:p>
    <w:p w14:paraId="4F842F17" w14:textId="77777777" w:rsidR="0093434C" w:rsidRPr="007E4C30" w:rsidRDefault="0093434C" w:rsidP="0096331E">
      <w:pPr>
        <w:pStyle w:val="a0"/>
        <w:ind w:left="851" w:right="851"/>
      </w:pPr>
      <w:bookmarkStart w:id="20" w:name="_Toc151467072"/>
      <w:r w:rsidRPr="007E4C30">
        <w:lastRenderedPageBreak/>
        <w:t>Назначение и виды документации по планировке территории</w:t>
      </w:r>
      <w:bookmarkEnd w:id="20"/>
    </w:p>
    <w:p w14:paraId="1D0F6C02" w14:textId="77777777" w:rsidR="00114A6D" w:rsidRPr="007E4C30" w:rsidRDefault="00114A6D" w:rsidP="00114A6D">
      <w:pPr>
        <w:pStyle w:val="a9"/>
        <w:autoSpaceDE w:val="0"/>
        <w:autoSpaceDN w:val="0"/>
        <w:adjustRightInd w:val="0"/>
        <w:ind w:left="0"/>
        <w:contextualSpacing/>
        <w:jc w:val="center"/>
        <w:rPr>
          <w:bCs/>
          <w:color w:val="000000"/>
        </w:rPr>
      </w:pPr>
    </w:p>
    <w:p w14:paraId="73AF5CB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Назначение и виды документации по планировке территории устанавливаются Градостроительным кодексом Р</w:t>
      </w:r>
      <w:r w:rsidR="004437FD">
        <w:rPr>
          <w:bCs/>
          <w:color w:val="000000"/>
        </w:rPr>
        <w:t>Ф</w:t>
      </w:r>
      <w:r w:rsidRPr="007E4C30">
        <w:rPr>
          <w:bCs/>
          <w:color w:val="000000"/>
        </w:rPr>
        <w:t>.</w:t>
      </w:r>
    </w:p>
    <w:p w14:paraId="2984F070"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2. Подготовка документации по планировке территории осуществляется в целях обеспечения устойчивого развития территории </w:t>
      </w:r>
      <w:r w:rsidR="00987AD6" w:rsidRPr="007E4C30">
        <w:rPr>
          <w:bCs/>
          <w:color w:val="000000"/>
        </w:rPr>
        <w:t>МО «Город Мирный»</w:t>
      </w:r>
      <w:r w:rsidRPr="007E4C30">
        <w:rPr>
          <w:bCs/>
          <w:color w:val="000000"/>
        </w:rPr>
        <w:t>, выделения элементов планировочной структуры (</w:t>
      </w:r>
      <w:r w:rsidR="002C3756" w:rsidRPr="007E4C30">
        <w:rPr>
          <w:bCs/>
          <w:color w:val="000000"/>
        </w:rPr>
        <w:t>микрорайонов, кварталов и</w:t>
      </w:r>
      <w:r w:rsidRPr="007E4C30">
        <w:rPr>
          <w:bCs/>
          <w:color w:val="000000"/>
        </w:rPr>
        <w:t xml:space="preserve">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6C08BA3F"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Подготовка документации по планировке территории, предусмотренной Градостроительным кодексом Р</w:t>
      </w:r>
      <w:r w:rsidR="00E54F76">
        <w:rPr>
          <w:bCs/>
          <w:color w:val="000000"/>
        </w:rPr>
        <w:t>Ф</w:t>
      </w:r>
      <w:r w:rsidRPr="007E4C30">
        <w:rPr>
          <w:bCs/>
          <w:color w:val="000000"/>
        </w:rPr>
        <w:t>, осуществляется в отношении застроенных или подлежащих застройке территорий.</w:t>
      </w:r>
    </w:p>
    <w:p w14:paraId="25DE009E"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0CA7F72" w14:textId="77777777" w:rsidR="0093434C" w:rsidRPr="007E4C30" w:rsidRDefault="000C0C9E" w:rsidP="00764DE4">
      <w:pPr>
        <w:pStyle w:val="a9"/>
        <w:autoSpaceDE w:val="0"/>
        <w:autoSpaceDN w:val="0"/>
        <w:adjustRightInd w:val="0"/>
        <w:ind w:left="0" w:firstLine="567"/>
        <w:contextualSpacing/>
        <w:jc w:val="both"/>
        <w:rPr>
          <w:bCs/>
          <w:color w:val="000000"/>
        </w:rPr>
      </w:pPr>
      <w:r>
        <w:rPr>
          <w:bCs/>
          <w:color w:val="000000"/>
        </w:rPr>
        <w:t>5</w:t>
      </w:r>
      <w:r w:rsidR="0093434C" w:rsidRPr="007E4C30">
        <w:rPr>
          <w:bCs/>
          <w:color w:val="000000"/>
        </w:rPr>
        <w:t>. При подготовке документации по планировке территории может осуществляться разработка:</w:t>
      </w:r>
    </w:p>
    <w:p w14:paraId="03880E4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     проектов планировки</w:t>
      </w:r>
      <w:r w:rsidR="00112CA4" w:rsidRPr="007E4C30">
        <w:rPr>
          <w:bCs/>
          <w:color w:val="000000"/>
        </w:rPr>
        <w:t xml:space="preserve"> территории</w:t>
      </w:r>
      <w:r w:rsidRPr="007E4C30">
        <w:rPr>
          <w:bCs/>
          <w:color w:val="000000"/>
        </w:rPr>
        <w:t xml:space="preserve"> без проектов межевания</w:t>
      </w:r>
      <w:r w:rsidR="00112CA4" w:rsidRPr="007E4C30">
        <w:rPr>
          <w:bCs/>
          <w:color w:val="000000"/>
        </w:rPr>
        <w:t xml:space="preserve"> территории</w:t>
      </w:r>
      <w:r w:rsidRPr="007E4C30">
        <w:rPr>
          <w:bCs/>
          <w:color w:val="000000"/>
        </w:rPr>
        <w:t xml:space="preserve"> в их составе;</w:t>
      </w:r>
    </w:p>
    <w:p w14:paraId="1598C02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     проектов планировки</w:t>
      </w:r>
      <w:r w:rsidR="00112CA4" w:rsidRPr="007E4C30">
        <w:rPr>
          <w:bCs/>
          <w:color w:val="000000"/>
        </w:rPr>
        <w:t xml:space="preserve"> территории</w:t>
      </w:r>
      <w:r w:rsidRPr="007E4C30">
        <w:rPr>
          <w:bCs/>
          <w:color w:val="000000"/>
        </w:rPr>
        <w:t xml:space="preserve"> с проектами межевания</w:t>
      </w:r>
      <w:r w:rsidR="00112CA4" w:rsidRPr="007E4C30">
        <w:rPr>
          <w:bCs/>
          <w:color w:val="000000"/>
        </w:rPr>
        <w:t xml:space="preserve"> территории</w:t>
      </w:r>
      <w:r w:rsidRPr="007E4C30">
        <w:rPr>
          <w:bCs/>
          <w:color w:val="000000"/>
        </w:rPr>
        <w:t xml:space="preserve"> в их составе;</w:t>
      </w:r>
    </w:p>
    <w:p w14:paraId="200FF2B5" w14:textId="77777777" w:rsidR="00112CA4"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     проектов межевания</w:t>
      </w:r>
      <w:r w:rsidR="00112CA4" w:rsidRPr="007E4C30">
        <w:rPr>
          <w:bCs/>
          <w:color w:val="000000"/>
        </w:rPr>
        <w:t xml:space="preserve"> территории</w:t>
      </w:r>
      <w:r w:rsidRPr="007E4C30">
        <w:rPr>
          <w:bCs/>
          <w:color w:val="000000"/>
        </w:rPr>
        <w:t xml:space="preserve"> в виде отдельных документов</w:t>
      </w:r>
      <w:r w:rsidR="00112CA4" w:rsidRPr="007E4C30">
        <w:rPr>
          <w:bCs/>
          <w:color w:val="000000"/>
        </w:rPr>
        <w:t>;</w:t>
      </w:r>
    </w:p>
    <w:p w14:paraId="1EDEC420" w14:textId="77777777" w:rsidR="0093434C" w:rsidRPr="007E4C30" w:rsidRDefault="00112CA4" w:rsidP="00764DE4">
      <w:pPr>
        <w:pStyle w:val="a9"/>
        <w:autoSpaceDE w:val="0"/>
        <w:autoSpaceDN w:val="0"/>
        <w:adjustRightInd w:val="0"/>
        <w:ind w:left="0" w:firstLine="567"/>
        <w:contextualSpacing/>
        <w:jc w:val="both"/>
        <w:rPr>
          <w:bCs/>
          <w:color w:val="000000"/>
        </w:rPr>
      </w:pPr>
      <w:r w:rsidRPr="007E4C30">
        <w:rPr>
          <w:bCs/>
          <w:color w:val="000000"/>
        </w:rPr>
        <w:t xml:space="preserve">     проектов межевания территории</w:t>
      </w:r>
      <w:r w:rsidR="0093434C" w:rsidRPr="007E4C30">
        <w:rPr>
          <w:bCs/>
          <w:color w:val="000000"/>
        </w:rPr>
        <w:t>, в составе которых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14:paraId="6316C635"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     градостроительных планов земельных участков в виде отдельных документов.</w:t>
      </w:r>
    </w:p>
    <w:p w14:paraId="7BBEBD23" w14:textId="77777777" w:rsidR="0093434C" w:rsidRPr="007E4C30" w:rsidRDefault="000C0C9E" w:rsidP="00764DE4">
      <w:pPr>
        <w:pStyle w:val="a9"/>
        <w:autoSpaceDE w:val="0"/>
        <w:autoSpaceDN w:val="0"/>
        <w:adjustRightInd w:val="0"/>
        <w:ind w:left="0" w:firstLine="567"/>
        <w:contextualSpacing/>
        <w:jc w:val="both"/>
        <w:rPr>
          <w:bCs/>
          <w:color w:val="000000"/>
        </w:rPr>
      </w:pPr>
      <w:r>
        <w:rPr>
          <w:bCs/>
          <w:color w:val="000000"/>
        </w:rPr>
        <w:t>6</w:t>
      </w:r>
      <w:r w:rsidR="0093434C" w:rsidRPr="007E4C30">
        <w:rPr>
          <w:bCs/>
          <w:color w:val="000000"/>
        </w:rPr>
        <w:t>. Подготовка документации по планировке территории осуществляется на основании Генера</w:t>
      </w:r>
      <w:r w:rsidR="00186DD2" w:rsidRPr="007E4C30">
        <w:rPr>
          <w:bCs/>
          <w:color w:val="000000"/>
        </w:rPr>
        <w:t xml:space="preserve">льного плана </w:t>
      </w:r>
      <w:r w:rsidR="004937DB">
        <w:rPr>
          <w:bCs/>
          <w:color w:val="000000"/>
        </w:rPr>
        <w:t>города Мирного</w:t>
      </w:r>
      <w:r w:rsidR="0093434C" w:rsidRPr="007E4C30">
        <w:rPr>
          <w:bCs/>
          <w:color w:val="000000"/>
        </w:rPr>
        <w:t>,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вновь выявленных объектов культурного наследия, границ зон с особыми условиями использования территорий.</w:t>
      </w:r>
    </w:p>
    <w:p w14:paraId="5F6AD868" w14:textId="77777777" w:rsidR="0093434C" w:rsidRPr="007E4C30" w:rsidRDefault="000C0C9E" w:rsidP="00764DE4">
      <w:pPr>
        <w:pStyle w:val="a9"/>
        <w:autoSpaceDE w:val="0"/>
        <w:autoSpaceDN w:val="0"/>
        <w:adjustRightInd w:val="0"/>
        <w:ind w:left="0" w:firstLine="567"/>
        <w:contextualSpacing/>
        <w:jc w:val="both"/>
        <w:rPr>
          <w:bCs/>
          <w:color w:val="000000"/>
        </w:rPr>
      </w:pPr>
      <w:r>
        <w:rPr>
          <w:bCs/>
          <w:color w:val="000000"/>
        </w:rPr>
        <w:t>7</w:t>
      </w:r>
      <w:r w:rsidR="0093434C" w:rsidRPr="007E4C30">
        <w:rPr>
          <w:bCs/>
          <w:color w:val="000000"/>
        </w:rPr>
        <w:t xml:space="preserve">. Порядок подготовки документации по планировке территории, разрабатываемой на основании </w:t>
      </w:r>
      <w:r w:rsidR="004A5047" w:rsidRPr="007E4C30">
        <w:rPr>
          <w:bCs/>
          <w:color w:val="000000"/>
        </w:rPr>
        <w:t>решения (Постановления)</w:t>
      </w:r>
      <w:r w:rsidR="004C557D" w:rsidRPr="007E4C30">
        <w:rPr>
          <w:bCs/>
          <w:color w:val="000000"/>
        </w:rPr>
        <w:t xml:space="preserve"> </w:t>
      </w:r>
      <w:r w:rsidR="000D3CBD">
        <w:rPr>
          <w:bCs/>
          <w:color w:val="000000"/>
        </w:rPr>
        <w:t>Г</w:t>
      </w:r>
      <w:r w:rsidR="004C557D" w:rsidRPr="007E4C30">
        <w:rPr>
          <w:bCs/>
          <w:color w:val="000000"/>
        </w:rPr>
        <w:t>лавы города</w:t>
      </w:r>
      <w:r w:rsidR="0093434C" w:rsidRPr="007E4C30">
        <w:rPr>
          <w:bCs/>
          <w:color w:val="000000"/>
        </w:rPr>
        <w:t xml:space="preserve">, устанавливается Градостроительным кодексом РФ, нормативным правовым </w:t>
      </w:r>
      <w:r w:rsidR="006C0C9D" w:rsidRPr="007E4C30">
        <w:rPr>
          <w:bCs/>
          <w:color w:val="000000"/>
        </w:rPr>
        <w:t>актом</w:t>
      </w:r>
      <w:r w:rsidR="006E0DDE">
        <w:rPr>
          <w:bCs/>
          <w:color w:val="000000"/>
        </w:rPr>
        <w:t xml:space="preserve"> ГС</w:t>
      </w:r>
      <w:r w:rsidR="0093434C" w:rsidRPr="007E4C30">
        <w:rPr>
          <w:bCs/>
          <w:color w:val="000000"/>
        </w:rPr>
        <w:t xml:space="preserve">, </w:t>
      </w:r>
      <w:r w:rsidR="0093434C" w:rsidRPr="007E4C30">
        <w:rPr>
          <w:bCs/>
        </w:rPr>
        <w:t>статьей 1</w:t>
      </w:r>
      <w:r w:rsidR="006C0C9D" w:rsidRPr="007E4C30">
        <w:rPr>
          <w:bCs/>
        </w:rPr>
        <w:t>1</w:t>
      </w:r>
      <w:r w:rsidR="0093434C" w:rsidRPr="007E4C30">
        <w:rPr>
          <w:bCs/>
          <w:color w:val="000000"/>
        </w:rPr>
        <w:t xml:space="preserve"> настоящих Правил.</w:t>
      </w:r>
    </w:p>
    <w:p w14:paraId="20FCEED1" w14:textId="77777777" w:rsidR="0093434C" w:rsidRPr="007E4C30" w:rsidRDefault="0093434C" w:rsidP="00764DE4">
      <w:pPr>
        <w:pStyle w:val="a9"/>
        <w:autoSpaceDE w:val="0"/>
        <w:autoSpaceDN w:val="0"/>
        <w:adjustRightInd w:val="0"/>
        <w:ind w:left="0" w:firstLine="567"/>
        <w:contextualSpacing/>
        <w:jc w:val="both"/>
        <w:rPr>
          <w:bCs/>
          <w:color w:val="000000"/>
        </w:rPr>
      </w:pPr>
    </w:p>
    <w:p w14:paraId="22628405" w14:textId="77777777" w:rsidR="0093434C" w:rsidRPr="007E4C30" w:rsidRDefault="0093434C" w:rsidP="0096331E">
      <w:pPr>
        <w:pStyle w:val="a0"/>
        <w:ind w:left="624"/>
      </w:pPr>
      <w:bookmarkStart w:id="21" w:name="_Toc151467073"/>
      <w:r w:rsidRPr="007E4C30">
        <w:t xml:space="preserve">Особенности подготовки документации по планировке территории, разрабатываемой на основании решения </w:t>
      </w:r>
      <w:r w:rsidR="00A07078" w:rsidRPr="007E4C30">
        <w:t>г</w:t>
      </w:r>
      <w:r w:rsidR="00506460" w:rsidRPr="007E4C30">
        <w:t>лавы города</w:t>
      </w:r>
      <w:bookmarkEnd w:id="21"/>
      <w:r w:rsidR="00506460" w:rsidRPr="007E4C30">
        <w:t xml:space="preserve"> </w:t>
      </w:r>
    </w:p>
    <w:p w14:paraId="386F8138" w14:textId="77777777" w:rsidR="004C557D" w:rsidRPr="007E4C30" w:rsidRDefault="004C557D" w:rsidP="004C557D">
      <w:pPr>
        <w:pStyle w:val="a9"/>
        <w:autoSpaceDE w:val="0"/>
        <w:autoSpaceDN w:val="0"/>
        <w:adjustRightInd w:val="0"/>
        <w:ind w:left="0"/>
        <w:contextualSpacing/>
        <w:jc w:val="center"/>
        <w:rPr>
          <w:bCs/>
          <w:color w:val="000000"/>
        </w:rPr>
      </w:pPr>
    </w:p>
    <w:p w14:paraId="28BD0D2C"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Решение </w:t>
      </w:r>
      <w:r w:rsidR="00F62FCB" w:rsidRPr="007E4C30">
        <w:rPr>
          <w:bCs/>
          <w:color w:val="000000"/>
        </w:rPr>
        <w:t xml:space="preserve">(Постановление) </w:t>
      </w:r>
      <w:r w:rsidRPr="007E4C30">
        <w:rPr>
          <w:bCs/>
          <w:color w:val="000000"/>
        </w:rPr>
        <w:t xml:space="preserve">о подготовке документации по планировке территории принимается </w:t>
      </w:r>
      <w:r w:rsidR="000D3CBD">
        <w:rPr>
          <w:bCs/>
          <w:color w:val="000000"/>
        </w:rPr>
        <w:t>Г</w:t>
      </w:r>
      <w:r w:rsidR="004A5047" w:rsidRPr="007E4C30">
        <w:rPr>
          <w:bCs/>
          <w:color w:val="000000"/>
        </w:rPr>
        <w:t xml:space="preserve">лавой </w:t>
      </w:r>
      <w:r w:rsidRPr="007E4C30">
        <w:rPr>
          <w:bCs/>
          <w:color w:val="000000"/>
        </w:rPr>
        <w:t>города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w:t>
      </w:r>
      <w:r w:rsidR="00890028">
        <w:rPr>
          <w:bCs/>
          <w:color w:val="000000"/>
        </w:rPr>
        <w:t>Ф</w:t>
      </w:r>
      <w:r w:rsidRPr="007E4C30">
        <w:rPr>
          <w:bCs/>
          <w:color w:val="000000"/>
        </w:rPr>
        <w:t xml:space="preserve">. </w:t>
      </w:r>
    </w:p>
    <w:p w14:paraId="77AF23ED"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2. Указанное в части 1 настоящей статьи решение </w:t>
      </w:r>
      <w:r w:rsidR="00C1534C" w:rsidRPr="007E4C30">
        <w:rPr>
          <w:bCs/>
          <w:color w:val="000000"/>
        </w:rPr>
        <w:t xml:space="preserve">(Постановление) </w:t>
      </w:r>
      <w:r w:rsidRPr="007E4C30">
        <w:rPr>
          <w:bCs/>
          <w:color w:val="000000"/>
        </w:rPr>
        <w:t xml:space="preserve">подлежит опубликованию в </w:t>
      </w:r>
      <w:r w:rsidR="00C1534C" w:rsidRPr="007E4C30">
        <w:rPr>
          <w:bCs/>
          <w:color w:val="000000"/>
        </w:rPr>
        <w:t xml:space="preserve">порядке, установленном </w:t>
      </w:r>
      <w:r w:rsidR="003C4AAB" w:rsidRPr="007E4C30">
        <w:rPr>
          <w:bCs/>
          <w:color w:val="000000"/>
        </w:rPr>
        <w:t xml:space="preserve">Уставом </w:t>
      </w:r>
      <w:r w:rsidR="0080201D">
        <w:rPr>
          <w:bCs/>
          <w:color w:val="000000"/>
        </w:rPr>
        <w:t xml:space="preserve">МО </w:t>
      </w:r>
      <w:r w:rsidR="003C4AAB" w:rsidRPr="007E4C30">
        <w:rPr>
          <w:bCs/>
          <w:color w:val="000000"/>
        </w:rPr>
        <w:t>«Город Мирный» Мир</w:t>
      </w:r>
      <w:r w:rsidR="00C0744F">
        <w:rPr>
          <w:bCs/>
          <w:color w:val="000000"/>
        </w:rPr>
        <w:t>нинского района РС</w:t>
      </w:r>
      <w:r w:rsidR="003C4AAB" w:rsidRPr="007E4C30">
        <w:rPr>
          <w:bCs/>
          <w:color w:val="000000"/>
        </w:rPr>
        <w:t xml:space="preserve">(Я) </w:t>
      </w:r>
      <w:r w:rsidRPr="007E4C30">
        <w:rPr>
          <w:bCs/>
          <w:color w:val="000000"/>
        </w:rPr>
        <w:t>в течение трех дней со дня принятия такого решения и размеща</w:t>
      </w:r>
      <w:r w:rsidR="00C1534C" w:rsidRPr="007E4C30">
        <w:rPr>
          <w:bCs/>
          <w:color w:val="000000"/>
        </w:rPr>
        <w:t xml:space="preserve">ется на официальном сайте городской Администрации. </w:t>
      </w:r>
      <w:r w:rsidRPr="007E4C30">
        <w:rPr>
          <w:bCs/>
          <w:color w:val="000000"/>
        </w:rPr>
        <w:t xml:space="preserve"> </w:t>
      </w:r>
    </w:p>
    <w:p w14:paraId="15023E3A"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3. Со дня опубликования решения </w:t>
      </w:r>
      <w:r w:rsidR="001732E8" w:rsidRPr="007E4C30">
        <w:rPr>
          <w:bCs/>
          <w:color w:val="000000"/>
        </w:rPr>
        <w:t xml:space="preserve">(Постановления) </w:t>
      </w:r>
      <w:r w:rsidRPr="007E4C30">
        <w:rPr>
          <w:bCs/>
          <w:color w:val="000000"/>
        </w:rPr>
        <w:t xml:space="preserve">о подготовке документации по планировке территории физические или юридические лица вправе представить в </w:t>
      </w:r>
      <w:r w:rsidR="001732E8" w:rsidRPr="007E4C30">
        <w:rPr>
          <w:bCs/>
          <w:color w:val="000000"/>
        </w:rPr>
        <w:t xml:space="preserve">городскую Администрацию </w:t>
      </w:r>
      <w:r w:rsidRPr="007E4C30">
        <w:rPr>
          <w:bCs/>
          <w:color w:val="000000"/>
        </w:rPr>
        <w:t>свои предложения о порядке, сроках подготовки и содержании документации по планировке территории.</w:t>
      </w:r>
    </w:p>
    <w:p w14:paraId="1219E5C1"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lastRenderedPageBreak/>
        <w:t xml:space="preserve">4. </w:t>
      </w:r>
      <w:r w:rsidR="00EA0F5C" w:rsidRPr="007E4C30">
        <w:rPr>
          <w:bCs/>
          <w:color w:val="000000"/>
        </w:rPr>
        <w:t xml:space="preserve">Городская Администрация </w:t>
      </w:r>
      <w:r w:rsidRPr="007E4C30">
        <w:rPr>
          <w:bCs/>
          <w:color w:val="000000"/>
        </w:rPr>
        <w:t>осуществляет проверку документации по планировке территории на соответствие требованиям, установленным частью 10 статьи 45 Градостроительн</w:t>
      </w:r>
      <w:r w:rsidR="00E74A28">
        <w:rPr>
          <w:bCs/>
          <w:color w:val="000000"/>
        </w:rPr>
        <w:t>ого кодекса РФ</w:t>
      </w:r>
      <w:r w:rsidRPr="007E4C30">
        <w:rPr>
          <w:bCs/>
          <w:color w:val="000000"/>
        </w:rPr>
        <w:t xml:space="preserve">, по результатам которой принимается соответствующее решение о направлении документации по планировке территории </w:t>
      </w:r>
      <w:r w:rsidR="005D5ED8">
        <w:rPr>
          <w:bCs/>
          <w:color w:val="000000"/>
        </w:rPr>
        <w:t>Г</w:t>
      </w:r>
      <w:r w:rsidR="00DC1B0D" w:rsidRPr="007E4C30">
        <w:rPr>
          <w:bCs/>
          <w:color w:val="000000"/>
        </w:rPr>
        <w:t xml:space="preserve">лаве </w:t>
      </w:r>
      <w:r w:rsidRPr="007E4C30">
        <w:rPr>
          <w:bCs/>
          <w:color w:val="000000"/>
        </w:rPr>
        <w:t>города или об отклонении такой документации и о направлении ее на доработку.</w:t>
      </w:r>
    </w:p>
    <w:p w14:paraId="068FD6D0"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B57FE8" w:rsidRPr="007E4C30">
        <w:rPr>
          <w:bCs/>
          <w:color w:val="000000"/>
        </w:rPr>
        <w:t xml:space="preserve">(Постановления) </w:t>
      </w:r>
      <w:r w:rsidR="00D2314C">
        <w:rPr>
          <w:bCs/>
          <w:color w:val="000000"/>
        </w:rPr>
        <w:t>Г</w:t>
      </w:r>
      <w:r w:rsidR="00B57FE8" w:rsidRPr="007E4C30">
        <w:rPr>
          <w:bCs/>
          <w:color w:val="000000"/>
        </w:rPr>
        <w:t>лавы города</w:t>
      </w:r>
      <w:r w:rsidRPr="007E4C30">
        <w:rPr>
          <w:bCs/>
          <w:color w:val="000000"/>
        </w:rPr>
        <w:t xml:space="preserve">, до их утверждения подлежат обязательному рассмотрению на публичных слушаниях в соответствии со </w:t>
      </w:r>
      <w:r w:rsidRPr="007E4C30">
        <w:rPr>
          <w:bCs/>
        </w:rPr>
        <w:t>статьей 1</w:t>
      </w:r>
      <w:r w:rsidR="00A44493" w:rsidRPr="007E4C30">
        <w:rPr>
          <w:bCs/>
        </w:rPr>
        <w:t>7</w:t>
      </w:r>
      <w:r w:rsidRPr="007E4C30">
        <w:rPr>
          <w:bCs/>
          <w:color w:val="000000"/>
        </w:rPr>
        <w:t xml:space="preserve"> настоящих Правил.</w:t>
      </w:r>
    </w:p>
    <w:p w14:paraId="573097CB"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6. </w:t>
      </w:r>
      <w:r w:rsidR="001F63EA" w:rsidRPr="007E4C30">
        <w:rPr>
          <w:bCs/>
          <w:color w:val="000000"/>
        </w:rPr>
        <w:t xml:space="preserve">Городская Администрация </w:t>
      </w:r>
      <w:r w:rsidRPr="007E4C30">
        <w:rPr>
          <w:bCs/>
          <w:color w:val="000000"/>
        </w:rPr>
        <w:t xml:space="preserve">направляет </w:t>
      </w:r>
      <w:r w:rsidR="005C44A0">
        <w:rPr>
          <w:bCs/>
          <w:color w:val="000000"/>
        </w:rPr>
        <w:t>Г</w:t>
      </w:r>
      <w:r w:rsidR="001F63EA" w:rsidRPr="007E4C30">
        <w:rPr>
          <w:bCs/>
          <w:color w:val="000000"/>
        </w:rPr>
        <w:t xml:space="preserve">лаве </w:t>
      </w:r>
      <w:r w:rsidRPr="007E4C30">
        <w:rPr>
          <w:bCs/>
          <w:color w:val="000000"/>
        </w:rPr>
        <w:t>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7E3C235B" w14:textId="77777777" w:rsidR="0093434C" w:rsidRPr="007E4C30" w:rsidRDefault="00996C55" w:rsidP="00764DE4">
      <w:pPr>
        <w:pStyle w:val="a9"/>
        <w:autoSpaceDE w:val="0"/>
        <w:autoSpaceDN w:val="0"/>
        <w:adjustRightInd w:val="0"/>
        <w:ind w:left="0" w:firstLine="567"/>
        <w:contextualSpacing/>
        <w:jc w:val="both"/>
        <w:rPr>
          <w:bCs/>
          <w:color w:val="000000"/>
        </w:rPr>
      </w:pPr>
      <w:r w:rsidRPr="007E4C30">
        <w:rPr>
          <w:bCs/>
          <w:color w:val="000000"/>
        </w:rPr>
        <w:t>7. Глава</w:t>
      </w:r>
      <w:r w:rsidR="0093434C" w:rsidRPr="007E4C30">
        <w:rPr>
          <w:bCs/>
          <w:color w:val="000000"/>
        </w:rPr>
        <w:t xml:space="preserve">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7E4C30">
        <w:rPr>
          <w:bCs/>
          <w:color w:val="000000"/>
        </w:rPr>
        <w:t xml:space="preserve">городскую Администрацию </w:t>
      </w:r>
      <w:r w:rsidR="0093434C" w:rsidRPr="007E4C30">
        <w:rPr>
          <w:bCs/>
          <w:color w:val="000000"/>
        </w:rPr>
        <w:t>на доработку с учетом указанных протокола и заключения.</w:t>
      </w:r>
    </w:p>
    <w:p w14:paraId="64254761"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8. Утвержденная документация по планировке территории (проекты планировки территории и проекты межевания территории) подлежит опубликованию в </w:t>
      </w:r>
      <w:r w:rsidR="00996C55" w:rsidRPr="007E4C30">
        <w:rPr>
          <w:bCs/>
          <w:color w:val="000000"/>
        </w:rPr>
        <w:t xml:space="preserve">порядке, установленном </w:t>
      </w:r>
      <w:r w:rsidR="003C4AAB" w:rsidRPr="007E4C30">
        <w:rPr>
          <w:bCs/>
          <w:color w:val="000000"/>
        </w:rPr>
        <w:t xml:space="preserve">Уставом </w:t>
      </w:r>
      <w:r w:rsidR="005C44A0">
        <w:rPr>
          <w:bCs/>
          <w:color w:val="000000"/>
        </w:rPr>
        <w:t xml:space="preserve">МО </w:t>
      </w:r>
      <w:r w:rsidR="003C4AAB" w:rsidRPr="007E4C30">
        <w:rPr>
          <w:bCs/>
          <w:color w:val="000000"/>
        </w:rPr>
        <w:t>«Город Мирный» Мирнинского района Р</w:t>
      </w:r>
      <w:r w:rsidR="005C44A0">
        <w:rPr>
          <w:bCs/>
          <w:color w:val="000000"/>
        </w:rPr>
        <w:t>С(Я</w:t>
      </w:r>
      <w:r w:rsidR="003C4AAB" w:rsidRPr="007E4C30">
        <w:rPr>
          <w:bCs/>
          <w:color w:val="000000"/>
        </w:rPr>
        <w:t>)</w:t>
      </w:r>
      <w:r w:rsidR="00996C55" w:rsidRPr="007E4C30">
        <w:rPr>
          <w:bCs/>
          <w:color w:val="000000"/>
        </w:rPr>
        <w:t xml:space="preserve">, </w:t>
      </w:r>
      <w:r w:rsidRPr="007E4C30">
        <w:rPr>
          <w:bCs/>
          <w:color w:val="000000"/>
        </w:rPr>
        <w:t>в течение семи дней со дня утверждения указанной документации и размеща</w:t>
      </w:r>
      <w:r w:rsidR="00996C55" w:rsidRPr="007E4C30">
        <w:rPr>
          <w:bCs/>
          <w:color w:val="000000"/>
        </w:rPr>
        <w:t xml:space="preserve">ется на официальном сайте городской Администрации. </w:t>
      </w:r>
      <w:r w:rsidRPr="007E4C30">
        <w:rPr>
          <w:bCs/>
          <w:color w:val="000000"/>
        </w:rPr>
        <w:t xml:space="preserve"> </w:t>
      </w:r>
    </w:p>
    <w:p w14:paraId="05302EAE" w14:textId="77777777" w:rsidR="0093434C" w:rsidRPr="007E4C30" w:rsidRDefault="0093434C" w:rsidP="006C0C9D">
      <w:pPr>
        <w:pStyle w:val="a9"/>
        <w:autoSpaceDE w:val="0"/>
        <w:autoSpaceDN w:val="0"/>
        <w:adjustRightInd w:val="0"/>
        <w:ind w:left="0" w:firstLine="426"/>
        <w:contextualSpacing/>
        <w:jc w:val="both"/>
        <w:rPr>
          <w:bCs/>
          <w:color w:val="000000"/>
        </w:rPr>
      </w:pPr>
    </w:p>
    <w:p w14:paraId="247B85E8" w14:textId="77777777" w:rsidR="00BD2DF0" w:rsidRDefault="0093434C" w:rsidP="0096331E">
      <w:pPr>
        <w:pStyle w:val="a0"/>
      </w:pPr>
      <w:bookmarkStart w:id="22" w:name="_Toc151467074"/>
      <w:r w:rsidRPr="007E4C30">
        <w:t>Градостроительные планы земельных участков,</w:t>
      </w:r>
      <w:r w:rsidR="0096331E">
        <w:t xml:space="preserve"> </w:t>
      </w:r>
      <w:r w:rsidRPr="007E4C30">
        <w:t>порядок</w:t>
      </w:r>
      <w:bookmarkEnd w:id="22"/>
      <w:r w:rsidRPr="007E4C30">
        <w:t xml:space="preserve"> </w:t>
      </w:r>
    </w:p>
    <w:p w14:paraId="31CCCDB4" w14:textId="77777777" w:rsidR="0093434C" w:rsidRPr="007E4C30" w:rsidRDefault="0093434C" w:rsidP="00BD2DF0">
      <w:pPr>
        <w:pStyle w:val="a0"/>
        <w:numPr>
          <w:ilvl w:val="0"/>
          <w:numId w:val="0"/>
        </w:numPr>
        <w:ind w:left="595"/>
      </w:pPr>
      <w:bookmarkStart w:id="23" w:name="_Toc151467075"/>
      <w:r w:rsidRPr="007E4C30">
        <w:t>их подготовки и утверждения</w:t>
      </w:r>
      <w:bookmarkEnd w:id="23"/>
    </w:p>
    <w:p w14:paraId="18FC439E" w14:textId="77777777" w:rsidR="002D553B" w:rsidRPr="007E4C30" w:rsidRDefault="002D553B" w:rsidP="002D553B">
      <w:pPr>
        <w:pStyle w:val="a9"/>
        <w:autoSpaceDE w:val="0"/>
        <w:autoSpaceDN w:val="0"/>
        <w:adjustRightInd w:val="0"/>
        <w:ind w:left="0"/>
        <w:contextualSpacing/>
        <w:jc w:val="center"/>
        <w:rPr>
          <w:bCs/>
          <w:color w:val="000000"/>
        </w:rPr>
      </w:pPr>
    </w:p>
    <w:p w14:paraId="20BAB3FB"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14:paraId="359764C6"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В составе градостроительного плана земельного участка указываются:</w:t>
      </w:r>
    </w:p>
    <w:p w14:paraId="0C01C970"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границы земельного участка;</w:t>
      </w:r>
    </w:p>
    <w:p w14:paraId="3B99886F"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границы зон действия публичных сервитутов;</w:t>
      </w:r>
    </w:p>
    <w:p w14:paraId="0C13CD63"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BB183E"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1A9DF51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38D042DB"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6) информация о расположенных в границах земельного участка объектах капитального строительства, объектах культурного наследия;</w:t>
      </w:r>
    </w:p>
    <w:p w14:paraId="28A19AAF"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14:paraId="5AB7FE3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8) границы зоны планируемого размещения объектов капитального строительства для государственных или муниципальных нужд.</w:t>
      </w:r>
    </w:p>
    <w:p w14:paraId="5FA0919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lastRenderedPageBreak/>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14:paraId="2DFE599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4. Порядок подготовки и утверждения градостроительных планов земельных участков на территории </w:t>
      </w:r>
      <w:r w:rsidR="00987AD6" w:rsidRPr="007E4C30">
        <w:rPr>
          <w:bCs/>
          <w:color w:val="000000"/>
        </w:rPr>
        <w:t xml:space="preserve">МО «Город Мирный» </w:t>
      </w:r>
      <w:r w:rsidRPr="007E4C30">
        <w:rPr>
          <w:bCs/>
          <w:color w:val="000000"/>
        </w:rPr>
        <w:t xml:space="preserve">устанавливается правовым актом </w:t>
      </w:r>
      <w:r w:rsidR="00161564" w:rsidRPr="007E4C30">
        <w:rPr>
          <w:bCs/>
          <w:color w:val="000000"/>
        </w:rPr>
        <w:t xml:space="preserve">городской Администрации </w:t>
      </w:r>
      <w:r w:rsidRPr="007E4C30">
        <w:rPr>
          <w:bCs/>
          <w:color w:val="000000"/>
        </w:rPr>
        <w:t>в соответствии с Градостроительным кодексом Р</w:t>
      </w:r>
      <w:r w:rsidR="00081F7B">
        <w:rPr>
          <w:bCs/>
          <w:color w:val="000000"/>
        </w:rPr>
        <w:t>Ф</w:t>
      </w:r>
      <w:r w:rsidRPr="007E4C30">
        <w:rPr>
          <w:bCs/>
          <w:color w:val="000000"/>
        </w:rPr>
        <w:t>.</w:t>
      </w:r>
    </w:p>
    <w:p w14:paraId="11C01335" w14:textId="77777777" w:rsidR="00282C46" w:rsidRDefault="00282C46" w:rsidP="0093434C">
      <w:pPr>
        <w:pStyle w:val="a9"/>
        <w:autoSpaceDE w:val="0"/>
        <w:autoSpaceDN w:val="0"/>
        <w:adjustRightInd w:val="0"/>
        <w:ind w:left="0"/>
        <w:contextualSpacing/>
        <w:jc w:val="both"/>
        <w:rPr>
          <w:bCs/>
          <w:color w:val="000000"/>
        </w:rPr>
      </w:pPr>
    </w:p>
    <w:p w14:paraId="10AD9CD1" w14:textId="77777777" w:rsidR="005C37C7" w:rsidRPr="007E4C30" w:rsidRDefault="006040B0" w:rsidP="0093434C">
      <w:pPr>
        <w:pStyle w:val="a9"/>
        <w:autoSpaceDE w:val="0"/>
        <w:autoSpaceDN w:val="0"/>
        <w:adjustRightInd w:val="0"/>
        <w:ind w:left="0"/>
        <w:contextualSpacing/>
        <w:jc w:val="both"/>
        <w:rPr>
          <w:bCs/>
          <w:color w:val="000000"/>
        </w:rPr>
      </w:pPr>
      <w:r>
        <w:rPr>
          <w:bCs/>
          <w:color w:val="000000"/>
        </w:rPr>
        <w:br w:type="page"/>
      </w:r>
    </w:p>
    <w:p w14:paraId="6F65B91E" w14:textId="77777777" w:rsidR="0093434C" w:rsidRPr="007E4C30" w:rsidRDefault="0093434C" w:rsidP="0096331E">
      <w:pPr>
        <w:pStyle w:val="3"/>
      </w:pPr>
      <w:bookmarkStart w:id="24" w:name="_Toc151467076"/>
      <w:r w:rsidRPr="007E4C30">
        <w:lastRenderedPageBreak/>
        <w:t>ГЛАВА 5. ПРОВЕДЕНИЕ ПУБЛИЧНЫХ СЛУШАНИЙ ПО ВОПРОСАМ ЗЕМЛЕПОЛЬЗОВАНИЯ И ЗАСТРОЙКИ</w:t>
      </w:r>
      <w:bookmarkEnd w:id="24"/>
    </w:p>
    <w:p w14:paraId="2C7BA0C5" w14:textId="77777777" w:rsidR="0093434C" w:rsidRPr="007E4C30" w:rsidRDefault="0093434C" w:rsidP="0096331E">
      <w:pPr>
        <w:pStyle w:val="a9"/>
        <w:autoSpaceDE w:val="0"/>
        <w:autoSpaceDN w:val="0"/>
        <w:adjustRightInd w:val="0"/>
        <w:ind w:left="0" w:firstLine="426"/>
        <w:contextualSpacing/>
        <w:jc w:val="both"/>
      </w:pPr>
    </w:p>
    <w:p w14:paraId="1DD37C90" w14:textId="77777777" w:rsidR="007B19F0" w:rsidRDefault="0093434C" w:rsidP="0096331E">
      <w:pPr>
        <w:pStyle w:val="a0"/>
        <w:ind w:left="680" w:right="680"/>
      </w:pPr>
      <w:bookmarkStart w:id="25" w:name="_Toc151467077"/>
      <w:r w:rsidRPr="007E4C30">
        <w:t>Общие положения о проведении публичных слушаний</w:t>
      </w:r>
      <w:bookmarkEnd w:id="25"/>
      <w:r w:rsidRPr="007E4C30">
        <w:t xml:space="preserve"> </w:t>
      </w:r>
    </w:p>
    <w:p w14:paraId="555E4F5E" w14:textId="77777777" w:rsidR="0093434C" w:rsidRPr="007E4C30" w:rsidRDefault="0093434C" w:rsidP="007B19F0">
      <w:pPr>
        <w:pStyle w:val="a0"/>
        <w:numPr>
          <w:ilvl w:val="0"/>
          <w:numId w:val="0"/>
        </w:numPr>
        <w:ind w:left="680" w:right="680"/>
      </w:pPr>
      <w:bookmarkStart w:id="26" w:name="_Toc151467078"/>
      <w:r w:rsidRPr="007E4C30">
        <w:t>по вопросам землепользования и застройки</w:t>
      </w:r>
      <w:bookmarkEnd w:id="26"/>
    </w:p>
    <w:p w14:paraId="1E17A5B0" w14:textId="77777777" w:rsidR="00161564" w:rsidRPr="007E4C30" w:rsidRDefault="00161564" w:rsidP="00161564">
      <w:pPr>
        <w:pStyle w:val="a9"/>
        <w:autoSpaceDE w:val="0"/>
        <w:autoSpaceDN w:val="0"/>
        <w:adjustRightInd w:val="0"/>
        <w:ind w:left="0"/>
        <w:contextualSpacing/>
        <w:jc w:val="center"/>
        <w:rPr>
          <w:bCs/>
          <w:color w:val="000000"/>
        </w:rPr>
      </w:pPr>
    </w:p>
    <w:p w14:paraId="0C3C10EE"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Организация и проведение публичных слушаний по вопросам землепользования и застройки осуществляется в порядке, определяемом нормативным правовым </w:t>
      </w:r>
      <w:r w:rsidR="007662DF" w:rsidRPr="007E4C30">
        <w:rPr>
          <w:bCs/>
          <w:color w:val="000000"/>
        </w:rPr>
        <w:t>актом</w:t>
      </w:r>
      <w:r w:rsidRPr="007E4C30">
        <w:rPr>
          <w:bCs/>
          <w:color w:val="000000"/>
        </w:rPr>
        <w:t xml:space="preserve"> </w:t>
      </w:r>
      <w:r w:rsidR="006749E6" w:rsidRPr="007E4C30">
        <w:rPr>
          <w:bCs/>
          <w:color w:val="000000"/>
        </w:rPr>
        <w:t xml:space="preserve">городского </w:t>
      </w:r>
      <w:r w:rsidRPr="007E4C30">
        <w:rPr>
          <w:bCs/>
          <w:color w:val="000000"/>
        </w:rPr>
        <w:t>Совета с учетом положений Градостроительного кодекса Р</w:t>
      </w:r>
      <w:r w:rsidR="005E642F">
        <w:rPr>
          <w:bCs/>
          <w:color w:val="000000"/>
        </w:rPr>
        <w:t>Ф</w:t>
      </w:r>
      <w:r w:rsidRPr="007E4C30">
        <w:rPr>
          <w:bCs/>
          <w:color w:val="000000"/>
        </w:rPr>
        <w:t>.</w:t>
      </w:r>
    </w:p>
    <w:p w14:paraId="7762329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На публичные слушания по вопросам землепользования и застройки должны выноситься:</w:t>
      </w:r>
    </w:p>
    <w:p w14:paraId="0D3B59D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проект Правил и проект о внесении изменений в Правила;</w:t>
      </w:r>
    </w:p>
    <w:p w14:paraId="38F2738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проекты планировки территории и проекты межевания территории;</w:t>
      </w:r>
    </w:p>
    <w:p w14:paraId="48470DDC"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вопросы предоставления разрешений на условно разрешенный вид использования;</w:t>
      </w:r>
    </w:p>
    <w:p w14:paraId="68EB8883"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вопросы отклонения от предельных параметров разрешенного строительства, реконструкции объектов капитального строительства.</w:t>
      </w:r>
    </w:p>
    <w:p w14:paraId="2EE0F065"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Решения о назначении публичных слушаний по вопросам землепользо</w:t>
      </w:r>
      <w:r w:rsidR="00FC053F" w:rsidRPr="007E4C30">
        <w:rPr>
          <w:bCs/>
          <w:color w:val="000000"/>
        </w:rPr>
        <w:t xml:space="preserve">вания и застройки принимает </w:t>
      </w:r>
      <w:r w:rsidR="009464A5">
        <w:rPr>
          <w:bCs/>
          <w:color w:val="000000"/>
        </w:rPr>
        <w:t>Г</w:t>
      </w:r>
      <w:r w:rsidR="00FC053F" w:rsidRPr="007E4C30">
        <w:rPr>
          <w:bCs/>
          <w:color w:val="000000"/>
        </w:rPr>
        <w:t>лава города</w:t>
      </w:r>
      <w:r w:rsidRPr="007E4C30">
        <w:rPr>
          <w:bCs/>
          <w:color w:val="000000"/>
        </w:rPr>
        <w:t>.</w:t>
      </w:r>
    </w:p>
    <w:p w14:paraId="06730E43" w14:textId="77777777" w:rsidR="0093434C" w:rsidRPr="007E4C30" w:rsidRDefault="0093434C" w:rsidP="00764DE4">
      <w:pPr>
        <w:pStyle w:val="a9"/>
        <w:autoSpaceDE w:val="0"/>
        <w:autoSpaceDN w:val="0"/>
        <w:adjustRightInd w:val="0"/>
        <w:ind w:left="0" w:firstLine="567"/>
        <w:contextualSpacing/>
        <w:jc w:val="both"/>
        <w:rPr>
          <w:bCs/>
          <w:color w:val="000000"/>
        </w:rPr>
      </w:pPr>
    </w:p>
    <w:p w14:paraId="06F6E354" w14:textId="77777777" w:rsidR="007662DF" w:rsidRDefault="007662DF" w:rsidP="0096331E">
      <w:pPr>
        <w:pStyle w:val="a0"/>
        <w:ind w:left="680" w:right="680"/>
      </w:pPr>
      <w:bookmarkStart w:id="27" w:name="_Toc151467079"/>
      <w:r w:rsidRPr="007E4C30">
        <w:t>Публичные слушания по проекту Правил и проекту о внесении изменений в Правила</w:t>
      </w:r>
      <w:bookmarkEnd w:id="27"/>
    </w:p>
    <w:p w14:paraId="487BCFD4" w14:textId="77777777" w:rsidR="0096331E" w:rsidRPr="007E4C30" w:rsidRDefault="0096331E" w:rsidP="00764DE4">
      <w:pPr>
        <w:pStyle w:val="a9"/>
        <w:autoSpaceDE w:val="0"/>
        <w:autoSpaceDN w:val="0"/>
        <w:adjustRightInd w:val="0"/>
        <w:ind w:left="0" w:firstLine="567"/>
        <w:contextualSpacing/>
        <w:jc w:val="both"/>
      </w:pPr>
    </w:p>
    <w:p w14:paraId="50E0C85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Публичные слушания по проекту Правил и проекту о внесении </w:t>
      </w:r>
      <w:r w:rsidR="00DA19D1">
        <w:rPr>
          <w:bCs/>
          <w:color w:val="000000"/>
        </w:rPr>
        <w:t>изменений в Правила проводятся К</w:t>
      </w:r>
      <w:r w:rsidRPr="007E4C30">
        <w:rPr>
          <w:bCs/>
          <w:color w:val="000000"/>
        </w:rPr>
        <w:t xml:space="preserve">омиссией в порядке, определяемом нормативным правовым </w:t>
      </w:r>
      <w:r w:rsidR="005707BC" w:rsidRPr="007E4C30">
        <w:rPr>
          <w:bCs/>
          <w:color w:val="000000"/>
        </w:rPr>
        <w:t xml:space="preserve">актом </w:t>
      </w:r>
      <w:r w:rsidR="00E37146" w:rsidRPr="007E4C30">
        <w:rPr>
          <w:bCs/>
          <w:color w:val="000000"/>
        </w:rPr>
        <w:t xml:space="preserve">городского </w:t>
      </w:r>
      <w:r w:rsidRPr="007E4C30">
        <w:rPr>
          <w:bCs/>
          <w:color w:val="000000"/>
        </w:rPr>
        <w:t>Совета с учетом положений Градостроительного кодекса РФ.</w:t>
      </w:r>
    </w:p>
    <w:p w14:paraId="5A7280A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w:t>
      </w:r>
      <w:r w:rsidR="00987AD6" w:rsidRPr="007E4C30">
        <w:rPr>
          <w:bCs/>
          <w:color w:val="000000"/>
        </w:rPr>
        <w:t xml:space="preserve">МО «Город Мирный» </w:t>
      </w:r>
      <w:r w:rsidRPr="007E4C30">
        <w:rPr>
          <w:bCs/>
          <w:color w:val="000000"/>
        </w:rPr>
        <w:t>проводятся в обязательном порядке.</w:t>
      </w:r>
    </w:p>
    <w:p w14:paraId="75BE78B5"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При проведении публичных слушаний по проекту Правил и проекту о внесении изменений в Правила в целях обеспечения всем заинтересованным лицам равных возможностей для участия в публичных слушания</w:t>
      </w:r>
      <w:r w:rsidR="00447179" w:rsidRPr="007E4C30">
        <w:rPr>
          <w:bCs/>
          <w:color w:val="000000"/>
        </w:rPr>
        <w:t xml:space="preserve">х территория </w:t>
      </w:r>
      <w:r w:rsidR="00987AD6" w:rsidRPr="007E4C30">
        <w:rPr>
          <w:bCs/>
          <w:color w:val="000000"/>
        </w:rPr>
        <w:t xml:space="preserve">МО «Город Мирный» </w:t>
      </w:r>
      <w:r w:rsidRPr="007E4C30">
        <w:rPr>
          <w:bCs/>
          <w:color w:val="000000"/>
        </w:rPr>
        <w:t xml:space="preserve">может быть разделена на части. </w:t>
      </w:r>
      <w:r w:rsidR="00B519AC" w:rsidRPr="007E4C30">
        <w:rPr>
          <w:bCs/>
          <w:color w:val="000000"/>
        </w:rPr>
        <w:t xml:space="preserve">В случае подготовки Правил применительно к части территории </w:t>
      </w:r>
      <w:r w:rsidR="00987AD6" w:rsidRPr="007E4C30">
        <w:rPr>
          <w:bCs/>
          <w:color w:val="000000"/>
        </w:rPr>
        <w:t xml:space="preserve">МО «Город Мирный» </w:t>
      </w:r>
      <w:r w:rsidR="00B519AC" w:rsidRPr="007E4C30">
        <w:rPr>
          <w:bCs/>
          <w:color w:val="000000"/>
        </w:rPr>
        <w:t xml:space="preserve">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Pr="007E4C30">
        <w:rPr>
          <w:bCs/>
          <w:color w:val="000000"/>
        </w:rPr>
        <w:t>исходя из требования обеспечения всем заинтересованным лицам равных возможностей для выражения своего мнения.</w:t>
      </w:r>
    </w:p>
    <w:p w14:paraId="2729A321"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4. В целях доведения до населения информации о содержании проекта Правил и проекта </w:t>
      </w:r>
      <w:r w:rsidR="002F4C72">
        <w:rPr>
          <w:bCs/>
          <w:color w:val="000000"/>
        </w:rPr>
        <w:t>о внесении изменений в Правила К</w:t>
      </w:r>
      <w:r w:rsidRPr="007E4C30">
        <w:rPr>
          <w:bCs/>
          <w:color w:val="000000"/>
        </w:rPr>
        <w:t>омиссия в обязательном порядке организует выставки, экспозиции демонстрационных материалов проекта Правил и проекта о внесении изменений в Правила, выступления представителей органов местного са</w:t>
      </w:r>
      <w:r w:rsidR="00E17176" w:rsidRPr="007E4C30">
        <w:rPr>
          <w:bCs/>
          <w:color w:val="000000"/>
        </w:rPr>
        <w:t xml:space="preserve">моуправления </w:t>
      </w:r>
      <w:r w:rsidR="00987AD6" w:rsidRPr="007E4C30">
        <w:rPr>
          <w:bCs/>
          <w:color w:val="000000"/>
        </w:rPr>
        <w:t>МО «Город Мирный»</w:t>
      </w:r>
      <w:r w:rsidRPr="007E4C30">
        <w:rPr>
          <w:bCs/>
          <w:color w:val="000000"/>
        </w:rPr>
        <w:t>, разработчиков проекта Правил и проекта о внесении изменений в Правила на собраниях жителей, в печатных средствах массовой информации, по радио и телевидению.</w:t>
      </w:r>
    </w:p>
    <w:p w14:paraId="0363E7B5"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5. Участники публичных слушаний по проекту Правил и проекту о внесении изменений </w:t>
      </w:r>
      <w:r w:rsidR="002F4C72">
        <w:rPr>
          <w:bCs/>
          <w:color w:val="000000"/>
        </w:rPr>
        <w:t>в Правила вправе представить в К</w:t>
      </w:r>
      <w:r w:rsidRPr="007E4C30">
        <w:rPr>
          <w:bCs/>
          <w:color w:val="000000"/>
        </w:rPr>
        <w:t>омиссию свои предложения и замечания, касающиеся проекта Правил и проекта о внесении изменений в Правила, для включения их в протокол публичных слушаний.</w:t>
      </w:r>
    </w:p>
    <w:p w14:paraId="2ABCBF81"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6. Заключение о результатах публичных слушаний по проекту Правил и проекту о внесении изменений в Правила подлежит опубликованию в </w:t>
      </w:r>
      <w:r w:rsidR="005679E6" w:rsidRPr="007E4C30">
        <w:rPr>
          <w:bCs/>
          <w:color w:val="000000"/>
        </w:rPr>
        <w:t xml:space="preserve">порядке, установленном </w:t>
      </w:r>
      <w:r w:rsidR="003C4AAB" w:rsidRPr="007E4C30">
        <w:rPr>
          <w:bCs/>
          <w:color w:val="000000"/>
        </w:rPr>
        <w:t xml:space="preserve">Уставом </w:t>
      </w:r>
      <w:r w:rsidR="00EC414D">
        <w:rPr>
          <w:bCs/>
          <w:color w:val="000000"/>
        </w:rPr>
        <w:t xml:space="preserve">МО </w:t>
      </w:r>
      <w:r w:rsidR="003C4AAB" w:rsidRPr="007E4C30">
        <w:rPr>
          <w:bCs/>
          <w:color w:val="000000"/>
        </w:rPr>
        <w:t>«Город Мирный» Мирнинског</w:t>
      </w:r>
      <w:r w:rsidR="00EC414D">
        <w:rPr>
          <w:bCs/>
          <w:color w:val="000000"/>
        </w:rPr>
        <w:t>о района РС(Я</w:t>
      </w:r>
      <w:r w:rsidR="003C4AAB" w:rsidRPr="007E4C30">
        <w:rPr>
          <w:bCs/>
          <w:color w:val="000000"/>
        </w:rPr>
        <w:t>)</w:t>
      </w:r>
      <w:r w:rsidR="005679E6" w:rsidRPr="007E4C30">
        <w:rPr>
          <w:bCs/>
          <w:color w:val="000000"/>
        </w:rPr>
        <w:t xml:space="preserve">, </w:t>
      </w:r>
      <w:r w:rsidRPr="007E4C30">
        <w:rPr>
          <w:bCs/>
          <w:color w:val="000000"/>
        </w:rPr>
        <w:t>и размеща</w:t>
      </w:r>
      <w:r w:rsidR="005679E6" w:rsidRPr="007E4C30">
        <w:rPr>
          <w:bCs/>
          <w:color w:val="000000"/>
        </w:rPr>
        <w:t>ется на официальном</w:t>
      </w:r>
      <w:r w:rsidR="005707BC" w:rsidRPr="007E4C30">
        <w:rPr>
          <w:bCs/>
          <w:color w:val="000000"/>
        </w:rPr>
        <w:t xml:space="preserve"> сайте городской Администрации в сети «Интернет».</w:t>
      </w:r>
    </w:p>
    <w:p w14:paraId="260B8CE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lastRenderedPageBreak/>
        <w:t>7. Продолжительность публичных слушаний по проекту Правил и проекту о внесении изменений в Правила составляет не менее двух и не более четырех месяцев со дня опубликования такого проекта.</w:t>
      </w:r>
    </w:p>
    <w:p w14:paraId="2429805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672D5E33" w14:textId="77777777" w:rsidR="0093434C" w:rsidRPr="007E4C30" w:rsidRDefault="0093434C" w:rsidP="00764DE4">
      <w:pPr>
        <w:pStyle w:val="a9"/>
        <w:autoSpaceDE w:val="0"/>
        <w:autoSpaceDN w:val="0"/>
        <w:adjustRightInd w:val="0"/>
        <w:ind w:left="0" w:firstLine="567"/>
        <w:contextualSpacing/>
        <w:jc w:val="both"/>
        <w:rPr>
          <w:bCs/>
          <w:color w:val="000000"/>
        </w:rPr>
      </w:pPr>
    </w:p>
    <w:p w14:paraId="5283A723" w14:textId="77777777" w:rsidR="00866AF1" w:rsidRDefault="0093434C" w:rsidP="0096331E">
      <w:pPr>
        <w:pStyle w:val="a0"/>
        <w:ind w:left="680" w:right="680"/>
      </w:pPr>
      <w:bookmarkStart w:id="28" w:name="_Toc151467080"/>
      <w:r w:rsidRPr="007E4C30">
        <w:t>Публичные слушания по вопросу предоставления разрешения</w:t>
      </w:r>
      <w:bookmarkEnd w:id="28"/>
      <w:r w:rsidR="0096331E">
        <w:t xml:space="preserve"> </w:t>
      </w:r>
    </w:p>
    <w:p w14:paraId="1FAFD70A" w14:textId="77777777" w:rsidR="0093434C" w:rsidRPr="007E4C30" w:rsidRDefault="0093434C" w:rsidP="00866AF1">
      <w:pPr>
        <w:pStyle w:val="a0"/>
        <w:numPr>
          <w:ilvl w:val="0"/>
          <w:numId w:val="0"/>
        </w:numPr>
        <w:ind w:left="680" w:right="680"/>
      </w:pPr>
      <w:bookmarkStart w:id="29" w:name="_Toc151467081"/>
      <w:r w:rsidRPr="007E4C30">
        <w:t>на условно разрешенный вид использования</w:t>
      </w:r>
      <w:bookmarkEnd w:id="29"/>
    </w:p>
    <w:p w14:paraId="37D94EA2" w14:textId="77777777" w:rsidR="00C80194" w:rsidRPr="007E4C30" w:rsidRDefault="00C80194" w:rsidP="00C80194">
      <w:pPr>
        <w:pStyle w:val="a9"/>
        <w:autoSpaceDE w:val="0"/>
        <w:autoSpaceDN w:val="0"/>
        <w:adjustRightInd w:val="0"/>
        <w:ind w:left="0"/>
        <w:contextualSpacing/>
        <w:jc w:val="center"/>
        <w:rPr>
          <w:bCs/>
          <w:color w:val="000000"/>
        </w:rPr>
      </w:pPr>
    </w:p>
    <w:p w14:paraId="26AA78F1"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Порядок организации и проведения публичных слушаний по вопросу предоставления разрешения на условно разрешенный вид использования определяется нормативным правовым </w:t>
      </w:r>
      <w:r w:rsidR="00BA16FB" w:rsidRPr="007E4C30">
        <w:rPr>
          <w:bCs/>
          <w:color w:val="000000"/>
        </w:rPr>
        <w:t>актом</w:t>
      </w:r>
      <w:r w:rsidRPr="007E4C30">
        <w:rPr>
          <w:bCs/>
          <w:color w:val="000000"/>
        </w:rPr>
        <w:t xml:space="preserve"> </w:t>
      </w:r>
      <w:r w:rsidR="00167969" w:rsidRPr="007E4C30">
        <w:rPr>
          <w:bCs/>
          <w:color w:val="000000"/>
        </w:rPr>
        <w:t xml:space="preserve">городского </w:t>
      </w:r>
      <w:r w:rsidRPr="007E4C30">
        <w:rPr>
          <w:bCs/>
          <w:color w:val="000000"/>
        </w:rPr>
        <w:t>Совета с учетом положений Градостроительного кодекса Р</w:t>
      </w:r>
      <w:r w:rsidR="002D5FBA">
        <w:rPr>
          <w:bCs/>
          <w:color w:val="000000"/>
        </w:rPr>
        <w:t>Ф</w:t>
      </w:r>
      <w:r w:rsidRPr="007E4C30">
        <w:rPr>
          <w:bCs/>
          <w:color w:val="000000"/>
        </w:rPr>
        <w:t>.</w:t>
      </w:r>
    </w:p>
    <w:p w14:paraId="74EE721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A9BD390"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7103B3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7E4C30">
        <w:rPr>
          <w:bCs/>
          <w:color w:val="000000"/>
        </w:rPr>
        <w:cr/>
      </w:r>
      <w:r w:rsidR="00BA16FB" w:rsidRPr="007E4C30">
        <w:rPr>
          <w:bCs/>
          <w:color w:val="000000"/>
        </w:rPr>
        <w:t xml:space="preserve">      </w:t>
      </w:r>
      <w:r w:rsidRPr="007E4C30">
        <w:rPr>
          <w:bCs/>
          <w:color w:val="000000"/>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007622B8" w:rsidRPr="007E4C30">
        <w:rPr>
          <w:bCs/>
          <w:color w:val="000000"/>
        </w:rPr>
        <w:t xml:space="preserve">порядке, установленном </w:t>
      </w:r>
      <w:r w:rsidR="003C4AAB" w:rsidRPr="007E4C30">
        <w:rPr>
          <w:bCs/>
          <w:color w:val="000000"/>
        </w:rPr>
        <w:t xml:space="preserve">Уставом </w:t>
      </w:r>
      <w:r w:rsidR="00B11C2B">
        <w:rPr>
          <w:bCs/>
          <w:color w:val="000000"/>
        </w:rPr>
        <w:t xml:space="preserve">МО </w:t>
      </w:r>
      <w:r w:rsidR="003C4AAB" w:rsidRPr="007E4C30">
        <w:rPr>
          <w:bCs/>
          <w:color w:val="000000"/>
        </w:rPr>
        <w:t>«Город Мирный» Мирнинского района РС</w:t>
      </w:r>
      <w:r w:rsidR="006C4AEF">
        <w:rPr>
          <w:bCs/>
          <w:color w:val="000000"/>
        </w:rPr>
        <w:t>(Я</w:t>
      </w:r>
      <w:r w:rsidR="003C4AAB" w:rsidRPr="007E4C30">
        <w:rPr>
          <w:bCs/>
          <w:color w:val="000000"/>
        </w:rPr>
        <w:t xml:space="preserve">) </w:t>
      </w:r>
      <w:r w:rsidRPr="007E4C30">
        <w:rPr>
          <w:bCs/>
          <w:color w:val="000000"/>
        </w:rPr>
        <w:t>и размеща</w:t>
      </w:r>
      <w:r w:rsidR="007622B8" w:rsidRPr="007E4C30">
        <w:rPr>
          <w:bCs/>
          <w:color w:val="000000"/>
        </w:rPr>
        <w:t>ется на официальном сайте городской Администрации</w:t>
      </w:r>
      <w:r w:rsidR="00BA16FB" w:rsidRPr="007E4C30">
        <w:rPr>
          <w:bCs/>
          <w:color w:val="000000"/>
        </w:rPr>
        <w:t xml:space="preserve"> в сети «Интернет»</w:t>
      </w:r>
      <w:r w:rsidR="007622B8" w:rsidRPr="007E4C30">
        <w:rPr>
          <w:bCs/>
          <w:color w:val="000000"/>
        </w:rPr>
        <w:t>.</w:t>
      </w:r>
      <w:r w:rsidRPr="007E4C30">
        <w:rPr>
          <w:bCs/>
          <w:color w:val="000000"/>
        </w:rPr>
        <w:t xml:space="preserve"> </w:t>
      </w:r>
    </w:p>
    <w:p w14:paraId="54BC8937"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6. Срок проведения публичных слушаний с момента опове</w:t>
      </w:r>
      <w:r w:rsidR="00147908" w:rsidRPr="007E4C30">
        <w:rPr>
          <w:bCs/>
          <w:color w:val="000000"/>
        </w:rPr>
        <w:t xml:space="preserve">щения жителей </w:t>
      </w:r>
      <w:r w:rsidR="00987AD6" w:rsidRPr="007E4C30">
        <w:rPr>
          <w:bCs/>
          <w:color w:val="000000"/>
        </w:rPr>
        <w:t xml:space="preserve">МО «Город Мирный» </w:t>
      </w:r>
      <w:r w:rsidRPr="007E4C30">
        <w:rPr>
          <w:bCs/>
          <w:color w:val="000000"/>
        </w:rPr>
        <w:t>о времени и месте их проведения до дня опубликования заключения о результата</w:t>
      </w:r>
      <w:r w:rsidR="00BA16FB" w:rsidRPr="007E4C30">
        <w:rPr>
          <w:bCs/>
          <w:color w:val="000000"/>
        </w:rPr>
        <w:t>х</w:t>
      </w:r>
      <w:r w:rsidRPr="007E4C30">
        <w:rPr>
          <w:bCs/>
          <w:color w:val="000000"/>
        </w:rPr>
        <w:t xml:space="preserve"> </w:t>
      </w:r>
      <w:r w:rsidR="00BA16FB" w:rsidRPr="007E4C30">
        <w:rPr>
          <w:bCs/>
          <w:color w:val="000000"/>
        </w:rPr>
        <w:t xml:space="preserve">публичных </w:t>
      </w:r>
      <w:r w:rsidRPr="007E4C30">
        <w:rPr>
          <w:bCs/>
          <w:color w:val="000000"/>
        </w:rPr>
        <w:t>слушаний по вопросу предоставления разрешения на условно разрешенный вид использования не может быть более одного месяца.</w:t>
      </w:r>
    </w:p>
    <w:p w14:paraId="5FE8F3D2"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6DEAE43" w14:textId="77777777" w:rsidR="0093434C" w:rsidRPr="007E4C30" w:rsidRDefault="0093434C" w:rsidP="00BA16FB">
      <w:pPr>
        <w:pStyle w:val="a9"/>
        <w:autoSpaceDE w:val="0"/>
        <w:autoSpaceDN w:val="0"/>
        <w:adjustRightInd w:val="0"/>
        <w:ind w:left="0" w:firstLine="426"/>
        <w:contextualSpacing/>
        <w:jc w:val="both"/>
        <w:rPr>
          <w:bCs/>
          <w:color w:val="000000"/>
        </w:rPr>
      </w:pPr>
    </w:p>
    <w:p w14:paraId="27CFF431" w14:textId="77777777" w:rsidR="0093434C" w:rsidRPr="007E4C30" w:rsidRDefault="0093434C" w:rsidP="0096331E">
      <w:pPr>
        <w:pStyle w:val="a0"/>
        <w:ind w:left="567" w:firstLine="0"/>
      </w:pPr>
      <w:bookmarkStart w:id="30" w:name="_Toc151467082"/>
      <w:r w:rsidRPr="007E4C30">
        <w:lastRenderedPageBreak/>
        <w:t>Публичные слушания по вопросу о предоставлении разрешения</w:t>
      </w:r>
      <w:r w:rsidR="0096331E">
        <w:t xml:space="preserve"> </w:t>
      </w:r>
      <w:r w:rsidRPr="007E4C30">
        <w:t>отклонение от предельных параметров разрешенного строительства, реконструкции объектов капитального строительства</w:t>
      </w:r>
      <w:bookmarkEnd w:id="30"/>
    </w:p>
    <w:p w14:paraId="6FD7C9F3" w14:textId="77777777" w:rsidR="00BF0F26" w:rsidRPr="007E4C30" w:rsidRDefault="00BF0F26" w:rsidP="00BF0F26">
      <w:pPr>
        <w:pStyle w:val="a9"/>
        <w:autoSpaceDE w:val="0"/>
        <w:autoSpaceDN w:val="0"/>
        <w:adjustRightInd w:val="0"/>
        <w:ind w:left="0"/>
        <w:contextualSpacing/>
        <w:jc w:val="center"/>
        <w:rPr>
          <w:bCs/>
          <w:color w:val="000000"/>
        </w:rPr>
      </w:pPr>
    </w:p>
    <w:p w14:paraId="446B5A6D" w14:textId="77777777" w:rsidR="00300B6F"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нормативным правовым </w:t>
      </w:r>
      <w:r w:rsidR="00BA16FB" w:rsidRPr="007E4C30">
        <w:rPr>
          <w:bCs/>
          <w:color w:val="000000"/>
        </w:rPr>
        <w:t>актом</w:t>
      </w:r>
      <w:r w:rsidRPr="007E4C30">
        <w:rPr>
          <w:bCs/>
          <w:color w:val="000000"/>
        </w:rPr>
        <w:t xml:space="preserve"> </w:t>
      </w:r>
      <w:r w:rsidR="004B5202" w:rsidRPr="007E4C30">
        <w:rPr>
          <w:bCs/>
          <w:color w:val="000000"/>
        </w:rPr>
        <w:t xml:space="preserve">городского </w:t>
      </w:r>
      <w:r w:rsidRPr="007E4C30">
        <w:rPr>
          <w:bCs/>
          <w:color w:val="000000"/>
        </w:rPr>
        <w:t>Совета с учетом положений Градостроительного кодекса Р</w:t>
      </w:r>
      <w:r w:rsidR="00300B6F">
        <w:rPr>
          <w:bCs/>
          <w:color w:val="000000"/>
        </w:rPr>
        <w:t xml:space="preserve">Ф. </w:t>
      </w:r>
    </w:p>
    <w:p w14:paraId="6578D7D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7FD67E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F884BCE"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14:paraId="2AD108D6"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5.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w:t>
      </w:r>
      <w:r w:rsidR="001D699E" w:rsidRPr="007E4C30">
        <w:rPr>
          <w:bCs/>
          <w:color w:val="000000"/>
        </w:rPr>
        <w:t xml:space="preserve">порядке, установленном </w:t>
      </w:r>
      <w:r w:rsidR="003C4AAB" w:rsidRPr="007E4C30">
        <w:rPr>
          <w:bCs/>
          <w:color w:val="000000"/>
        </w:rPr>
        <w:t xml:space="preserve">Уставом </w:t>
      </w:r>
      <w:r w:rsidR="00587D6F">
        <w:rPr>
          <w:bCs/>
          <w:color w:val="000000"/>
        </w:rPr>
        <w:t xml:space="preserve">МО </w:t>
      </w:r>
      <w:r w:rsidR="003C4AAB" w:rsidRPr="007E4C30">
        <w:rPr>
          <w:bCs/>
          <w:color w:val="000000"/>
        </w:rPr>
        <w:t>«Город Мирный» Мирнинского района РС</w:t>
      </w:r>
      <w:r w:rsidR="00587D6F">
        <w:rPr>
          <w:bCs/>
          <w:color w:val="000000"/>
        </w:rPr>
        <w:t>(Я</w:t>
      </w:r>
      <w:r w:rsidR="003C4AAB" w:rsidRPr="007E4C30">
        <w:rPr>
          <w:bCs/>
          <w:color w:val="000000"/>
        </w:rPr>
        <w:t>)</w:t>
      </w:r>
      <w:r w:rsidR="001D699E" w:rsidRPr="007E4C30">
        <w:rPr>
          <w:bCs/>
          <w:color w:val="000000"/>
        </w:rPr>
        <w:t xml:space="preserve">, </w:t>
      </w:r>
      <w:r w:rsidRPr="007E4C30">
        <w:rPr>
          <w:bCs/>
          <w:color w:val="000000"/>
        </w:rPr>
        <w:t>и размеща</w:t>
      </w:r>
      <w:r w:rsidR="001D699E" w:rsidRPr="007E4C30">
        <w:rPr>
          <w:bCs/>
          <w:color w:val="000000"/>
        </w:rPr>
        <w:t>ется на официальном сайте городской Администрации</w:t>
      </w:r>
      <w:r w:rsidR="00BA16FB" w:rsidRPr="007E4C30">
        <w:rPr>
          <w:bCs/>
          <w:color w:val="000000"/>
        </w:rPr>
        <w:t xml:space="preserve"> в сети «Интернет».</w:t>
      </w:r>
    </w:p>
    <w:p w14:paraId="304CBBE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6. Срок проведения публичных слушаний с момента оповещ</w:t>
      </w:r>
      <w:r w:rsidR="003C059F" w:rsidRPr="007E4C30">
        <w:rPr>
          <w:bCs/>
          <w:color w:val="000000"/>
        </w:rPr>
        <w:t xml:space="preserve">ения жителей </w:t>
      </w:r>
      <w:r w:rsidR="00987AD6" w:rsidRPr="007E4C30">
        <w:rPr>
          <w:bCs/>
          <w:color w:val="000000"/>
        </w:rPr>
        <w:t>МО «Город Мирный»</w:t>
      </w:r>
      <w:r w:rsidRPr="007E4C30">
        <w:rPr>
          <w:bCs/>
          <w:color w:val="000000"/>
        </w:rPr>
        <w:t xml:space="preserve"> о времени и месте их проведения до дня опубликования заключения о результат</w:t>
      </w:r>
      <w:r w:rsidR="00BA16FB" w:rsidRPr="007E4C30">
        <w:rPr>
          <w:bCs/>
          <w:color w:val="000000"/>
        </w:rPr>
        <w:t>х</w:t>
      </w:r>
      <w:r w:rsidRPr="007E4C30">
        <w:rPr>
          <w:bCs/>
          <w:color w:val="000000"/>
        </w:rPr>
        <w:t xml:space="preserve"> </w:t>
      </w:r>
      <w:r w:rsidR="00BA16FB" w:rsidRPr="007E4C30">
        <w:rPr>
          <w:bCs/>
          <w:color w:val="000000"/>
        </w:rPr>
        <w:t xml:space="preserve">публичных </w:t>
      </w:r>
      <w:r w:rsidRPr="007E4C30">
        <w:rPr>
          <w:bCs/>
          <w:color w:val="000000"/>
        </w:rPr>
        <w:t>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14:paraId="0AD175AC"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7.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09BF86A" w14:textId="77777777" w:rsidR="0093434C" w:rsidRPr="007E4C30" w:rsidRDefault="0093434C" w:rsidP="00764DE4">
      <w:pPr>
        <w:pStyle w:val="a9"/>
        <w:autoSpaceDE w:val="0"/>
        <w:autoSpaceDN w:val="0"/>
        <w:adjustRightInd w:val="0"/>
        <w:ind w:left="0" w:firstLine="567"/>
        <w:contextualSpacing/>
        <w:jc w:val="both"/>
        <w:rPr>
          <w:bCs/>
          <w:color w:val="000000"/>
        </w:rPr>
      </w:pPr>
    </w:p>
    <w:p w14:paraId="1A95C570" w14:textId="77777777" w:rsidR="00C50292" w:rsidRDefault="0093434C" w:rsidP="0096331E">
      <w:pPr>
        <w:pStyle w:val="a0"/>
        <w:ind w:left="567" w:firstLine="0"/>
      </w:pPr>
      <w:bookmarkStart w:id="31" w:name="_Toc151467083"/>
      <w:r w:rsidRPr="007E4C30">
        <w:lastRenderedPageBreak/>
        <w:t>Публичные слушания по проекту планировки территории</w:t>
      </w:r>
      <w:bookmarkEnd w:id="31"/>
      <w:r w:rsidRPr="007E4C30">
        <w:t xml:space="preserve"> </w:t>
      </w:r>
    </w:p>
    <w:p w14:paraId="7EC425BC" w14:textId="77777777" w:rsidR="0093434C" w:rsidRPr="007E4C30" w:rsidRDefault="0093434C" w:rsidP="00C50292">
      <w:pPr>
        <w:pStyle w:val="a0"/>
        <w:numPr>
          <w:ilvl w:val="0"/>
          <w:numId w:val="0"/>
        </w:numPr>
        <w:ind w:left="567"/>
      </w:pPr>
      <w:bookmarkStart w:id="32" w:name="_Toc151467084"/>
      <w:r w:rsidRPr="007E4C30">
        <w:t>и проекту межевания территории</w:t>
      </w:r>
      <w:bookmarkEnd w:id="32"/>
    </w:p>
    <w:p w14:paraId="45E8AB83" w14:textId="77777777" w:rsidR="00AD212D" w:rsidRPr="007E4C30" w:rsidRDefault="00AD212D" w:rsidP="00AD212D">
      <w:pPr>
        <w:pStyle w:val="a9"/>
        <w:autoSpaceDE w:val="0"/>
        <w:autoSpaceDN w:val="0"/>
        <w:adjustRightInd w:val="0"/>
        <w:ind w:left="0"/>
        <w:contextualSpacing/>
        <w:jc w:val="center"/>
        <w:rPr>
          <w:bCs/>
          <w:color w:val="000000"/>
        </w:rPr>
      </w:pPr>
    </w:p>
    <w:p w14:paraId="0A08912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w:t>
      </w:r>
      <w:r w:rsidR="00E46CEF" w:rsidRPr="007E4C30">
        <w:rPr>
          <w:bCs/>
          <w:color w:val="000000"/>
        </w:rPr>
        <w:t>актом</w:t>
      </w:r>
      <w:r w:rsidRPr="007E4C30">
        <w:rPr>
          <w:bCs/>
          <w:color w:val="000000"/>
        </w:rPr>
        <w:t xml:space="preserve"> </w:t>
      </w:r>
      <w:r w:rsidR="00741F4D">
        <w:rPr>
          <w:bCs/>
          <w:color w:val="000000"/>
        </w:rPr>
        <w:t xml:space="preserve">ГС </w:t>
      </w:r>
      <w:r w:rsidRPr="007E4C30">
        <w:rPr>
          <w:bCs/>
          <w:color w:val="000000"/>
        </w:rPr>
        <w:t>с учетом положений Градостроительн</w:t>
      </w:r>
      <w:r w:rsidR="008F6819">
        <w:rPr>
          <w:bCs/>
          <w:color w:val="000000"/>
        </w:rPr>
        <w:t>ого кодекса РФ</w:t>
      </w:r>
      <w:r w:rsidRPr="007E4C30">
        <w:rPr>
          <w:bCs/>
          <w:color w:val="000000"/>
        </w:rPr>
        <w:t>.</w:t>
      </w:r>
    </w:p>
    <w:p w14:paraId="05B4CFAC"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048FB8CE"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18B1569C"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Участники публичных слушаний по проекту планировки территории и проекту межевания территории вправе представить в организационный комитет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665452BF"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5. Заключение о результатах публичных слушаний по проекту планировки территории и проекту межевания территории подлежит опубликованию в </w:t>
      </w:r>
      <w:r w:rsidR="00B5300C" w:rsidRPr="007E4C30">
        <w:rPr>
          <w:bCs/>
          <w:color w:val="000000"/>
        </w:rPr>
        <w:t xml:space="preserve">порядке, установленном </w:t>
      </w:r>
      <w:r w:rsidR="003C4AAB" w:rsidRPr="007E4C30">
        <w:rPr>
          <w:bCs/>
          <w:color w:val="000000"/>
        </w:rPr>
        <w:t xml:space="preserve">Уставом </w:t>
      </w:r>
      <w:r w:rsidR="00002088">
        <w:rPr>
          <w:bCs/>
          <w:color w:val="000000"/>
        </w:rPr>
        <w:t xml:space="preserve">МО </w:t>
      </w:r>
      <w:r w:rsidR="003C4AAB" w:rsidRPr="007E4C30">
        <w:rPr>
          <w:bCs/>
          <w:color w:val="000000"/>
        </w:rPr>
        <w:t>«Город Мирный» Мирнинского района РС</w:t>
      </w:r>
      <w:r w:rsidR="00002088">
        <w:rPr>
          <w:bCs/>
          <w:color w:val="000000"/>
        </w:rPr>
        <w:t>(Я</w:t>
      </w:r>
      <w:r w:rsidR="003C4AAB" w:rsidRPr="007E4C30">
        <w:rPr>
          <w:bCs/>
          <w:color w:val="000000"/>
        </w:rPr>
        <w:t>)</w:t>
      </w:r>
      <w:r w:rsidR="00B5300C" w:rsidRPr="007E4C30">
        <w:rPr>
          <w:bCs/>
          <w:color w:val="000000"/>
        </w:rPr>
        <w:t xml:space="preserve">, </w:t>
      </w:r>
      <w:r w:rsidRPr="007E4C30">
        <w:rPr>
          <w:bCs/>
          <w:color w:val="000000"/>
        </w:rPr>
        <w:t>и размещается на официальном сайте город</w:t>
      </w:r>
      <w:r w:rsidR="00987AD6" w:rsidRPr="007E4C30">
        <w:rPr>
          <w:bCs/>
          <w:color w:val="000000"/>
        </w:rPr>
        <w:t>ской Администрации</w:t>
      </w:r>
      <w:r w:rsidRPr="007E4C30">
        <w:rPr>
          <w:bCs/>
          <w:color w:val="000000"/>
        </w:rPr>
        <w:t xml:space="preserve"> в сети «Интернет».</w:t>
      </w:r>
    </w:p>
    <w:p w14:paraId="4BF74C71" w14:textId="77777777" w:rsidR="0093434C" w:rsidRDefault="0093434C" w:rsidP="00764DE4">
      <w:pPr>
        <w:pStyle w:val="a9"/>
        <w:autoSpaceDE w:val="0"/>
        <w:autoSpaceDN w:val="0"/>
        <w:adjustRightInd w:val="0"/>
        <w:ind w:left="0" w:firstLine="567"/>
        <w:contextualSpacing/>
        <w:jc w:val="both"/>
        <w:rPr>
          <w:bCs/>
          <w:color w:val="000000"/>
        </w:rPr>
      </w:pPr>
      <w:r w:rsidRPr="007E4C30">
        <w:rPr>
          <w:bCs/>
          <w:color w:val="000000"/>
        </w:rPr>
        <w:t>6. Срок проведения публичных слушаний со дня оповещ</w:t>
      </w:r>
      <w:r w:rsidR="00ED4ACE" w:rsidRPr="007E4C30">
        <w:rPr>
          <w:bCs/>
          <w:color w:val="000000"/>
        </w:rPr>
        <w:t xml:space="preserve">ения жителей </w:t>
      </w:r>
      <w:r w:rsidR="00987AD6" w:rsidRPr="007E4C30">
        <w:rPr>
          <w:bCs/>
          <w:color w:val="000000"/>
        </w:rPr>
        <w:t>МО «Город Мирный»</w:t>
      </w:r>
      <w:r w:rsidRPr="007E4C30">
        <w:rPr>
          <w:bCs/>
          <w:color w:val="000000"/>
        </w:rPr>
        <w:t xml:space="preserve"> о времени и месте их проведения до дня опубликования заключения по результатам слушаний не может быть менее одного месяца и более трех месяцев.</w:t>
      </w:r>
    </w:p>
    <w:p w14:paraId="693C69D5" w14:textId="77777777" w:rsidR="00ED4ACE" w:rsidRPr="007E4C30" w:rsidRDefault="006040B0" w:rsidP="006040B0">
      <w:pPr>
        <w:pStyle w:val="a9"/>
        <w:autoSpaceDE w:val="0"/>
        <w:autoSpaceDN w:val="0"/>
        <w:adjustRightInd w:val="0"/>
        <w:contextualSpacing/>
        <w:jc w:val="both"/>
        <w:rPr>
          <w:bCs/>
          <w:color w:val="000000"/>
        </w:rPr>
      </w:pPr>
      <w:r>
        <w:rPr>
          <w:bCs/>
          <w:color w:val="000000"/>
        </w:rPr>
        <w:br w:type="page"/>
      </w:r>
    </w:p>
    <w:p w14:paraId="4DB507F7" w14:textId="77777777" w:rsidR="0093434C" w:rsidRPr="007E4C30" w:rsidRDefault="0093434C" w:rsidP="0096331E">
      <w:pPr>
        <w:pStyle w:val="3"/>
      </w:pPr>
      <w:bookmarkStart w:id="33" w:name="_Toc151467085"/>
      <w:r w:rsidRPr="007E4C30">
        <w:lastRenderedPageBreak/>
        <w:t>ГЛАВА 6. ВНЕСЕНИЕ ИЗМЕНЕНИЙ В ПРАВИЛА</w:t>
      </w:r>
      <w:bookmarkEnd w:id="33"/>
    </w:p>
    <w:p w14:paraId="34FF64AD" w14:textId="77777777" w:rsidR="0093434C" w:rsidRPr="007E4C30" w:rsidRDefault="0093434C" w:rsidP="00ED4ACE">
      <w:pPr>
        <w:pStyle w:val="a9"/>
        <w:autoSpaceDE w:val="0"/>
        <w:autoSpaceDN w:val="0"/>
        <w:adjustRightInd w:val="0"/>
        <w:ind w:left="0"/>
        <w:contextualSpacing/>
        <w:jc w:val="center"/>
        <w:rPr>
          <w:b/>
          <w:bCs/>
          <w:color w:val="000000"/>
        </w:rPr>
      </w:pPr>
    </w:p>
    <w:p w14:paraId="44C60170" w14:textId="77777777" w:rsidR="0093434C" w:rsidRPr="007E4C30" w:rsidRDefault="0093434C" w:rsidP="0096331E">
      <w:pPr>
        <w:pStyle w:val="a0"/>
      </w:pPr>
      <w:bookmarkStart w:id="34" w:name="_Toc151467086"/>
      <w:r w:rsidRPr="007E4C30">
        <w:t>Порядок внесения изменений в Правила</w:t>
      </w:r>
      <w:bookmarkEnd w:id="34"/>
    </w:p>
    <w:p w14:paraId="7B31EF30" w14:textId="77777777" w:rsidR="00ED4ACE" w:rsidRPr="007E4C30" w:rsidRDefault="00ED4ACE" w:rsidP="00ED4ACE">
      <w:pPr>
        <w:pStyle w:val="a9"/>
        <w:autoSpaceDE w:val="0"/>
        <w:autoSpaceDN w:val="0"/>
        <w:adjustRightInd w:val="0"/>
        <w:ind w:left="0"/>
        <w:contextualSpacing/>
        <w:jc w:val="center"/>
        <w:rPr>
          <w:b/>
          <w:bCs/>
          <w:color w:val="000000"/>
        </w:rPr>
      </w:pPr>
    </w:p>
    <w:p w14:paraId="45B20BE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Внесение изменений в Правила осуществляется в порядке, предусмотренном статьями 31 и 32 Градостроительн</w:t>
      </w:r>
      <w:r w:rsidR="009D7012">
        <w:rPr>
          <w:bCs/>
          <w:color w:val="000000"/>
        </w:rPr>
        <w:t>ого кодекса РФ</w:t>
      </w:r>
      <w:r w:rsidRPr="007E4C30">
        <w:rPr>
          <w:bCs/>
          <w:color w:val="000000"/>
        </w:rPr>
        <w:t>.</w:t>
      </w:r>
    </w:p>
    <w:p w14:paraId="5A7FACB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Осн</w:t>
      </w:r>
      <w:r w:rsidR="000D3A36" w:rsidRPr="007E4C30">
        <w:rPr>
          <w:bCs/>
          <w:color w:val="000000"/>
        </w:rPr>
        <w:t xml:space="preserve">ованиями для рассмотрения </w:t>
      </w:r>
      <w:r w:rsidR="00046058">
        <w:rPr>
          <w:bCs/>
          <w:color w:val="000000"/>
        </w:rPr>
        <w:t>Г</w:t>
      </w:r>
      <w:r w:rsidR="000D3A36" w:rsidRPr="007E4C30">
        <w:rPr>
          <w:bCs/>
          <w:color w:val="000000"/>
        </w:rPr>
        <w:t xml:space="preserve">лавой </w:t>
      </w:r>
      <w:r w:rsidRPr="007E4C30">
        <w:rPr>
          <w:bCs/>
          <w:color w:val="000000"/>
        </w:rPr>
        <w:t>города вопроса о внесении изменений в Правила являются:</w:t>
      </w:r>
    </w:p>
    <w:p w14:paraId="6F11650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несоответствие Правил Генера</w:t>
      </w:r>
      <w:r w:rsidR="00B53558">
        <w:rPr>
          <w:bCs/>
          <w:color w:val="000000"/>
        </w:rPr>
        <w:t>льному плану города Мирного</w:t>
      </w:r>
      <w:r w:rsidRPr="007E4C30">
        <w:rPr>
          <w:bCs/>
          <w:color w:val="000000"/>
        </w:rPr>
        <w:t>, возникшее в результате внесения в него изменений;</w:t>
      </w:r>
    </w:p>
    <w:p w14:paraId="095DD67A"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поступление предложений об изменении границ территориальных зон, изменении градостроительных регламентов.</w:t>
      </w:r>
    </w:p>
    <w:p w14:paraId="6FF9AF74"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3. Предложения о внесении изменений в Правила в комиссию направляются:</w:t>
      </w:r>
    </w:p>
    <w:p w14:paraId="58CCEAA1"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4851F522"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2) органами исполнительной власти </w:t>
      </w:r>
      <w:r w:rsidR="005357A1" w:rsidRPr="007E4C30">
        <w:rPr>
          <w:bCs/>
          <w:color w:val="000000"/>
        </w:rPr>
        <w:t xml:space="preserve">РС(Я) </w:t>
      </w:r>
      <w:r w:rsidRPr="007E4C30">
        <w:rPr>
          <w:bCs/>
          <w:color w:val="000000"/>
        </w:rPr>
        <w:t>в случаях, если Правила могут воспрепятствовать функционированию, размещению объектов капитального строительства регионального значения;</w:t>
      </w:r>
    </w:p>
    <w:p w14:paraId="0B36009B" w14:textId="77777777" w:rsidR="005357A1" w:rsidRPr="007E4C30" w:rsidRDefault="005357A1" w:rsidP="00764DE4">
      <w:pPr>
        <w:pStyle w:val="a9"/>
        <w:autoSpaceDE w:val="0"/>
        <w:autoSpaceDN w:val="0"/>
        <w:adjustRightInd w:val="0"/>
        <w:ind w:left="0" w:firstLine="567"/>
        <w:contextualSpacing/>
        <w:jc w:val="both"/>
        <w:rPr>
          <w:bCs/>
          <w:color w:val="000000"/>
        </w:rPr>
      </w:pPr>
      <w:r w:rsidRPr="007E4C30">
        <w:rPr>
          <w:bCs/>
          <w:color w:val="000000"/>
        </w:rPr>
        <w:t>3) органами местного самоуправления МО «Мирнинский район» в случаях, если Правила могут воспрепятствовать функционированию, размещению объектов капитального строительства местного значения;</w:t>
      </w:r>
    </w:p>
    <w:p w14:paraId="31C1F953" w14:textId="77777777" w:rsidR="0093434C" w:rsidRPr="007E4C30" w:rsidRDefault="005357A1" w:rsidP="00764DE4">
      <w:pPr>
        <w:pStyle w:val="a9"/>
        <w:autoSpaceDE w:val="0"/>
        <w:autoSpaceDN w:val="0"/>
        <w:adjustRightInd w:val="0"/>
        <w:ind w:left="0" w:firstLine="567"/>
        <w:contextualSpacing/>
        <w:jc w:val="both"/>
        <w:rPr>
          <w:bCs/>
          <w:color w:val="000000"/>
        </w:rPr>
      </w:pPr>
      <w:r w:rsidRPr="007E4C30">
        <w:rPr>
          <w:bCs/>
          <w:color w:val="000000"/>
        </w:rPr>
        <w:t>4</w:t>
      </w:r>
      <w:r w:rsidR="0093434C" w:rsidRPr="007E4C30">
        <w:rPr>
          <w:bCs/>
          <w:color w:val="000000"/>
        </w:rPr>
        <w:t xml:space="preserve">) </w:t>
      </w:r>
      <w:r w:rsidRPr="007E4C30">
        <w:rPr>
          <w:bCs/>
          <w:color w:val="000000"/>
        </w:rPr>
        <w:t>городской Администрацией</w:t>
      </w:r>
      <w:r w:rsidR="0093434C" w:rsidRPr="007E4C30">
        <w:rPr>
          <w:bCs/>
          <w:color w:val="000000"/>
        </w:rPr>
        <w:t xml:space="preserve">, </w:t>
      </w:r>
      <w:r w:rsidR="00E76E83">
        <w:rPr>
          <w:bCs/>
          <w:color w:val="000000"/>
        </w:rPr>
        <w:t xml:space="preserve">ГС </w:t>
      </w:r>
      <w:r w:rsidR="0093434C" w:rsidRPr="007E4C30">
        <w:rPr>
          <w:bCs/>
          <w:color w:val="000000"/>
        </w:rPr>
        <w:t xml:space="preserve">в случаях, если необходимо совершенствовать порядок регулирования землепользования и застройки на соответствующей территории </w:t>
      </w:r>
      <w:r w:rsidR="00C9101E" w:rsidRPr="007E4C30">
        <w:rPr>
          <w:bCs/>
          <w:color w:val="000000"/>
        </w:rPr>
        <w:t>МО «Г</w:t>
      </w:r>
      <w:r w:rsidR="0093434C" w:rsidRPr="007E4C30">
        <w:rPr>
          <w:bCs/>
          <w:color w:val="000000"/>
        </w:rPr>
        <w:t xml:space="preserve">ород </w:t>
      </w:r>
      <w:r w:rsidRPr="007E4C30">
        <w:rPr>
          <w:bCs/>
          <w:color w:val="000000"/>
        </w:rPr>
        <w:t>Мирн</w:t>
      </w:r>
      <w:r w:rsidR="00C9101E" w:rsidRPr="007E4C30">
        <w:rPr>
          <w:bCs/>
          <w:color w:val="000000"/>
        </w:rPr>
        <w:t>ый»</w:t>
      </w:r>
      <w:r w:rsidR="0093434C" w:rsidRPr="007E4C30">
        <w:rPr>
          <w:bCs/>
          <w:color w:val="000000"/>
        </w:rPr>
        <w:t>;</w:t>
      </w:r>
    </w:p>
    <w:p w14:paraId="7986B5C6" w14:textId="77777777" w:rsidR="0093434C" w:rsidRPr="007E4C30" w:rsidRDefault="00A35086" w:rsidP="00764DE4">
      <w:pPr>
        <w:pStyle w:val="a9"/>
        <w:autoSpaceDE w:val="0"/>
        <w:autoSpaceDN w:val="0"/>
        <w:adjustRightInd w:val="0"/>
        <w:ind w:left="0" w:firstLine="567"/>
        <w:contextualSpacing/>
        <w:jc w:val="both"/>
        <w:rPr>
          <w:bCs/>
          <w:color w:val="000000"/>
        </w:rPr>
      </w:pPr>
      <w:r w:rsidRPr="007E4C30">
        <w:rPr>
          <w:bCs/>
          <w:color w:val="000000"/>
        </w:rPr>
        <w:t>5</w:t>
      </w:r>
      <w:r w:rsidR="0093434C" w:rsidRPr="007E4C30">
        <w:rPr>
          <w:bCs/>
          <w:color w:val="000000"/>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FF857DA"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w:t>
      </w:r>
      <w:r w:rsidR="00A35086" w:rsidRPr="007E4C30">
        <w:rPr>
          <w:bCs/>
          <w:color w:val="000000"/>
        </w:rPr>
        <w:t xml:space="preserve"> направляет это заключение </w:t>
      </w:r>
      <w:r w:rsidR="007118B3">
        <w:rPr>
          <w:bCs/>
          <w:color w:val="000000"/>
        </w:rPr>
        <w:t>Г</w:t>
      </w:r>
      <w:r w:rsidR="00A35086" w:rsidRPr="007E4C30">
        <w:rPr>
          <w:bCs/>
          <w:color w:val="000000"/>
        </w:rPr>
        <w:t>лаве города</w:t>
      </w:r>
      <w:r w:rsidRPr="007E4C30">
        <w:rPr>
          <w:bCs/>
          <w:color w:val="000000"/>
        </w:rPr>
        <w:t>.</w:t>
      </w:r>
    </w:p>
    <w:p w14:paraId="354F27D4" w14:textId="77777777" w:rsidR="0093434C" w:rsidRPr="007E4C30" w:rsidRDefault="00055233" w:rsidP="00764DE4">
      <w:pPr>
        <w:pStyle w:val="a9"/>
        <w:autoSpaceDE w:val="0"/>
        <w:autoSpaceDN w:val="0"/>
        <w:adjustRightInd w:val="0"/>
        <w:ind w:left="0" w:firstLine="567"/>
        <w:contextualSpacing/>
        <w:jc w:val="both"/>
        <w:rPr>
          <w:bCs/>
          <w:color w:val="000000"/>
        </w:rPr>
      </w:pPr>
      <w:r w:rsidRPr="007E4C30">
        <w:rPr>
          <w:bCs/>
          <w:color w:val="000000"/>
        </w:rPr>
        <w:t>5. Глава</w:t>
      </w:r>
      <w:r w:rsidR="0093434C" w:rsidRPr="007E4C30">
        <w:rPr>
          <w:bCs/>
          <w:color w:val="000000"/>
        </w:rPr>
        <w:t xml:space="preserve"> города с учетом рекомендаций, содержащихся в заключении комиссии, в течение тридцати дней принимает решение </w:t>
      </w:r>
      <w:r w:rsidR="004F1A7E" w:rsidRPr="007E4C30">
        <w:rPr>
          <w:bCs/>
          <w:color w:val="000000"/>
        </w:rPr>
        <w:t xml:space="preserve">(Постановление) </w:t>
      </w:r>
      <w:r w:rsidR="0093434C" w:rsidRPr="007E4C30">
        <w:rPr>
          <w:bCs/>
          <w:color w:val="000000"/>
        </w:rPr>
        <w:t>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38B7BD7E"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6. Подготовка проекта о внесении изменений в Правила осуществляется с учетом положений о территориальном планировании, содержащихся в Генер</w:t>
      </w:r>
      <w:r w:rsidR="004F1A7E" w:rsidRPr="007E4C30">
        <w:rPr>
          <w:bCs/>
          <w:color w:val="000000"/>
        </w:rPr>
        <w:t>альном плане</w:t>
      </w:r>
      <w:r w:rsidR="00BD57C3">
        <w:rPr>
          <w:bCs/>
          <w:color w:val="000000"/>
        </w:rPr>
        <w:t xml:space="preserve"> города Мирного</w:t>
      </w:r>
      <w:r w:rsidRPr="007E4C30">
        <w:rPr>
          <w:bCs/>
          <w:color w:val="000000"/>
        </w:rPr>
        <w:t>, с учетом требований технических регламентов, результатов публичных слушаний и предложений заинтересованных лиц.</w:t>
      </w:r>
    </w:p>
    <w:p w14:paraId="7BED5D91" w14:textId="77777777" w:rsidR="0093434C" w:rsidRPr="007E4C30" w:rsidRDefault="00172716" w:rsidP="00764DE4">
      <w:pPr>
        <w:pStyle w:val="a9"/>
        <w:autoSpaceDE w:val="0"/>
        <w:autoSpaceDN w:val="0"/>
        <w:adjustRightInd w:val="0"/>
        <w:ind w:left="0" w:firstLine="567"/>
        <w:contextualSpacing/>
        <w:jc w:val="both"/>
        <w:rPr>
          <w:bCs/>
          <w:color w:val="000000"/>
        </w:rPr>
      </w:pPr>
      <w:r w:rsidRPr="007E4C30">
        <w:rPr>
          <w:bCs/>
          <w:color w:val="000000"/>
        </w:rPr>
        <w:t>7. Глава</w:t>
      </w:r>
      <w:r w:rsidR="0093434C" w:rsidRPr="007E4C30">
        <w:rPr>
          <w:bCs/>
          <w:color w:val="000000"/>
        </w:rPr>
        <w:t xml:space="preserve"> города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w:t>
      </w:r>
      <w:r w:rsidR="00FD0A1E" w:rsidRPr="007E4C30">
        <w:rPr>
          <w:bCs/>
          <w:color w:val="000000"/>
        </w:rPr>
        <w:t xml:space="preserve">порядке, установленном </w:t>
      </w:r>
      <w:r w:rsidR="003C4AAB" w:rsidRPr="007E4C30">
        <w:rPr>
          <w:bCs/>
          <w:color w:val="000000"/>
        </w:rPr>
        <w:t xml:space="preserve">Уставом </w:t>
      </w:r>
      <w:r w:rsidR="000F4530">
        <w:rPr>
          <w:bCs/>
          <w:color w:val="000000"/>
        </w:rPr>
        <w:t xml:space="preserve">МО </w:t>
      </w:r>
      <w:r w:rsidR="003C4AAB" w:rsidRPr="007E4C30">
        <w:rPr>
          <w:bCs/>
          <w:color w:val="000000"/>
        </w:rPr>
        <w:t>«Город Мирный» Мирнинског</w:t>
      </w:r>
      <w:r w:rsidR="000F4530">
        <w:rPr>
          <w:bCs/>
          <w:color w:val="000000"/>
        </w:rPr>
        <w:t>о района РС(Я</w:t>
      </w:r>
      <w:r w:rsidR="003C4AAB" w:rsidRPr="007E4C30">
        <w:rPr>
          <w:bCs/>
          <w:color w:val="000000"/>
        </w:rPr>
        <w:t xml:space="preserve">) </w:t>
      </w:r>
      <w:r w:rsidR="0093434C" w:rsidRPr="007E4C30">
        <w:rPr>
          <w:bCs/>
          <w:color w:val="000000"/>
        </w:rPr>
        <w:t>и размещение указанного сообщ</w:t>
      </w:r>
      <w:r w:rsidR="00FD0A1E" w:rsidRPr="007E4C30">
        <w:rPr>
          <w:bCs/>
          <w:color w:val="000000"/>
        </w:rPr>
        <w:t>ения на официальном сайте городской Администрации</w:t>
      </w:r>
      <w:r w:rsidR="00961890" w:rsidRPr="007E4C30">
        <w:rPr>
          <w:bCs/>
          <w:color w:val="000000"/>
        </w:rPr>
        <w:t xml:space="preserve"> в сети «Интернет»</w:t>
      </w:r>
      <w:r w:rsidR="0093434C" w:rsidRPr="007E4C30">
        <w:rPr>
          <w:bCs/>
          <w:color w:val="000000"/>
        </w:rPr>
        <w:t>. Сообщение о принятии такого решения также может быть распространено по радио и телевидению.</w:t>
      </w:r>
    </w:p>
    <w:p w14:paraId="5C2B78DD" w14:textId="77777777" w:rsidR="0093434C" w:rsidRPr="007E4C30" w:rsidRDefault="005E36D1" w:rsidP="00764DE4">
      <w:pPr>
        <w:pStyle w:val="a9"/>
        <w:autoSpaceDE w:val="0"/>
        <w:autoSpaceDN w:val="0"/>
        <w:adjustRightInd w:val="0"/>
        <w:ind w:left="0" w:firstLine="567"/>
        <w:contextualSpacing/>
        <w:jc w:val="both"/>
        <w:rPr>
          <w:bCs/>
          <w:color w:val="000000"/>
        </w:rPr>
      </w:pPr>
      <w:r w:rsidRPr="007E4C30">
        <w:rPr>
          <w:bCs/>
          <w:color w:val="000000"/>
        </w:rPr>
        <w:t>8. Городская Администрация</w:t>
      </w:r>
      <w:r w:rsidR="0093434C" w:rsidRPr="007E4C30">
        <w:rPr>
          <w:bCs/>
          <w:color w:val="000000"/>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w:t>
      </w:r>
      <w:r w:rsidRPr="007E4C30">
        <w:rPr>
          <w:bCs/>
          <w:color w:val="000000"/>
        </w:rPr>
        <w:t xml:space="preserve">альному плану </w:t>
      </w:r>
      <w:r w:rsidR="00D575C9">
        <w:rPr>
          <w:bCs/>
          <w:color w:val="000000"/>
        </w:rPr>
        <w:t>города Мирного</w:t>
      </w:r>
      <w:r w:rsidR="0093434C" w:rsidRPr="007E4C30">
        <w:rPr>
          <w:bCs/>
          <w:color w:val="000000"/>
        </w:rPr>
        <w:t>, Схеме терр</w:t>
      </w:r>
      <w:r w:rsidRPr="007E4C30">
        <w:rPr>
          <w:bCs/>
          <w:color w:val="000000"/>
        </w:rPr>
        <w:t xml:space="preserve">иториального планирования </w:t>
      </w:r>
      <w:r w:rsidR="00987AD6" w:rsidRPr="007E4C30">
        <w:rPr>
          <w:bCs/>
          <w:color w:val="000000"/>
        </w:rPr>
        <w:t>муниципального образования</w:t>
      </w:r>
      <w:r w:rsidRPr="007E4C30">
        <w:rPr>
          <w:bCs/>
          <w:color w:val="000000"/>
        </w:rPr>
        <w:t xml:space="preserve"> «Мирнинский район»</w:t>
      </w:r>
      <w:r w:rsidR="00417210">
        <w:rPr>
          <w:bCs/>
          <w:color w:val="000000"/>
        </w:rPr>
        <w:t xml:space="preserve"> РС(Я</w:t>
      </w:r>
      <w:r w:rsidR="00593041" w:rsidRPr="007E4C30">
        <w:rPr>
          <w:bCs/>
          <w:color w:val="000000"/>
        </w:rPr>
        <w:t>)</w:t>
      </w:r>
      <w:r w:rsidR="003917A1" w:rsidRPr="007E4C30">
        <w:rPr>
          <w:bCs/>
          <w:color w:val="000000"/>
        </w:rPr>
        <w:t>, С</w:t>
      </w:r>
      <w:r w:rsidR="0093434C" w:rsidRPr="007E4C30">
        <w:rPr>
          <w:bCs/>
          <w:color w:val="000000"/>
        </w:rPr>
        <w:t xml:space="preserve">хемам территориального планирования </w:t>
      </w:r>
      <w:r w:rsidR="00A57848">
        <w:rPr>
          <w:bCs/>
          <w:color w:val="000000"/>
        </w:rPr>
        <w:t>РС(Я</w:t>
      </w:r>
      <w:r w:rsidRPr="007E4C30">
        <w:rPr>
          <w:bCs/>
          <w:color w:val="000000"/>
        </w:rPr>
        <w:t xml:space="preserve">) и </w:t>
      </w:r>
      <w:r w:rsidR="00A57848">
        <w:rPr>
          <w:bCs/>
          <w:color w:val="000000"/>
        </w:rPr>
        <w:t>РФ</w:t>
      </w:r>
      <w:r w:rsidR="0093434C" w:rsidRPr="007E4C30">
        <w:rPr>
          <w:bCs/>
          <w:color w:val="000000"/>
        </w:rPr>
        <w:t>.</w:t>
      </w:r>
    </w:p>
    <w:p w14:paraId="0AC8936D"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lastRenderedPageBreak/>
        <w:t xml:space="preserve">9. По результатам проверки, указанной в </w:t>
      </w:r>
      <w:r w:rsidR="0084225F" w:rsidRPr="007E4C30">
        <w:rPr>
          <w:bCs/>
          <w:color w:val="000000"/>
        </w:rPr>
        <w:t xml:space="preserve">части 8 настоящей статьи, городская Администрация </w:t>
      </w:r>
      <w:r w:rsidRPr="007E4C30">
        <w:rPr>
          <w:bCs/>
          <w:color w:val="000000"/>
        </w:rPr>
        <w:t xml:space="preserve">направляет проект о внесении изменений в Правила </w:t>
      </w:r>
      <w:r w:rsidR="00693F0F">
        <w:rPr>
          <w:bCs/>
          <w:color w:val="000000"/>
        </w:rPr>
        <w:t>Г</w:t>
      </w:r>
      <w:r w:rsidR="0084225F" w:rsidRPr="007E4C30">
        <w:rPr>
          <w:bCs/>
          <w:color w:val="000000"/>
        </w:rPr>
        <w:t xml:space="preserve">лаве </w:t>
      </w:r>
      <w:r w:rsidRPr="007E4C30">
        <w:rPr>
          <w:bCs/>
          <w:color w:val="000000"/>
        </w:rPr>
        <w:t>города или в случае обнаружения его несоответствия требованиям и документам, указанным в части 8 настоящей статьи, - в комиссию на доработку.</w:t>
      </w:r>
    </w:p>
    <w:p w14:paraId="4BCC679B" w14:textId="77777777" w:rsidR="0093434C" w:rsidRPr="007E4C30" w:rsidRDefault="0006009B" w:rsidP="00764DE4">
      <w:pPr>
        <w:pStyle w:val="a9"/>
        <w:autoSpaceDE w:val="0"/>
        <w:autoSpaceDN w:val="0"/>
        <w:adjustRightInd w:val="0"/>
        <w:ind w:left="0" w:firstLine="567"/>
        <w:contextualSpacing/>
        <w:jc w:val="both"/>
        <w:rPr>
          <w:bCs/>
          <w:color w:val="000000"/>
        </w:rPr>
      </w:pPr>
      <w:r w:rsidRPr="007E4C30">
        <w:rPr>
          <w:bCs/>
          <w:color w:val="000000"/>
        </w:rPr>
        <w:t xml:space="preserve">10. Глава </w:t>
      </w:r>
      <w:r w:rsidR="0093434C" w:rsidRPr="007E4C30">
        <w:rPr>
          <w:bCs/>
          <w:color w:val="000000"/>
        </w:rPr>
        <w:t>города при получении от город</w:t>
      </w:r>
      <w:r w:rsidRPr="007E4C30">
        <w:rPr>
          <w:bCs/>
          <w:color w:val="000000"/>
        </w:rPr>
        <w:t>ской Администрации</w:t>
      </w:r>
      <w:r w:rsidR="0093434C" w:rsidRPr="007E4C30">
        <w:rPr>
          <w:bCs/>
          <w:color w:val="000000"/>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7BAF892F"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11. Публичные слушания по проекту о внесении изменений в Правила проводятся комиссией в соответствии со </w:t>
      </w:r>
      <w:r w:rsidRPr="007E4C30">
        <w:rPr>
          <w:bCs/>
        </w:rPr>
        <w:t>статьей 1</w:t>
      </w:r>
      <w:r w:rsidR="00A44493" w:rsidRPr="007E4C30">
        <w:rPr>
          <w:bCs/>
        </w:rPr>
        <w:t>4</w:t>
      </w:r>
      <w:r w:rsidRPr="007E4C30">
        <w:rPr>
          <w:bCs/>
          <w:color w:val="000000"/>
        </w:rPr>
        <w:t xml:space="preserve"> настоящих Правил.</w:t>
      </w:r>
    </w:p>
    <w:p w14:paraId="182ED526"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12.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w:t>
      </w:r>
      <w:r w:rsidR="00276BE7">
        <w:rPr>
          <w:bCs/>
          <w:color w:val="000000"/>
        </w:rPr>
        <w:t>Г</w:t>
      </w:r>
      <w:r w:rsidR="000767ED" w:rsidRPr="007E4C30">
        <w:rPr>
          <w:bCs/>
          <w:color w:val="000000"/>
        </w:rPr>
        <w:t xml:space="preserve">лаве </w:t>
      </w:r>
      <w:r w:rsidRPr="007E4C30">
        <w:rPr>
          <w:bCs/>
          <w:color w:val="000000"/>
        </w:rPr>
        <w:t>горо</w:t>
      </w:r>
      <w:r w:rsidR="000767ED" w:rsidRPr="007E4C30">
        <w:rPr>
          <w:bCs/>
          <w:color w:val="000000"/>
        </w:rPr>
        <w:t>да</w:t>
      </w:r>
      <w:r w:rsidRPr="007E4C30">
        <w:rPr>
          <w:bCs/>
          <w:color w:val="000000"/>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57B3DD0F" w14:textId="77777777" w:rsidR="0093434C" w:rsidRPr="007E4C30" w:rsidRDefault="00C86F27" w:rsidP="00764DE4">
      <w:pPr>
        <w:pStyle w:val="a9"/>
        <w:autoSpaceDE w:val="0"/>
        <w:autoSpaceDN w:val="0"/>
        <w:adjustRightInd w:val="0"/>
        <w:ind w:left="0" w:firstLine="567"/>
        <w:contextualSpacing/>
        <w:jc w:val="both"/>
        <w:rPr>
          <w:bCs/>
          <w:color w:val="000000"/>
        </w:rPr>
      </w:pPr>
      <w:r w:rsidRPr="007E4C30">
        <w:rPr>
          <w:bCs/>
          <w:color w:val="000000"/>
        </w:rPr>
        <w:t xml:space="preserve">13. Глава города </w:t>
      </w:r>
      <w:r w:rsidR="0093434C" w:rsidRPr="007E4C30">
        <w:rPr>
          <w:bCs/>
          <w:color w:val="000000"/>
        </w:rPr>
        <w:t xml:space="preserve">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w:t>
      </w:r>
      <w:r w:rsidR="00D12325">
        <w:rPr>
          <w:bCs/>
          <w:color w:val="000000"/>
        </w:rPr>
        <w:t xml:space="preserve">ГС </w:t>
      </w:r>
      <w:r w:rsidR="0093434C" w:rsidRPr="007E4C30">
        <w:rPr>
          <w:bCs/>
          <w:color w:val="000000"/>
        </w:rPr>
        <w:t>или об отклонении проекта о внесении изменений в Правила и о направлении его на доработку с указанием даты его повторного представления.</w:t>
      </w:r>
    </w:p>
    <w:p w14:paraId="2A346284" w14:textId="77777777" w:rsidR="0093434C" w:rsidRPr="007E4C30" w:rsidRDefault="0093434C" w:rsidP="00764DE4">
      <w:pPr>
        <w:pStyle w:val="a9"/>
        <w:autoSpaceDE w:val="0"/>
        <w:autoSpaceDN w:val="0"/>
        <w:adjustRightInd w:val="0"/>
        <w:ind w:left="0" w:firstLine="567"/>
        <w:contextualSpacing/>
        <w:jc w:val="both"/>
        <w:rPr>
          <w:bCs/>
          <w:color w:val="000000"/>
        </w:rPr>
      </w:pPr>
    </w:p>
    <w:p w14:paraId="36B4222B" w14:textId="77777777" w:rsidR="0093434C" w:rsidRPr="007E4C30" w:rsidRDefault="0093434C" w:rsidP="0096331E">
      <w:pPr>
        <w:pStyle w:val="a0"/>
      </w:pPr>
      <w:bookmarkStart w:id="35" w:name="_Toc151467087"/>
      <w:r w:rsidRPr="007E4C30">
        <w:t>Порядок утверждения проекта о внесении изменений в Правила</w:t>
      </w:r>
      <w:bookmarkEnd w:id="35"/>
    </w:p>
    <w:p w14:paraId="378F98A6" w14:textId="77777777" w:rsidR="00334F3C" w:rsidRPr="007E4C30" w:rsidRDefault="00334F3C" w:rsidP="00334F3C">
      <w:pPr>
        <w:pStyle w:val="a9"/>
        <w:autoSpaceDE w:val="0"/>
        <w:autoSpaceDN w:val="0"/>
        <w:adjustRightInd w:val="0"/>
        <w:ind w:left="0"/>
        <w:contextualSpacing/>
        <w:jc w:val="center"/>
        <w:rPr>
          <w:bCs/>
          <w:color w:val="000000"/>
        </w:rPr>
      </w:pPr>
    </w:p>
    <w:p w14:paraId="1ADFE7A8"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Проект о внесении изменений в Правила утверждается</w:t>
      </w:r>
      <w:r w:rsidR="00044D06">
        <w:rPr>
          <w:bCs/>
          <w:color w:val="000000"/>
        </w:rPr>
        <w:t xml:space="preserve"> ГС</w:t>
      </w:r>
      <w:r w:rsidRPr="007E4C30">
        <w:rPr>
          <w:bCs/>
          <w:color w:val="000000"/>
        </w:rPr>
        <w:t>.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14:paraId="1AC6D939"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2. </w:t>
      </w:r>
      <w:r w:rsidR="00DB2BC8">
        <w:rPr>
          <w:bCs/>
          <w:color w:val="000000"/>
        </w:rPr>
        <w:t>ГС</w:t>
      </w:r>
      <w:r w:rsidRPr="007E4C30">
        <w:rPr>
          <w:bCs/>
          <w:color w:val="000000"/>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DB2BC8">
        <w:rPr>
          <w:bCs/>
          <w:color w:val="000000"/>
        </w:rPr>
        <w:t>Г</w:t>
      </w:r>
      <w:r w:rsidR="00CD7D1A" w:rsidRPr="007E4C30">
        <w:rPr>
          <w:bCs/>
          <w:color w:val="000000"/>
        </w:rPr>
        <w:t xml:space="preserve">лаве </w:t>
      </w:r>
      <w:r w:rsidRPr="007E4C30">
        <w:rPr>
          <w:bCs/>
          <w:color w:val="000000"/>
        </w:rPr>
        <w:t>города на доработку в соответствии с результатами публичных слушаний по указанному проекту.</w:t>
      </w:r>
    </w:p>
    <w:p w14:paraId="5988143B" w14:textId="77777777" w:rsidR="0093434C" w:rsidRDefault="0093434C" w:rsidP="00764DE4">
      <w:pPr>
        <w:pStyle w:val="a9"/>
        <w:autoSpaceDE w:val="0"/>
        <w:autoSpaceDN w:val="0"/>
        <w:adjustRightInd w:val="0"/>
        <w:ind w:left="0" w:firstLine="567"/>
        <w:contextualSpacing/>
        <w:jc w:val="both"/>
        <w:rPr>
          <w:bCs/>
          <w:color w:val="000000"/>
        </w:rPr>
      </w:pPr>
      <w:r w:rsidRPr="007E4C30">
        <w:rPr>
          <w:bCs/>
          <w:color w:val="000000"/>
        </w:rPr>
        <w:t>3. Проект о внесении изменений в Правила подлежит опубликованию в</w:t>
      </w:r>
      <w:r w:rsidR="00EB4610" w:rsidRPr="007E4C30">
        <w:rPr>
          <w:bCs/>
          <w:color w:val="000000"/>
        </w:rPr>
        <w:t xml:space="preserve"> порядке, установленном </w:t>
      </w:r>
      <w:r w:rsidR="003C4AAB" w:rsidRPr="007E4C30">
        <w:rPr>
          <w:bCs/>
          <w:color w:val="000000"/>
        </w:rPr>
        <w:t xml:space="preserve">Уставом </w:t>
      </w:r>
      <w:r w:rsidR="00932960">
        <w:rPr>
          <w:bCs/>
          <w:color w:val="000000"/>
        </w:rPr>
        <w:t xml:space="preserve">МО </w:t>
      </w:r>
      <w:r w:rsidR="003C4AAB" w:rsidRPr="007E4C30">
        <w:rPr>
          <w:bCs/>
          <w:color w:val="000000"/>
        </w:rPr>
        <w:t>«Город Мирный» Мирнинского района РС</w:t>
      </w:r>
      <w:r w:rsidR="00932960">
        <w:rPr>
          <w:bCs/>
          <w:color w:val="000000"/>
        </w:rPr>
        <w:t>(Я</w:t>
      </w:r>
      <w:r w:rsidR="003C4AAB" w:rsidRPr="007E4C30">
        <w:rPr>
          <w:bCs/>
          <w:color w:val="000000"/>
        </w:rPr>
        <w:t>)</w:t>
      </w:r>
      <w:r w:rsidR="00EB4610" w:rsidRPr="007E4C30">
        <w:rPr>
          <w:bCs/>
          <w:color w:val="000000"/>
        </w:rPr>
        <w:t>,</w:t>
      </w:r>
      <w:r w:rsidRPr="007E4C30">
        <w:rPr>
          <w:bCs/>
          <w:color w:val="000000"/>
        </w:rPr>
        <w:t xml:space="preserve"> и размеща</w:t>
      </w:r>
      <w:r w:rsidR="00EB4610" w:rsidRPr="007E4C30">
        <w:rPr>
          <w:bCs/>
          <w:color w:val="000000"/>
        </w:rPr>
        <w:t>ется на официальном сайте городской Администрации</w:t>
      </w:r>
      <w:r w:rsidR="00987AD6" w:rsidRPr="007E4C30">
        <w:rPr>
          <w:bCs/>
          <w:color w:val="000000"/>
        </w:rPr>
        <w:t xml:space="preserve"> в сети «Интернет»</w:t>
      </w:r>
      <w:r w:rsidR="00961890" w:rsidRPr="007E4C30">
        <w:rPr>
          <w:bCs/>
          <w:color w:val="000000"/>
        </w:rPr>
        <w:t>.</w:t>
      </w:r>
    </w:p>
    <w:p w14:paraId="547D01EF" w14:textId="77777777" w:rsidR="00282C46" w:rsidRPr="006040B0" w:rsidRDefault="006040B0" w:rsidP="006040B0">
      <w:pPr>
        <w:pStyle w:val="a9"/>
        <w:autoSpaceDE w:val="0"/>
        <w:autoSpaceDN w:val="0"/>
        <w:adjustRightInd w:val="0"/>
        <w:contextualSpacing/>
        <w:jc w:val="both"/>
        <w:rPr>
          <w:bCs/>
          <w:color w:val="000000"/>
        </w:rPr>
      </w:pPr>
      <w:r>
        <w:rPr>
          <w:bCs/>
          <w:color w:val="000000"/>
        </w:rPr>
        <w:br w:type="page"/>
      </w:r>
    </w:p>
    <w:p w14:paraId="5AC01A3F" w14:textId="77777777" w:rsidR="0093434C" w:rsidRPr="007E4C30" w:rsidRDefault="0093434C" w:rsidP="0096331E">
      <w:pPr>
        <w:pStyle w:val="3"/>
      </w:pPr>
      <w:bookmarkStart w:id="36" w:name="_Toc151467088"/>
      <w:r w:rsidRPr="007E4C30">
        <w:lastRenderedPageBreak/>
        <w:t>ГЛАВА 7. РЕЗЕРВИРОВАНИЕ ЗЕМЕЛЬ И ИЗЪЯТИЕ, В ТОМ ЧИСЛЕ ПУТЕМ ВЫКУПА, ЗЕМЕЛЬНЫХ УЧАСТКОВ ДЛЯ МУНИЦИПАЛЬНЫХ НУЖД</w:t>
      </w:r>
      <w:bookmarkEnd w:id="36"/>
    </w:p>
    <w:p w14:paraId="16BBB65C" w14:textId="77777777" w:rsidR="0093434C" w:rsidRPr="007E4C30" w:rsidRDefault="0093434C" w:rsidP="00EB4610">
      <w:pPr>
        <w:pStyle w:val="a9"/>
        <w:autoSpaceDE w:val="0"/>
        <w:autoSpaceDN w:val="0"/>
        <w:adjustRightInd w:val="0"/>
        <w:ind w:left="0"/>
        <w:contextualSpacing/>
        <w:jc w:val="center"/>
        <w:rPr>
          <w:b/>
          <w:bCs/>
          <w:color w:val="000000"/>
        </w:rPr>
      </w:pPr>
    </w:p>
    <w:p w14:paraId="3A4FA83C" w14:textId="77777777" w:rsidR="0093434C" w:rsidRPr="007E4C30" w:rsidRDefault="0093434C" w:rsidP="0096331E">
      <w:pPr>
        <w:pStyle w:val="a0"/>
      </w:pPr>
      <w:bookmarkStart w:id="37" w:name="_Toc151467089"/>
      <w:r w:rsidRPr="007E4C30">
        <w:t>Резервирование земель для муниципальных нужд</w:t>
      </w:r>
      <w:bookmarkEnd w:id="37"/>
    </w:p>
    <w:p w14:paraId="1CF5E436" w14:textId="77777777" w:rsidR="00EB4610" w:rsidRPr="007E4C30" w:rsidRDefault="00EB4610" w:rsidP="0093434C">
      <w:pPr>
        <w:pStyle w:val="a9"/>
        <w:autoSpaceDE w:val="0"/>
        <w:autoSpaceDN w:val="0"/>
        <w:adjustRightInd w:val="0"/>
        <w:ind w:left="0"/>
        <w:contextualSpacing/>
        <w:jc w:val="both"/>
        <w:rPr>
          <w:bCs/>
          <w:color w:val="000000"/>
        </w:rPr>
      </w:pPr>
    </w:p>
    <w:p w14:paraId="20409A00"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Резервирование земель для муниципальных нужд осуществляется в соответствии со статьей 70.1 Земельн</w:t>
      </w:r>
      <w:r w:rsidR="00894CB2">
        <w:rPr>
          <w:bCs/>
          <w:color w:val="000000"/>
        </w:rPr>
        <w:t>ого кодекса РФ</w:t>
      </w:r>
      <w:r w:rsidRPr="007E4C30">
        <w:rPr>
          <w:bCs/>
          <w:color w:val="000000"/>
        </w:rPr>
        <w:t>.</w:t>
      </w:r>
    </w:p>
    <w:p w14:paraId="6960B62F" w14:textId="77777777" w:rsidR="005C68EF" w:rsidRPr="007E4C30" w:rsidRDefault="0093434C" w:rsidP="00764DE4">
      <w:pPr>
        <w:pStyle w:val="ConsPlusNormal"/>
        <w:ind w:firstLine="567"/>
        <w:jc w:val="both"/>
        <w:rPr>
          <w:rFonts w:ascii="Times New Roman" w:hAnsi="Times New Roman" w:cs="Times New Roman"/>
          <w:sz w:val="24"/>
          <w:szCs w:val="24"/>
        </w:rPr>
      </w:pPr>
      <w:r w:rsidRPr="007E4C30">
        <w:rPr>
          <w:rFonts w:ascii="Times New Roman" w:hAnsi="Times New Roman" w:cs="Times New Roman"/>
          <w:bCs/>
          <w:color w:val="000000"/>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w:t>
      </w:r>
      <w:r w:rsidR="00130400" w:rsidRPr="007E4C30">
        <w:rPr>
          <w:rFonts w:ascii="Times New Roman" w:hAnsi="Times New Roman" w:cs="Times New Roman"/>
          <w:bCs/>
          <w:color w:val="000000"/>
          <w:sz w:val="24"/>
          <w:szCs w:val="24"/>
        </w:rPr>
        <w:t xml:space="preserve">территорий, </w:t>
      </w:r>
      <w:r w:rsidRPr="007E4C30">
        <w:rPr>
          <w:rFonts w:ascii="Times New Roman" w:hAnsi="Times New Roman" w:cs="Times New Roman"/>
          <w:bCs/>
          <w:color w:val="000000"/>
          <w:sz w:val="24"/>
          <w:szCs w:val="24"/>
        </w:rPr>
        <w:t>необходимых в соответствии с федеральными законами для обеспечен</w:t>
      </w:r>
      <w:r w:rsidR="00130400" w:rsidRPr="007E4C30">
        <w:rPr>
          <w:rFonts w:ascii="Times New Roman" w:hAnsi="Times New Roman" w:cs="Times New Roman"/>
          <w:bCs/>
          <w:color w:val="000000"/>
          <w:sz w:val="24"/>
          <w:szCs w:val="24"/>
        </w:rPr>
        <w:t>ия муниципальных нужд</w:t>
      </w:r>
      <w:r w:rsidRPr="007E4C30">
        <w:rPr>
          <w:rFonts w:ascii="Times New Roman" w:hAnsi="Times New Roman" w:cs="Times New Roman"/>
          <w:bCs/>
          <w:color w:val="000000"/>
          <w:sz w:val="24"/>
          <w:szCs w:val="24"/>
        </w:rPr>
        <w:t>.</w:t>
      </w:r>
      <w:r w:rsidR="005C68EF" w:rsidRPr="007E4C30">
        <w:rPr>
          <w:rFonts w:ascii="Times New Roman" w:hAnsi="Times New Roman" w:cs="Times New Roman"/>
          <w:sz w:val="24"/>
          <w:szCs w:val="24"/>
        </w:rPr>
        <w:t xml:space="preserve"> </w:t>
      </w:r>
    </w:p>
    <w:p w14:paraId="3E3A0E27" w14:textId="77777777" w:rsidR="00C42940" w:rsidRPr="007E4C30" w:rsidRDefault="00C42940" w:rsidP="00764DE4">
      <w:pPr>
        <w:pStyle w:val="a9"/>
        <w:autoSpaceDE w:val="0"/>
        <w:autoSpaceDN w:val="0"/>
        <w:adjustRightInd w:val="0"/>
        <w:ind w:left="0" w:firstLine="567"/>
        <w:contextualSpacing/>
        <w:jc w:val="both"/>
        <w:rPr>
          <w:bCs/>
          <w:color w:val="000000"/>
        </w:rPr>
      </w:pPr>
      <w:r w:rsidRPr="007E4C30">
        <w:rPr>
          <w:bCs/>
          <w:color w:val="000000"/>
        </w:rPr>
        <w:t xml:space="preserve">3. Решение о резервировании земель для муниципальных нужд принимает городская Администрация в соответствии </w:t>
      </w:r>
      <w:r w:rsidRPr="007E4C30">
        <w:rPr>
          <w:bCs/>
        </w:rPr>
        <w:t xml:space="preserve">с пунктом 5 статьи </w:t>
      </w:r>
      <w:r w:rsidR="00A44493" w:rsidRPr="007E4C30">
        <w:rPr>
          <w:bCs/>
        </w:rPr>
        <w:t>6</w:t>
      </w:r>
      <w:r w:rsidRPr="007E4C30">
        <w:rPr>
          <w:bCs/>
        </w:rPr>
        <w:t xml:space="preserve"> настоящих</w:t>
      </w:r>
      <w:r w:rsidRPr="007E4C30">
        <w:rPr>
          <w:bCs/>
          <w:color w:val="000000"/>
        </w:rPr>
        <w:t xml:space="preserve"> Правил.</w:t>
      </w:r>
    </w:p>
    <w:p w14:paraId="543DC948" w14:textId="77777777" w:rsidR="0093434C" w:rsidRPr="007E4C30" w:rsidRDefault="00C42940" w:rsidP="00764DE4">
      <w:pPr>
        <w:pStyle w:val="a9"/>
        <w:autoSpaceDE w:val="0"/>
        <w:autoSpaceDN w:val="0"/>
        <w:adjustRightInd w:val="0"/>
        <w:ind w:left="0" w:firstLine="567"/>
        <w:contextualSpacing/>
        <w:jc w:val="both"/>
        <w:rPr>
          <w:bCs/>
          <w:color w:val="000000"/>
        </w:rPr>
      </w:pPr>
      <w:r w:rsidRPr="007E4C30">
        <w:rPr>
          <w:bCs/>
          <w:color w:val="000000"/>
        </w:rPr>
        <w:t>4</w:t>
      </w:r>
      <w:r w:rsidR="0093434C" w:rsidRPr="007E4C30">
        <w:rPr>
          <w:bCs/>
          <w:color w:val="000000"/>
        </w:rPr>
        <w:t>. Порядок резервирования земель для муниципальных нужд определяется Пра</w:t>
      </w:r>
      <w:r w:rsidR="00970D2A">
        <w:rPr>
          <w:bCs/>
          <w:color w:val="000000"/>
        </w:rPr>
        <w:t>вительством РФ</w:t>
      </w:r>
      <w:r w:rsidR="0093434C" w:rsidRPr="007E4C30">
        <w:rPr>
          <w:bCs/>
          <w:color w:val="000000"/>
        </w:rPr>
        <w:t>.</w:t>
      </w:r>
    </w:p>
    <w:p w14:paraId="615FA433" w14:textId="77777777" w:rsidR="0093434C" w:rsidRPr="007E4C30" w:rsidRDefault="0093434C" w:rsidP="0096331E">
      <w:pPr>
        <w:pStyle w:val="a0"/>
      </w:pPr>
      <w:bookmarkStart w:id="38" w:name="_Toc151467090"/>
      <w:r w:rsidRPr="007E4C30">
        <w:t>Изъятие, в том числе путем выкупа, земельных участков для муниципальных нужд</w:t>
      </w:r>
      <w:bookmarkEnd w:id="38"/>
    </w:p>
    <w:p w14:paraId="2D2B1896" w14:textId="77777777" w:rsidR="0096331E" w:rsidRDefault="0096331E" w:rsidP="00C403B9">
      <w:pPr>
        <w:pStyle w:val="a9"/>
        <w:autoSpaceDE w:val="0"/>
        <w:autoSpaceDN w:val="0"/>
        <w:adjustRightInd w:val="0"/>
        <w:ind w:left="0" w:firstLine="426"/>
        <w:contextualSpacing/>
        <w:jc w:val="both"/>
        <w:rPr>
          <w:bCs/>
          <w:color w:val="000000"/>
        </w:rPr>
      </w:pPr>
    </w:p>
    <w:p w14:paraId="695B0716"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1. Изъятие, в том числе путем выкупа, земельных участков для муниципальных нужд осуществляется в случаях, предусмотренных статьей 49 Земельного кодекса Р</w:t>
      </w:r>
      <w:r w:rsidR="00A44A7D">
        <w:rPr>
          <w:bCs/>
          <w:color w:val="000000"/>
        </w:rPr>
        <w:t>Ф</w:t>
      </w:r>
      <w:r w:rsidRPr="007E4C30">
        <w:rPr>
          <w:bCs/>
          <w:color w:val="000000"/>
        </w:rPr>
        <w:t>.</w:t>
      </w:r>
    </w:p>
    <w:p w14:paraId="642BB39A" w14:textId="77777777" w:rsidR="0093434C" w:rsidRPr="007E4C30" w:rsidRDefault="0093434C" w:rsidP="00764DE4">
      <w:pPr>
        <w:pStyle w:val="a9"/>
        <w:autoSpaceDE w:val="0"/>
        <w:autoSpaceDN w:val="0"/>
        <w:adjustRightInd w:val="0"/>
        <w:ind w:left="0" w:firstLine="567"/>
        <w:contextualSpacing/>
        <w:jc w:val="both"/>
        <w:rPr>
          <w:bCs/>
          <w:color w:val="000000"/>
        </w:rPr>
      </w:pPr>
      <w:r w:rsidRPr="007E4C30">
        <w:rPr>
          <w:bCs/>
          <w:color w:val="000000"/>
        </w:rPr>
        <w:t>2. Решение об изъятии, в том числе путем выкупа, земельных участков для муниципальных нужд принимает</w:t>
      </w:r>
      <w:r w:rsidR="005D1781" w:rsidRPr="007E4C30">
        <w:rPr>
          <w:bCs/>
          <w:color w:val="000000"/>
        </w:rPr>
        <w:t>ся</w:t>
      </w:r>
      <w:r w:rsidRPr="007E4C30">
        <w:rPr>
          <w:bCs/>
          <w:color w:val="000000"/>
        </w:rPr>
        <w:t xml:space="preserve"> </w:t>
      </w:r>
      <w:r w:rsidR="00176067" w:rsidRPr="007E4C30">
        <w:rPr>
          <w:bCs/>
          <w:color w:val="000000"/>
        </w:rPr>
        <w:t>городск</w:t>
      </w:r>
      <w:r w:rsidR="005D1781" w:rsidRPr="007E4C30">
        <w:rPr>
          <w:bCs/>
          <w:color w:val="000000"/>
        </w:rPr>
        <w:t>ой</w:t>
      </w:r>
      <w:r w:rsidR="00176067" w:rsidRPr="007E4C30">
        <w:rPr>
          <w:bCs/>
          <w:color w:val="000000"/>
        </w:rPr>
        <w:t xml:space="preserve"> Администраци</w:t>
      </w:r>
      <w:r w:rsidR="005D1781" w:rsidRPr="007E4C30">
        <w:rPr>
          <w:bCs/>
          <w:color w:val="000000"/>
        </w:rPr>
        <w:t>ей</w:t>
      </w:r>
      <w:r w:rsidR="00176067" w:rsidRPr="007E4C30">
        <w:rPr>
          <w:bCs/>
          <w:color w:val="000000"/>
        </w:rPr>
        <w:t xml:space="preserve"> </w:t>
      </w:r>
      <w:r w:rsidRPr="007E4C30">
        <w:rPr>
          <w:bCs/>
          <w:color w:val="000000"/>
        </w:rPr>
        <w:t xml:space="preserve">в соответствии с </w:t>
      </w:r>
      <w:r w:rsidRPr="007E4C30">
        <w:rPr>
          <w:bCs/>
        </w:rPr>
        <w:t xml:space="preserve">пунктом 5 статьи </w:t>
      </w:r>
      <w:r w:rsidR="00A44493" w:rsidRPr="007E4C30">
        <w:rPr>
          <w:bCs/>
        </w:rPr>
        <w:t>6</w:t>
      </w:r>
      <w:r w:rsidRPr="007E4C30">
        <w:rPr>
          <w:bCs/>
          <w:color w:val="000000"/>
        </w:rPr>
        <w:t xml:space="preserve"> настоящих Правил.</w:t>
      </w:r>
    </w:p>
    <w:p w14:paraId="7B960843" w14:textId="77777777" w:rsidR="006040B0" w:rsidRDefault="0093434C" w:rsidP="00764DE4">
      <w:pPr>
        <w:pStyle w:val="a9"/>
        <w:autoSpaceDE w:val="0"/>
        <w:autoSpaceDN w:val="0"/>
        <w:adjustRightInd w:val="0"/>
        <w:ind w:left="0" w:firstLine="567"/>
        <w:contextualSpacing/>
        <w:jc w:val="both"/>
        <w:rPr>
          <w:bCs/>
          <w:color w:val="000000"/>
        </w:rPr>
      </w:pPr>
      <w:r w:rsidRPr="007E4C30">
        <w:rPr>
          <w:bCs/>
          <w:color w:val="000000"/>
        </w:rPr>
        <w:t xml:space="preserve">3. Порядок </w:t>
      </w:r>
      <w:r w:rsidR="00C42940" w:rsidRPr="007E4C30">
        <w:rPr>
          <w:bCs/>
          <w:color w:val="000000"/>
        </w:rPr>
        <w:t>изъятия земельных участков для муниципальных нужд определяется Главой VII.1. Земельн</w:t>
      </w:r>
      <w:r w:rsidR="001F7ABC">
        <w:rPr>
          <w:bCs/>
          <w:color w:val="000000"/>
        </w:rPr>
        <w:t>ого кодекса РФ</w:t>
      </w:r>
      <w:r w:rsidR="00C42940" w:rsidRPr="007E4C30">
        <w:rPr>
          <w:bCs/>
          <w:color w:val="000000"/>
        </w:rPr>
        <w:t>.</w:t>
      </w:r>
    </w:p>
    <w:p w14:paraId="45C7F311" w14:textId="77777777" w:rsidR="00615094" w:rsidRPr="007E4C30" w:rsidRDefault="006040B0" w:rsidP="006040B0">
      <w:pPr>
        <w:pStyle w:val="a9"/>
        <w:autoSpaceDE w:val="0"/>
        <w:autoSpaceDN w:val="0"/>
        <w:adjustRightInd w:val="0"/>
        <w:contextualSpacing/>
        <w:jc w:val="both"/>
        <w:rPr>
          <w:bCs/>
          <w:color w:val="000000"/>
        </w:rPr>
      </w:pPr>
      <w:r>
        <w:rPr>
          <w:bCs/>
          <w:color w:val="000000"/>
        </w:rPr>
        <w:br w:type="page"/>
      </w:r>
    </w:p>
    <w:p w14:paraId="22C4AF6A" w14:textId="77777777" w:rsidR="007C0D6A" w:rsidRPr="007E4C30" w:rsidRDefault="004852DC" w:rsidP="0096331E">
      <w:pPr>
        <w:pStyle w:val="3"/>
      </w:pPr>
      <w:bookmarkStart w:id="39" w:name="_Toc151467091"/>
      <w:r w:rsidRPr="007E4C30">
        <w:lastRenderedPageBreak/>
        <w:t xml:space="preserve">ГЛАВА 8. </w:t>
      </w:r>
      <w:r w:rsidR="007C0D6A" w:rsidRPr="007E4C30">
        <w:t>КАРТА ГРАДОСТРОИТЕЛЬНОГО ЗОНИРОВАНИЯ</w:t>
      </w:r>
      <w:bookmarkEnd w:id="39"/>
    </w:p>
    <w:p w14:paraId="6E8A3FFC" w14:textId="77777777" w:rsidR="004852DC" w:rsidRPr="007E4C30" w:rsidRDefault="004852DC" w:rsidP="004852DC">
      <w:pPr>
        <w:pStyle w:val="a9"/>
        <w:autoSpaceDE w:val="0"/>
        <w:autoSpaceDN w:val="0"/>
        <w:adjustRightInd w:val="0"/>
        <w:ind w:left="0"/>
        <w:contextualSpacing/>
        <w:jc w:val="center"/>
        <w:rPr>
          <w:b/>
          <w:bCs/>
          <w:color w:val="000000"/>
        </w:rPr>
      </w:pPr>
    </w:p>
    <w:p w14:paraId="48C59584" w14:textId="77777777" w:rsidR="00D21963" w:rsidRDefault="0093434C" w:rsidP="0096331E">
      <w:pPr>
        <w:pStyle w:val="a0"/>
      </w:pPr>
      <w:r w:rsidRPr="007E4C30">
        <w:t xml:space="preserve"> </w:t>
      </w:r>
      <w:bookmarkStart w:id="40" w:name="_Toc151467092"/>
      <w:r w:rsidR="007C0D6A" w:rsidRPr="007E4C30">
        <w:t>Виды, состав и кодовое обозначение территориальных зон, установленных на карте градостроительного зонирования территории</w:t>
      </w:r>
      <w:bookmarkEnd w:id="40"/>
      <w:r w:rsidR="007C0D6A" w:rsidRPr="007E4C30">
        <w:t xml:space="preserve"> </w:t>
      </w:r>
    </w:p>
    <w:p w14:paraId="5F05C33D" w14:textId="77777777" w:rsidR="004852DC" w:rsidRPr="007E4C30" w:rsidRDefault="00593041" w:rsidP="00D21963">
      <w:pPr>
        <w:pStyle w:val="a0"/>
        <w:numPr>
          <w:ilvl w:val="0"/>
          <w:numId w:val="0"/>
        </w:numPr>
        <w:ind w:left="595"/>
      </w:pPr>
      <w:bookmarkStart w:id="41" w:name="_Toc151467093"/>
      <w:r w:rsidRPr="007E4C30">
        <w:t>МО «Город Мирный»</w:t>
      </w:r>
      <w:bookmarkEnd w:id="41"/>
    </w:p>
    <w:p w14:paraId="7B1FF6A4" w14:textId="77777777" w:rsidR="00362BF3" w:rsidRPr="007E4C30" w:rsidRDefault="00362BF3" w:rsidP="007C0D6A">
      <w:pPr>
        <w:pStyle w:val="a9"/>
        <w:autoSpaceDE w:val="0"/>
        <w:autoSpaceDN w:val="0"/>
        <w:adjustRightInd w:val="0"/>
        <w:ind w:left="0"/>
        <w:contextualSpacing/>
        <w:jc w:val="center"/>
        <w:rPr>
          <w:bCs/>
          <w:color w:val="000000"/>
        </w:rPr>
      </w:pPr>
    </w:p>
    <w:p w14:paraId="1445D89C" w14:textId="77777777" w:rsidR="004852DC" w:rsidRPr="007E4C30" w:rsidRDefault="00362BF3" w:rsidP="00273F0A">
      <w:pPr>
        <w:pStyle w:val="a9"/>
        <w:numPr>
          <w:ilvl w:val="0"/>
          <w:numId w:val="1"/>
        </w:numPr>
        <w:autoSpaceDE w:val="0"/>
        <w:autoSpaceDN w:val="0"/>
        <w:adjustRightInd w:val="0"/>
        <w:ind w:left="0" w:firstLine="567"/>
        <w:contextualSpacing/>
        <w:jc w:val="both"/>
        <w:rPr>
          <w:bCs/>
          <w:color w:val="000000"/>
        </w:rPr>
      </w:pPr>
      <w:r w:rsidRPr="007E4C30">
        <w:rPr>
          <w:bCs/>
          <w:color w:val="000000"/>
        </w:rPr>
        <w:t>На карте градостроительного зонирования устанавливаются границы территориальных зон, которые отвечают требованиям принадлежности каждого земельного участка только</w:t>
      </w:r>
      <w:r w:rsidR="00780E47" w:rsidRPr="007E4C30">
        <w:rPr>
          <w:bCs/>
          <w:color w:val="000000"/>
        </w:rPr>
        <w:t xml:space="preserve"> к </w:t>
      </w:r>
      <w:r w:rsidR="00F86089" w:rsidRPr="007E4C30">
        <w:rPr>
          <w:bCs/>
          <w:color w:val="000000"/>
        </w:rPr>
        <w:t>одной территориальной зоне.</w:t>
      </w:r>
    </w:p>
    <w:p w14:paraId="569382DB" w14:textId="77777777" w:rsidR="001D1A3E" w:rsidRPr="007E4C30" w:rsidRDefault="001D1A3E" w:rsidP="00273F0A">
      <w:pPr>
        <w:pStyle w:val="a9"/>
        <w:numPr>
          <w:ilvl w:val="0"/>
          <w:numId w:val="1"/>
        </w:numPr>
        <w:autoSpaceDE w:val="0"/>
        <w:autoSpaceDN w:val="0"/>
        <w:adjustRightInd w:val="0"/>
        <w:ind w:left="0" w:firstLine="567"/>
        <w:contextualSpacing/>
        <w:jc w:val="both"/>
        <w:rPr>
          <w:bCs/>
          <w:color w:val="000000"/>
        </w:rPr>
      </w:pPr>
      <w:r w:rsidRPr="007E4C30">
        <w:rPr>
          <w:bCs/>
          <w:color w:val="000000"/>
        </w:rPr>
        <w:t xml:space="preserve">На карте градостроительного зонирования отображаются границы зон с особыми условиями использования территорий, </w:t>
      </w:r>
      <w:r w:rsidR="00787A3C" w:rsidRPr="007E4C30">
        <w:rPr>
          <w:bCs/>
          <w:color w:val="000000"/>
        </w:rPr>
        <w:t xml:space="preserve">в пределах которых действуют </w:t>
      </w:r>
      <w:r w:rsidR="00787A3C" w:rsidRPr="00273F0A">
        <w:rPr>
          <w:bCs/>
          <w:color w:val="000000"/>
        </w:rPr>
        <w:t>ограничения</w:t>
      </w:r>
      <w:r w:rsidR="00FB7F8D" w:rsidRPr="00273F0A">
        <w:rPr>
          <w:bCs/>
          <w:color w:val="000000"/>
        </w:rPr>
        <w:t xml:space="preserve"> (статья </w:t>
      </w:r>
      <w:r w:rsidR="00E61E50" w:rsidRPr="00273F0A">
        <w:rPr>
          <w:bCs/>
          <w:color w:val="000000"/>
        </w:rPr>
        <w:t>49</w:t>
      </w:r>
      <w:r w:rsidR="009B429E" w:rsidRPr="00273F0A">
        <w:rPr>
          <w:bCs/>
          <w:color w:val="000000"/>
        </w:rPr>
        <w:t xml:space="preserve"> </w:t>
      </w:r>
      <w:r w:rsidR="00FB7F8D" w:rsidRPr="00273F0A">
        <w:rPr>
          <w:bCs/>
          <w:color w:val="000000"/>
        </w:rPr>
        <w:t>настоящих Правил)</w:t>
      </w:r>
      <w:r w:rsidR="00787A3C" w:rsidRPr="00273F0A">
        <w:rPr>
          <w:bCs/>
          <w:color w:val="000000"/>
        </w:rPr>
        <w:t>, с учетом которых определяются функциональное назначение и инт</w:t>
      </w:r>
      <w:r w:rsidR="00787A3C" w:rsidRPr="007E4C30">
        <w:rPr>
          <w:bCs/>
          <w:color w:val="000000"/>
        </w:rPr>
        <w:t xml:space="preserve">енсивность использования территории, а также </w:t>
      </w:r>
      <w:r w:rsidRPr="007E4C30">
        <w:rPr>
          <w:bCs/>
          <w:color w:val="000000"/>
        </w:rPr>
        <w:t>границы территорий</w:t>
      </w:r>
      <w:r w:rsidR="00C403B9" w:rsidRPr="007E4C30">
        <w:rPr>
          <w:bCs/>
          <w:color w:val="000000"/>
        </w:rPr>
        <w:t xml:space="preserve"> объектов культурного наследия.</w:t>
      </w:r>
    </w:p>
    <w:p w14:paraId="740FEF83" w14:textId="77777777" w:rsidR="00DA10BD" w:rsidRDefault="00DA10BD" w:rsidP="00273F0A">
      <w:pPr>
        <w:pStyle w:val="a9"/>
        <w:numPr>
          <w:ilvl w:val="0"/>
          <w:numId w:val="1"/>
        </w:numPr>
        <w:autoSpaceDE w:val="0"/>
        <w:autoSpaceDN w:val="0"/>
        <w:adjustRightInd w:val="0"/>
        <w:ind w:left="0" w:firstLine="567"/>
        <w:contextualSpacing/>
        <w:jc w:val="both"/>
        <w:rPr>
          <w:bCs/>
          <w:color w:val="000000"/>
        </w:rPr>
      </w:pPr>
      <w:r w:rsidRPr="007E4C30">
        <w:rPr>
          <w:bCs/>
          <w:color w:val="000000"/>
        </w:rPr>
        <w:t xml:space="preserve">На карте градостроительного зонирования территории </w:t>
      </w:r>
      <w:r w:rsidR="00593041" w:rsidRPr="007E4C30">
        <w:rPr>
          <w:bCs/>
          <w:color w:val="000000"/>
        </w:rPr>
        <w:t xml:space="preserve">МО «Город Мирный» </w:t>
      </w:r>
      <w:r w:rsidR="00DB7232" w:rsidRPr="007E4C30">
        <w:rPr>
          <w:bCs/>
          <w:color w:val="000000"/>
        </w:rPr>
        <w:t xml:space="preserve">установлены </w:t>
      </w:r>
      <w:r w:rsidR="00A37F98">
        <w:rPr>
          <w:bCs/>
          <w:color w:val="000000"/>
        </w:rPr>
        <w:t>территориальные зоны в соответствии с таблицей 1.</w:t>
      </w:r>
    </w:p>
    <w:p w14:paraId="22645A45" w14:textId="77777777" w:rsidR="00A37F98" w:rsidRPr="00A37F98" w:rsidRDefault="00A37F98" w:rsidP="00A37F98">
      <w:pPr>
        <w:spacing w:after="0" w:line="240" w:lineRule="auto"/>
        <w:ind w:left="1281"/>
        <w:jc w:val="center"/>
        <w:rPr>
          <w:sz w:val="24"/>
          <w:szCs w:val="24"/>
        </w:rPr>
      </w:pPr>
    </w:p>
    <w:p w14:paraId="7EE7CF45" w14:textId="77777777" w:rsidR="00A37F98" w:rsidRPr="00DB6D9C" w:rsidRDefault="00A37F98" w:rsidP="00A37F98">
      <w:pPr>
        <w:pStyle w:val="afa"/>
        <w:rPr>
          <w:b w:val="0"/>
          <w:sz w:val="24"/>
          <w:szCs w:val="24"/>
        </w:rPr>
      </w:pPr>
      <w:r w:rsidRPr="00DB6D9C">
        <w:rPr>
          <w:sz w:val="24"/>
          <w:szCs w:val="24"/>
        </w:rPr>
        <w:t xml:space="preserve">Таблица </w:t>
      </w:r>
      <w:r w:rsidRPr="00DB6D9C">
        <w:rPr>
          <w:sz w:val="24"/>
          <w:szCs w:val="24"/>
        </w:rPr>
        <w:fldChar w:fldCharType="begin"/>
      </w:r>
      <w:r w:rsidRPr="00DB6D9C">
        <w:rPr>
          <w:sz w:val="24"/>
          <w:szCs w:val="24"/>
        </w:rPr>
        <w:instrText xml:space="preserve"> SEQ Таблица \* ARABIC </w:instrText>
      </w:r>
      <w:r w:rsidRPr="00DB6D9C">
        <w:rPr>
          <w:sz w:val="24"/>
          <w:szCs w:val="24"/>
        </w:rPr>
        <w:fldChar w:fldCharType="separate"/>
      </w:r>
      <w:r w:rsidR="00C35517" w:rsidRPr="00DB6D9C">
        <w:rPr>
          <w:noProof/>
          <w:sz w:val="24"/>
          <w:szCs w:val="24"/>
        </w:rPr>
        <w:t>1</w:t>
      </w:r>
      <w:r w:rsidRPr="00DB6D9C">
        <w:rPr>
          <w:sz w:val="24"/>
          <w:szCs w:val="24"/>
        </w:rPr>
        <w:fldChar w:fldCharType="end"/>
      </w:r>
      <w:r w:rsidRPr="00DB6D9C">
        <w:rPr>
          <w:sz w:val="24"/>
          <w:szCs w:val="24"/>
        </w:rPr>
        <w:t xml:space="preserve"> </w:t>
      </w:r>
      <w:r w:rsidRPr="00DB6D9C">
        <w:rPr>
          <w:bCs w:val="0"/>
          <w:sz w:val="24"/>
          <w:szCs w:val="24"/>
        </w:rPr>
        <w:t>Виды, состав и кодовое обозначение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3"/>
      </w:tblGrid>
      <w:tr w:rsidR="00DB6D9C" w:rsidRPr="00DB6D9C" w14:paraId="50537B6D" w14:textId="77777777" w:rsidTr="00DB6D9C">
        <w:trPr>
          <w:cantSplit/>
          <w:trHeight w:val="20"/>
        </w:trPr>
        <w:tc>
          <w:tcPr>
            <w:tcW w:w="5000" w:type="pct"/>
            <w:vAlign w:val="center"/>
          </w:tcPr>
          <w:p w14:paraId="7F17D501" w14:textId="77777777" w:rsidR="00DB6D9C" w:rsidRPr="00DB6D9C" w:rsidRDefault="00DB6D9C" w:rsidP="00A37F98">
            <w:pPr>
              <w:pStyle w:val="Geonika0"/>
              <w:spacing w:before="0" w:after="0"/>
              <w:rPr>
                <w:rFonts w:ascii="Times New Roman" w:hAnsi="Times New Roman"/>
                <w:b/>
                <w:lang w:val="ru-RU"/>
              </w:rPr>
            </w:pPr>
            <w:r w:rsidRPr="00DB6D9C">
              <w:rPr>
                <w:rFonts w:ascii="Times New Roman" w:hAnsi="Times New Roman"/>
                <w:b/>
                <w:lang w:val="ru-RU"/>
              </w:rPr>
              <w:t>Наименование территориальных зон</w:t>
            </w:r>
          </w:p>
        </w:tc>
      </w:tr>
      <w:tr w:rsidR="00DB6D9C" w:rsidRPr="00DB6D9C" w14:paraId="3DB772C5" w14:textId="77777777" w:rsidTr="00DB6D9C">
        <w:trPr>
          <w:cantSplit/>
          <w:trHeight w:val="20"/>
        </w:trPr>
        <w:tc>
          <w:tcPr>
            <w:tcW w:w="5000" w:type="pct"/>
            <w:vAlign w:val="center"/>
          </w:tcPr>
          <w:p w14:paraId="74355980" w14:textId="4886BF56" w:rsidR="00DB6D9C" w:rsidRPr="00DB6D9C"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застройки индивидуальными жилыми домами (ЖИ)</w:t>
            </w:r>
          </w:p>
        </w:tc>
      </w:tr>
      <w:tr w:rsidR="00DB6D9C" w:rsidRPr="00DB6D9C" w14:paraId="6BEB0A2E" w14:textId="77777777" w:rsidTr="00DB6D9C">
        <w:trPr>
          <w:cantSplit/>
          <w:trHeight w:val="20"/>
        </w:trPr>
        <w:tc>
          <w:tcPr>
            <w:tcW w:w="5000" w:type="pct"/>
            <w:vAlign w:val="center"/>
          </w:tcPr>
          <w:p w14:paraId="344C3DC9" w14:textId="35EA18E9" w:rsidR="00DB6D9C" w:rsidRPr="00DB6D9C"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застройки малоэтажными жилыми домами (до 4 этажей, включая мансардный) (ЖМ)</w:t>
            </w:r>
          </w:p>
        </w:tc>
      </w:tr>
      <w:tr w:rsidR="00DB6D9C" w:rsidRPr="00DB6D9C" w14:paraId="4A5F8490" w14:textId="77777777" w:rsidTr="00DB6D9C">
        <w:trPr>
          <w:cantSplit/>
          <w:trHeight w:val="20"/>
        </w:trPr>
        <w:tc>
          <w:tcPr>
            <w:tcW w:w="5000" w:type="pct"/>
            <w:vAlign w:val="center"/>
          </w:tcPr>
          <w:p w14:paraId="19AAD950" w14:textId="21A0C389" w:rsidR="00DB6D9C" w:rsidRPr="00DB6D9C"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застройки среднеэтажными жилыми домами (от 5 до 8 этажей, включая мансардный) (ЖС)</w:t>
            </w:r>
          </w:p>
        </w:tc>
      </w:tr>
      <w:tr w:rsidR="00DB6D9C" w:rsidRPr="00DB6D9C" w14:paraId="483C94A9" w14:textId="77777777" w:rsidTr="00DB6D9C">
        <w:trPr>
          <w:cantSplit/>
          <w:trHeight w:val="20"/>
        </w:trPr>
        <w:tc>
          <w:tcPr>
            <w:tcW w:w="5000" w:type="pct"/>
            <w:vAlign w:val="center"/>
          </w:tcPr>
          <w:p w14:paraId="7ACDE7A5" w14:textId="78D5CFA9" w:rsidR="00DB6D9C" w:rsidRPr="00DB6D9C"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застройки многоэтажными жилыми домами (9 этажей и более) (ЖВ)</w:t>
            </w:r>
          </w:p>
        </w:tc>
      </w:tr>
      <w:tr w:rsidR="00DB6D9C" w:rsidRPr="00A37F98" w14:paraId="39B03C15" w14:textId="77777777" w:rsidTr="00DB6D9C">
        <w:trPr>
          <w:cantSplit/>
          <w:trHeight w:val="20"/>
        </w:trPr>
        <w:tc>
          <w:tcPr>
            <w:tcW w:w="5000" w:type="pct"/>
            <w:vAlign w:val="center"/>
          </w:tcPr>
          <w:p w14:paraId="007C4002" w14:textId="39E156D3"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Многофункциональная общественно-деловая зона (ОД)</w:t>
            </w:r>
          </w:p>
        </w:tc>
      </w:tr>
      <w:tr w:rsidR="00DB6D9C" w:rsidRPr="00A37F98" w14:paraId="4FF5ADAD" w14:textId="77777777" w:rsidTr="00DB6D9C">
        <w:trPr>
          <w:cantSplit/>
          <w:trHeight w:val="20"/>
        </w:trPr>
        <w:tc>
          <w:tcPr>
            <w:tcW w:w="5000" w:type="pct"/>
            <w:vAlign w:val="center"/>
          </w:tcPr>
          <w:p w14:paraId="7A48A52D" w14:textId="09ECAF32"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специализированной общественной застройки (ОДС)</w:t>
            </w:r>
          </w:p>
        </w:tc>
      </w:tr>
      <w:tr w:rsidR="00DB6D9C" w:rsidRPr="00A37F98" w14:paraId="2E6FD011" w14:textId="77777777" w:rsidTr="00DB6D9C">
        <w:trPr>
          <w:cantSplit/>
          <w:trHeight w:val="20"/>
        </w:trPr>
        <w:tc>
          <w:tcPr>
            <w:tcW w:w="5000" w:type="pct"/>
            <w:vAlign w:val="center"/>
          </w:tcPr>
          <w:p w14:paraId="76AEE40D" w14:textId="08092D6E"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Производственная зона (ПР)</w:t>
            </w:r>
          </w:p>
        </w:tc>
      </w:tr>
      <w:tr w:rsidR="00DB6D9C" w:rsidRPr="00A37F98" w14:paraId="5A62C43D" w14:textId="77777777" w:rsidTr="00DB6D9C">
        <w:trPr>
          <w:cantSplit/>
          <w:trHeight w:val="20"/>
        </w:trPr>
        <w:tc>
          <w:tcPr>
            <w:tcW w:w="5000" w:type="pct"/>
            <w:vAlign w:val="center"/>
          </w:tcPr>
          <w:p w14:paraId="3AB2047B" w14:textId="70A9532B"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Коммунально-складская зона (КС)</w:t>
            </w:r>
          </w:p>
        </w:tc>
      </w:tr>
      <w:tr w:rsidR="00DB6D9C" w:rsidRPr="00A37F98" w14:paraId="3B89DF1A" w14:textId="77777777" w:rsidTr="00DB6D9C">
        <w:trPr>
          <w:cantSplit/>
          <w:trHeight w:val="20"/>
        </w:trPr>
        <w:tc>
          <w:tcPr>
            <w:tcW w:w="5000" w:type="pct"/>
            <w:vAlign w:val="center"/>
          </w:tcPr>
          <w:p w14:paraId="56D81AD2" w14:textId="37F6AB81"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инженерной инфраструктуры (ИИ)</w:t>
            </w:r>
          </w:p>
        </w:tc>
      </w:tr>
      <w:tr w:rsidR="00DB6D9C" w:rsidRPr="00A37F98" w14:paraId="779BA13D" w14:textId="77777777" w:rsidTr="00DB6D9C">
        <w:trPr>
          <w:cantSplit/>
          <w:trHeight w:val="20"/>
        </w:trPr>
        <w:tc>
          <w:tcPr>
            <w:tcW w:w="5000" w:type="pct"/>
            <w:vAlign w:val="center"/>
          </w:tcPr>
          <w:p w14:paraId="576FD06C" w14:textId="5D24F4BE" w:rsidR="00DB6D9C" w:rsidRPr="00A37F98" w:rsidRDefault="00DB6D9C" w:rsidP="00DB6D9C">
            <w:pPr>
              <w:pStyle w:val="Geonika0"/>
              <w:spacing w:before="0" w:after="0"/>
              <w:jc w:val="left"/>
              <w:rPr>
                <w:rFonts w:ascii="Times New Roman" w:hAnsi="Times New Roman"/>
                <w:lang w:val="ru-RU"/>
              </w:rPr>
            </w:pPr>
            <w:bookmarkStart w:id="42" w:name="_Hlk151466522"/>
            <w:r w:rsidRPr="00DB6D9C">
              <w:rPr>
                <w:rFonts w:ascii="Times New Roman" w:hAnsi="Times New Roman"/>
                <w:lang w:val="ru-RU"/>
              </w:rPr>
              <w:t>Зона транспортной инфраструктуры (ТР)</w:t>
            </w:r>
            <w:bookmarkEnd w:id="42"/>
          </w:p>
        </w:tc>
      </w:tr>
      <w:tr w:rsidR="00DB6D9C" w:rsidRPr="00A37F98" w14:paraId="11936C9A" w14:textId="77777777" w:rsidTr="00DB6D9C">
        <w:trPr>
          <w:cantSplit/>
          <w:trHeight w:val="20"/>
        </w:trPr>
        <w:tc>
          <w:tcPr>
            <w:tcW w:w="5000" w:type="pct"/>
            <w:vAlign w:val="center"/>
          </w:tcPr>
          <w:p w14:paraId="15950953" w14:textId="1660F5F6" w:rsidR="00DB6D9C" w:rsidRPr="00A37F98" w:rsidRDefault="00DB6D9C" w:rsidP="00DB6D9C">
            <w:pPr>
              <w:pStyle w:val="Geonika0"/>
              <w:spacing w:before="0" w:after="0"/>
              <w:jc w:val="left"/>
              <w:rPr>
                <w:rFonts w:ascii="Times New Roman" w:hAnsi="Times New Roman"/>
                <w:lang w:val="ru-RU"/>
              </w:rPr>
            </w:pPr>
            <w:bookmarkStart w:id="43" w:name="_Hlk151466823"/>
            <w:r w:rsidRPr="00DB6D9C">
              <w:rPr>
                <w:rFonts w:ascii="Times New Roman" w:hAnsi="Times New Roman"/>
                <w:lang w:val="ru-RU"/>
              </w:rPr>
              <w:t>Зоны сельскохозяйственного использования (СХ)</w:t>
            </w:r>
            <w:bookmarkEnd w:id="43"/>
          </w:p>
        </w:tc>
      </w:tr>
      <w:tr w:rsidR="00DB6D9C" w:rsidRPr="00A37F98" w14:paraId="4F4BA97E" w14:textId="77777777" w:rsidTr="00DB6D9C">
        <w:trPr>
          <w:cantSplit/>
          <w:trHeight w:val="20"/>
        </w:trPr>
        <w:tc>
          <w:tcPr>
            <w:tcW w:w="5000" w:type="pct"/>
            <w:vAlign w:val="center"/>
          </w:tcPr>
          <w:p w14:paraId="00837C7E" w14:textId="4C4D3D96"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садоводческих, огороднических или дачных некоммерческих объединений граждан (СД)</w:t>
            </w:r>
          </w:p>
        </w:tc>
      </w:tr>
      <w:tr w:rsidR="00DB6D9C" w:rsidRPr="00A37F98" w14:paraId="4CE3A45E" w14:textId="77777777" w:rsidTr="00DB6D9C">
        <w:trPr>
          <w:cantSplit/>
          <w:trHeight w:val="20"/>
        </w:trPr>
        <w:tc>
          <w:tcPr>
            <w:tcW w:w="5000" w:type="pct"/>
            <w:vAlign w:val="center"/>
          </w:tcPr>
          <w:p w14:paraId="5F43F38F" w14:textId="25CD464C" w:rsidR="00DB6D9C" w:rsidRPr="00A37F98" w:rsidRDefault="00DB6D9C" w:rsidP="00DB6D9C">
            <w:pPr>
              <w:pStyle w:val="Geonika0"/>
              <w:spacing w:before="0" w:after="0"/>
              <w:jc w:val="left"/>
              <w:rPr>
                <w:rFonts w:ascii="Times New Roman" w:hAnsi="Times New Roman"/>
                <w:lang w:val="ru-RU"/>
              </w:rPr>
            </w:pPr>
            <w:bookmarkStart w:id="44" w:name="_Hlk151466371"/>
            <w:r w:rsidRPr="00DB6D9C">
              <w:rPr>
                <w:rFonts w:ascii="Times New Roman" w:hAnsi="Times New Roman"/>
                <w:lang w:val="ru-RU"/>
              </w:rPr>
              <w:t>Зоны рекреационного назначения (РН)</w:t>
            </w:r>
            <w:bookmarkEnd w:id="44"/>
          </w:p>
        </w:tc>
      </w:tr>
      <w:tr w:rsidR="00DB6D9C" w:rsidRPr="00A37F98" w14:paraId="7C850FF0" w14:textId="77777777" w:rsidTr="00DB6D9C">
        <w:trPr>
          <w:cantSplit/>
          <w:trHeight w:val="20"/>
        </w:trPr>
        <w:tc>
          <w:tcPr>
            <w:tcW w:w="5000" w:type="pct"/>
            <w:vAlign w:val="center"/>
          </w:tcPr>
          <w:p w14:paraId="3ED7EBFD" w14:textId="7C6D5F24"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озелененных территорий общего пользования (лесопарки, парки, сады, скверы, бульвары, городские леса) (РО)</w:t>
            </w:r>
          </w:p>
        </w:tc>
      </w:tr>
      <w:tr w:rsidR="00DB6D9C" w:rsidRPr="00A37F98" w14:paraId="4FB0972E" w14:textId="77777777" w:rsidTr="00DB6D9C">
        <w:trPr>
          <w:cantSplit/>
          <w:trHeight w:val="20"/>
        </w:trPr>
        <w:tc>
          <w:tcPr>
            <w:tcW w:w="5000" w:type="pct"/>
            <w:vAlign w:val="center"/>
          </w:tcPr>
          <w:p w14:paraId="00942DE0" w14:textId="7E569D6F" w:rsidR="00DB6D9C" w:rsidRPr="00A37F98" w:rsidRDefault="00DB6D9C" w:rsidP="00DB6D9C">
            <w:pPr>
              <w:pStyle w:val="Geonika0"/>
              <w:spacing w:before="0" w:after="0"/>
              <w:jc w:val="left"/>
              <w:rPr>
                <w:rFonts w:ascii="Times New Roman" w:hAnsi="Times New Roman"/>
                <w:lang w:val="ru-RU"/>
              </w:rPr>
            </w:pPr>
            <w:bookmarkStart w:id="45" w:name="_Hlk151466424"/>
            <w:r w:rsidRPr="00DB6D9C">
              <w:rPr>
                <w:rFonts w:ascii="Times New Roman" w:hAnsi="Times New Roman"/>
                <w:lang w:val="ru-RU"/>
              </w:rPr>
              <w:t>Зона отдыха (ЗО)</w:t>
            </w:r>
            <w:bookmarkEnd w:id="45"/>
          </w:p>
        </w:tc>
      </w:tr>
      <w:tr w:rsidR="00DB6D9C" w:rsidRPr="00A37F98" w14:paraId="4904DC2D" w14:textId="77777777" w:rsidTr="00DB6D9C">
        <w:trPr>
          <w:cantSplit/>
          <w:trHeight w:val="20"/>
        </w:trPr>
        <w:tc>
          <w:tcPr>
            <w:tcW w:w="5000" w:type="pct"/>
            <w:vAlign w:val="center"/>
          </w:tcPr>
          <w:p w14:paraId="71724D1A" w14:textId="20B3190A" w:rsidR="00DB6D9C" w:rsidRPr="00A37F98" w:rsidRDefault="00DB6D9C" w:rsidP="00DB6D9C">
            <w:pPr>
              <w:pStyle w:val="Geonika0"/>
              <w:spacing w:before="0" w:after="0"/>
              <w:jc w:val="left"/>
              <w:rPr>
                <w:rFonts w:ascii="Times New Roman" w:hAnsi="Times New Roman"/>
                <w:lang w:val="ru-RU"/>
              </w:rPr>
            </w:pPr>
            <w:bookmarkStart w:id="46" w:name="_Hlk151466867"/>
            <w:r w:rsidRPr="00DB6D9C">
              <w:rPr>
                <w:rFonts w:ascii="Times New Roman" w:hAnsi="Times New Roman"/>
                <w:lang w:val="ru-RU"/>
              </w:rPr>
              <w:t>Лесопарковая зона (ЛЗ)</w:t>
            </w:r>
            <w:bookmarkEnd w:id="46"/>
          </w:p>
        </w:tc>
      </w:tr>
      <w:tr w:rsidR="00DB6D9C" w:rsidRPr="00A37F98" w14:paraId="4BBFC1EF" w14:textId="77777777" w:rsidTr="00DB6D9C">
        <w:trPr>
          <w:cantSplit/>
          <w:trHeight w:val="20"/>
        </w:trPr>
        <w:tc>
          <w:tcPr>
            <w:tcW w:w="5000" w:type="pct"/>
            <w:vAlign w:val="center"/>
          </w:tcPr>
          <w:p w14:paraId="67D4048F" w14:textId="182CC85B" w:rsidR="00DB6D9C" w:rsidRPr="00A37F98" w:rsidRDefault="00DB6D9C" w:rsidP="00DB6D9C">
            <w:pPr>
              <w:pStyle w:val="Geonika0"/>
              <w:spacing w:before="0" w:after="0"/>
              <w:jc w:val="left"/>
              <w:rPr>
                <w:rFonts w:ascii="Times New Roman" w:hAnsi="Times New Roman"/>
                <w:lang w:val="ru-RU"/>
              </w:rPr>
            </w:pPr>
            <w:bookmarkStart w:id="47" w:name="_Hlk151466887"/>
            <w:r w:rsidRPr="00DB6D9C">
              <w:rPr>
                <w:rFonts w:ascii="Times New Roman" w:hAnsi="Times New Roman"/>
                <w:lang w:val="ru-RU"/>
              </w:rPr>
              <w:t>Зона лесов (ЛФ)</w:t>
            </w:r>
            <w:bookmarkEnd w:id="47"/>
          </w:p>
        </w:tc>
      </w:tr>
      <w:tr w:rsidR="00DB6D9C" w:rsidRPr="00A37F98" w14:paraId="69D29557" w14:textId="77777777" w:rsidTr="00DB6D9C">
        <w:trPr>
          <w:cantSplit/>
          <w:trHeight w:val="20"/>
        </w:trPr>
        <w:tc>
          <w:tcPr>
            <w:tcW w:w="5000" w:type="pct"/>
            <w:vAlign w:val="center"/>
          </w:tcPr>
          <w:p w14:paraId="0A2FE0E0" w14:textId="1FC8F9A0"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Иные рекреационные зоны (ИР)</w:t>
            </w:r>
          </w:p>
        </w:tc>
      </w:tr>
      <w:tr w:rsidR="00DB6D9C" w:rsidRPr="00A37F98" w14:paraId="61EA9131" w14:textId="77777777" w:rsidTr="00DB6D9C">
        <w:trPr>
          <w:cantSplit/>
          <w:trHeight w:val="20"/>
        </w:trPr>
        <w:tc>
          <w:tcPr>
            <w:tcW w:w="5000" w:type="pct"/>
            <w:vAlign w:val="center"/>
          </w:tcPr>
          <w:p w14:paraId="61D2754A" w14:textId="05A85568" w:rsidR="00DB6D9C" w:rsidRPr="00A37F98" w:rsidRDefault="00DB6D9C" w:rsidP="00DB6D9C">
            <w:pPr>
              <w:pStyle w:val="Geonika0"/>
              <w:spacing w:before="0" w:after="0"/>
              <w:jc w:val="left"/>
              <w:rPr>
                <w:rFonts w:ascii="Times New Roman" w:hAnsi="Times New Roman"/>
                <w:lang w:val="ru-RU"/>
              </w:rPr>
            </w:pPr>
            <w:bookmarkStart w:id="48" w:name="_Hlk151466909"/>
            <w:r w:rsidRPr="00DB6D9C">
              <w:rPr>
                <w:rFonts w:ascii="Times New Roman" w:hAnsi="Times New Roman"/>
                <w:lang w:val="ru-RU"/>
              </w:rPr>
              <w:t>Зоны специального назначения (СН)</w:t>
            </w:r>
            <w:bookmarkEnd w:id="48"/>
          </w:p>
        </w:tc>
      </w:tr>
      <w:tr w:rsidR="00DB6D9C" w:rsidRPr="00A37F98" w14:paraId="39489173" w14:textId="77777777" w:rsidTr="00DB6D9C">
        <w:trPr>
          <w:cantSplit/>
          <w:trHeight w:val="20"/>
        </w:trPr>
        <w:tc>
          <w:tcPr>
            <w:tcW w:w="5000" w:type="pct"/>
            <w:vAlign w:val="center"/>
          </w:tcPr>
          <w:p w14:paraId="2E6A2635" w14:textId="4744D87F"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кладбищ (КЛ)</w:t>
            </w:r>
          </w:p>
        </w:tc>
      </w:tr>
      <w:tr w:rsidR="00DB6D9C" w:rsidRPr="00A37F98" w14:paraId="0390A7C5" w14:textId="77777777" w:rsidTr="00DB6D9C">
        <w:trPr>
          <w:cantSplit/>
          <w:trHeight w:val="20"/>
        </w:trPr>
        <w:tc>
          <w:tcPr>
            <w:tcW w:w="5000" w:type="pct"/>
            <w:vAlign w:val="center"/>
          </w:tcPr>
          <w:p w14:paraId="651C23A7" w14:textId="23450B63" w:rsidR="00DB6D9C" w:rsidRPr="00A37F98" w:rsidRDefault="00DB6D9C" w:rsidP="00DB6D9C">
            <w:pPr>
              <w:pStyle w:val="Geonika0"/>
              <w:spacing w:before="0" w:after="0"/>
              <w:jc w:val="left"/>
              <w:rPr>
                <w:rFonts w:ascii="Times New Roman" w:hAnsi="Times New Roman"/>
                <w:lang w:val="ru-RU"/>
              </w:rPr>
            </w:pPr>
            <w:r w:rsidRPr="00DB6D9C">
              <w:rPr>
                <w:rFonts w:ascii="Times New Roman" w:hAnsi="Times New Roman"/>
                <w:lang w:val="ru-RU"/>
              </w:rPr>
              <w:t>Зона складирования и захоронения отходов (ЗО)</w:t>
            </w:r>
          </w:p>
        </w:tc>
      </w:tr>
      <w:tr w:rsidR="00DB6D9C" w:rsidRPr="00A37F98" w14:paraId="348946ED" w14:textId="77777777" w:rsidTr="00DB6D9C">
        <w:trPr>
          <w:cantSplit/>
          <w:trHeight w:val="20"/>
        </w:trPr>
        <w:tc>
          <w:tcPr>
            <w:tcW w:w="5000" w:type="pct"/>
            <w:vAlign w:val="center"/>
          </w:tcPr>
          <w:p w14:paraId="35EBDCFB" w14:textId="6F3E29DE" w:rsidR="00DB6D9C" w:rsidRPr="00A37F98" w:rsidRDefault="00DB6D9C" w:rsidP="00DB6D9C">
            <w:pPr>
              <w:pStyle w:val="Geonika0"/>
              <w:spacing w:before="0" w:after="0"/>
              <w:jc w:val="left"/>
              <w:rPr>
                <w:rFonts w:ascii="Times New Roman" w:hAnsi="Times New Roman"/>
                <w:lang w:val="ru-RU"/>
              </w:rPr>
            </w:pPr>
            <w:bookmarkStart w:id="49" w:name="_Hlk151466934"/>
            <w:r w:rsidRPr="00DB6D9C">
              <w:rPr>
                <w:rFonts w:ascii="Times New Roman" w:hAnsi="Times New Roman"/>
                <w:lang w:val="ru-RU"/>
              </w:rPr>
              <w:t>Зона озелененных территорий специального назначения (ОС)</w:t>
            </w:r>
            <w:bookmarkEnd w:id="49"/>
          </w:p>
        </w:tc>
      </w:tr>
    </w:tbl>
    <w:p w14:paraId="4AB183CD" w14:textId="77777777" w:rsidR="00E61E50" w:rsidRDefault="00E61E50" w:rsidP="00A37F98">
      <w:pPr>
        <w:pStyle w:val="a9"/>
        <w:autoSpaceDE w:val="0"/>
        <w:autoSpaceDN w:val="0"/>
        <w:adjustRightInd w:val="0"/>
        <w:ind w:left="426"/>
        <w:contextualSpacing/>
        <w:jc w:val="both"/>
        <w:rPr>
          <w:bCs/>
          <w:color w:val="000000"/>
        </w:rPr>
        <w:sectPr w:rsidR="00E61E50" w:rsidSect="004B1D4F">
          <w:pgSz w:w="11906" w:h="16838"/>
          <w:pgMar w:top="1134" w:right="709" w:bottom="1134" w:left="1134" w:header="709" w:footer="709" w:gutter="0"/>
          <w:cols w:space="708"/>
          <w:docGrid w:linePitch="360"/>
        </w:sectPr>
      </w:pPr>
    </w:p>
    <w:p w14:paraId="171A28F1" w14:textId="77777777" w:rsidR="002F70A0" w:rsidRPr="008F1CA1" w:rsidRDefault="002F70A0" w:rsidP="008F1CA1">
      <w:pPr>
        <w:pStyle w:val="13"/>
        <w:spacing w:before="120"/>
      </w:pPr>
      <w:bookmarkStart w:id="50" w:name="_Toc151467094"/>
      <w:r w:rsidRPr="008F1CA1">
        <w:lastRenderedPageBreak/>
        <w:t>РАЗДЕЛ 2. ГРАДОСТРОИТЕЛЬНЫЕ РЕГЛАМЕНТЫ</w:t>
      </w:r>
      <w:bookmarkEnd w:id="50"/>
    </w:p>
    <w:p w14:paraId="61A15461" w14:textId="77777777" w:rsidR="002F70A0" w:rsidRPr="007E4C30" w:rsidRDefault="002F70A0" w:rsidP="002F70A0">
      <w:pPr>
        <w:pStyle w:val="a9"/>
        <w:autoSpaceDE w:val="0"/>
        <w:autoSpaceDN w:val="0"/>
        <w:adjustRightInd w:val="0"/>
        <w:ind w:left="426"/>
        <w:contextualSpacing/>
        <w:jc w:val="center"/>
        <w:rPr>
          <w:b/>
          <w:bCs/>
          <w:color w:val="000000"/>
          <w:sz w:val="28"/>
          <w:szCs w:val="28"/>
        </w:rPr>
      </w:pPr>
    </w:p>
    <w:p w14:paraId="052EFB3D" w14:textId="77777777" w:rsidR="00956D9C" w:rsidRPr="007E4C30" w:rsidRDefault="00956D9C" w:rsidP="008F1CA1">
      <w:pPr>
        <w:pStyle w:val="3"/>
      </w:pPr>
      <w:bookmarkStart w:id="51" w:name="_Toc151467095"/>
      <w:r w:rsidRPr="007E4C30">
        <w:t>ГЛАВА 9. ГРАДОСТРОИТЕЛЬНЫЕ РЕГЛАМЕНТЫ</w:t>
      </w:r>
      <w:bookmarkEnd w:id="51"/>
    </w:p>
    <w:p w14:paraId="7668F925" w14:textId="77777777" w:rsidR="001820B5" w:rsidRPr="007E4C30" w:rsidRDefault="001820B5" w:rsidP="00956D9C">
      <w:pPr>
        <w:pStyle w:val="a9"/>
        <w:autoSpaceDE w:val="0"/>
        <w:autoSpaceDN w:val="0"/>
        <w:adjustRightInd w:val="0"/>
        <w:ind w:left="0"/>
        <w:contextualSpacing/>
        <w:jc w:val="center"/>
        <w:rPr>
          <w:b/>
          <w:bCs/>
          <w:color w:val="000000"/>
        </w:rPr>
      </w:pPr>
    </w:p>
    <w:p w14:paraId="342B042B" w14:textId="77777777" w:rsidR="00585DA4" w:rsidRPr="007E4C30" w:rsidRDefault="00585DA4" w:rsidP="00682513">
      <w:pPr>
        <w:pStyle w:val="a0"/>
        <w:ind w:hanging="85"/>
      </w:pPr>
      <w:bookmarkStart w:id="52" w:name="_Toc151467096"/>
      <w:r w:rsidRPr="007E4C30">
        <w:t>Общие положения о градостроительном регламенте</w:t>
      </w:r>
      <w:bookmarkEnd w:id="52"/>
    </w:p>
    <w:p w14:paraId="714BA5AF" w14:textId="77777777" w:rsidR="00585DA4" w:rsidRPr="007E4C30" w:rsidRDefault="00585DA4" w:rsidP="00585DA4">
      <w:pPr>
        <w:autoSpaceDE w:val="0"/>
        <w:autoSpaceDN w:val="0"/>
        <w:adjustRightInd w:val="0"/>
        <w:spacing w:after="0" w:line="240" w:lineRule="auto"/>
        <w:ind w:firstLine="540"/>
        <w:jc w:val="both"/>
        <w:rPr>
          <w:sz w:val="24"/>
          <w:szCs w:val="24"/>
        </w:rPr>
      </w:pPr>
    </w:p>
    <w:p w14:paraId="7E201006"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1. Градостроительные регламенты устанавливаются с учетом:</w:t>
      </w:r>
    </w:p>
    <w:p w14:paraId="2F13B449"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1) фактического использования земельных участков и объектов капитального строительства в границах территориальной зоны;</w:t>
      </w:r>
    </w:p>
    <w:p w14:paraId="21F822F9"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76264C0"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4BFFFBB"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4) видов территориальных зон;</w:t>
      </w:r>
    </w:p>
    <w:p w14:paraId="74C26493"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5) требований охраны объектов культурного наследия, а также особо охраняемых природных территорий, иных природных объектов.</w:t>
      </w:r>
    </w:p>
    <w:p w14:paraId="60994BB8"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3FAB678" w14:textId="77777777" w:rsidR="00585DA4" w:rsidRPr="007E4C30" w:rsidRDefault="00585DA4" w:rsidP="00585DA4">
      <w:pPr>
        <w:autoSpaceDE w:val="0"/>
        <w:autoSpaceDN w:val="0"/>
        <w:adjustRightInd w:val="0"/>
        <w:spacing w:after="0" w:line="240" w:lineRule="auto"/>
        <w:ind w:firstLine="540"/>
        <w:jc w:val="both"/>
        <w:rPr>
          <w:sz w:val="24"/>
          <w:szCs w:val="24"/>
        </w:rPr>
      </w:pPr>
      <w:bookmarkStart w:id="53" w:name="Par10"/>
      <w:bookmarkEnd w:id="53"/>
      <w:r w:rsidRPr="007E4C30">
        <w:rPr>
          <w:sz w:val="24"/>
          <w:szCs w:val="24"/>
        </w:rPr>
        <w:t>3. Действие градостроительного регламента не распространяется на земельные участки:</w:t>
      </w:r>
    </w:p>
    <w:p w14:paraId="7437179F"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w:t>
      </w:r>
      <w:r w:rsidR="00CC5E5B">
        <w:rPr>
          <w:sz w:val="24"/>
          <w:szCs w:val="24"/>
        </w:rPr>
        <w:t>Ф</w:t>
      </w:r>
      <w:r w:rsidRPr="007E4C30">
        <w:rPr>
          <w:sz w:val="24"/>
          <w:szCs w:val="24"/>
        </w:rPr>
        <w:t>,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w:t>
      </w:r>
      <w:r w:rsidR="007E62D4">
        <w:rPr>
          <w:sz w:val="24"/>
          <w:szCs w:val="24"/>
        </w:rPr>
        <w:t>дательством РФ</w:t>
      </w:r>
      <w:r w:rsidRPr="007E4C30">
        <w:rPr>
          <w:sz w:val="24"/>
          <w:szCs w:val="24"/>
        </w:rPr>
        <w:t xml:space="preserve"> об охране объектов культурного наследия;</w:t>
      </w:r>
    </w:p>
    <w:p w14:paraId="00921CB0"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2) в границах территорий общего пользования;</w:t>
      </w:r>
    </w:p>
    <w:p w14:paraId="00632B09"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3) предназначенные для размещения линейных объектов и (или) занятые линейными объектами;</w:t>
      </w:r>
    </w:p>
    <w:p w14:paraId="7776BA5B"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4) предоставленные для добычи полезных ископаемых.</w:t>
      </w:r>
    </w:p>
    <w:p w14:paraId="20D82257"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4. Применительно к зонам с особыми условиями использования территорий градостроительные регламенты устанавливаются в соответствии с законо</w:t>
      </w:r>
      <w:r w:rsidR="001003D4">
        <w:rPr>
          <w:sz w:val="24"/>
          <w:szCs w:val="24"/>
        </w:rPr>
        <w:t>дательством РФ</w:t>
      </w:r>
      <w:r w:rsidRPr="007E4C30">
        <w:rPr>
          <w:sz w:val="24"/>
          <w:szCs w:val="24"/>
        </w:rPr>
        <w:t>.</w:t>
      </w:r>
    </w:p>
    <w:p w14:paraId="1EAA398D" w14:textId="77777777" w:rsidR="00585DA4"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36E96D1" w14:textId="77777777" w:rsidR="008455E2" w:rsidRPr="007E4C30" w:rsidRDefault="00585DA4" w:rsidP="00585DA4">
      <w:pPr>
        <w:autoSpaceDE w:val="0"/>
        <w:autoSpaceDN w:val="0"/>
        <w:adjustRightInd w:val="0"/>
        <w:spacing w:after="0" w:line="240" w:lineRule="auto"/>
        <w:ind w:firstLine="540"/>
        <w:jc w:val="both"/>
        <w:rPr>
          <w:sz w:val="24"/>
          <w:szCs w:val="24"/>
        </w:rPr>
      </w:pPr>
      <w:r w:rsidRPr="007E4C30">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3E4482">
        <w:rPr>
          <w:sz w:val="24"/>
          <w:szCs w:val="24"/>
        </w:rPr>
        <w:t>РС(Я</w:t>
      </w:r>
      <w:r w:rsidR="008455E2" w:rsidRPr="007E4C30">
        <w:rPr>
          <w:sz w:val="24"/>
          <w:szCs w:val="24"/>
        </w:rPr>
        <w:t>)</w:t>
      </w:r>
      <w:r w:rsidRPr="007E4C30">
        <w:rPr>
          <w:sz w:val="24"/>
          <w:szCs w:val="24"/>
        </w:rPr>
        <w:t xml:space="preserve"> или уполномоченными органами местного самоуправления в соответствии с федеральными законами. </w:t>
      </w:r>
      <w:bookmarkStart w:id="54" w:name="Par23"/>
      <w:bookmarkEnd w:id="54"/>
    </w:p>
    <w:p w14:paraId="449C7311" w14:textId="77777777" w:rsidR="00585DA4" w:rsidRPr="007E4C30" w:rsidRDefault="008455E2" w:rsidP="00585DA4">
      <w:pPr>
        <w:autoSpaceDE w:val="0"/>
        <w:autoSpaceDN w:val="0"/>
        <w:adjustRightInd w:val="0"/>
        <w:spacing w:after="0" w:line="240" w:lineRule="auto"/>
        <w:ind w:firstLine="540"/>
        <w:jc w:val="both"/>
        <w:rPr>
          <w:sz w:val="24"/>
          <w:szCs w:val="24"/>
        </w:rPr>
      </w:pPr>
      <w:r w:rsidRPr="007E4C30">
        <w:rPr>
          <w:sz w:val="24"/>
          <w:szCs w:val="24"/>
        </w:rPr>
        <w:t>7</w:t>
      </w:r>
      <w:r w:rsidR="00585DA4" w:rsidRPr="007E4C30">
        <w:rPr>
          <w:sz w:val="24"/>
          <w:szCs w:val="24"/>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0F73448" w14:textId="77777777" w:rsidR="00585DA4" w:rsidRPr="007E4C30" w:rsidRDefault="008455E2" w:rsidP="00A37F98">
      <w:pPr>
        <w:autoSpaceDE w:val="0"/>
        <w:autoSpaceDN w:val="0"/>
        <w:adjustRightInd w:val="0"/>
        <w:spacing w:after="0" w:line="240" w:lineRule="auto"/>
        <w:ind w:firstLine="539"/>
        <w:jc w:val="both"/>
        <w:rPr>
          <w:sz w:val="24"/>
          <w:szCs w:val="24"/>
        </w:rPr>
      </w:pPr>
      <w:r w:rsidRPr="007E4C30">
        <w:rPr>
          <w:sz w:val="24"/>
          <w:szCs w:val="24"/>
        </w:rPr>
        <w:lastRenderedPageBreak/>
        <w:t>8</w:t>
      </w:r>
      <w:r w:rsidR="00585DA4" w:rsidRPr="007E4C30">
        <w:rPr>
          <w:sz w:val="24"/>
          <w:szCs w:val="24"/>
        </w:rPr>
        <w:t>. Реконструкция указанных в</w:t>
      </w:r>
      <w:r w:rsidRPr="007E4C30">
        <w:rPr>
          <w:sz w:val="24"/>
          <w:szCs w:val="24"/>
        </w:rPr>
        <w:t xml:space="preserve"> части 7</w:t>
      </w:r>
      <w:r w:rsidR="00585DA4" w:rsidRPr="007E4C30">
        <w:rPr>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69D9794" w14:textId="77777777" w:rsidR="00585DA4" w:rsidRDefault="008455E2" w:rsidP="00585DA4">
      <w:pPr>
        <w:autoSpaceDE w:val="0"/>
        <w:autoSpaceDN w:val="0"/>
        <w:adjustRightInd w:val="0"/>
        <w:spacing w:after="0" w:line="240" w:lineRule="auto"/>
        <w:ind w:firstLine="540"/>
        <w:jc w:val="both"/>
        <w:rPr>
          <w:sz w:val="24"/>
          <w:szCs w:val="24"/>
        </w:rPr>
      </w:pPr>
      <w:r w:rsidRPr="007E4C30">
        <w:rPr>
          <w:sz w:val="24"/>
          <w:szCs w:val="24"/>
        </w:rPr>
        <w:t>9</w:t>
      </w:r>
      <w:r w:rsidR="00585DA4" w:rsidRPr="007E4C30">
        <w:rPr>
          <w:sz w:val="24"/>
          <w:szCs w:val="24"/>
        </w:rPr>
        <w:t>. В случае,</w:t>
      </w:r>
      <w:r w:rsidRPr="007E4C30">
        <w:rPr>
          <w:sz w:val="24"/>
          <w:szCs w:val="24"/>
        </w:rPr>
        <w:t xml:space="preserve"> если использование указанных в части 7 </w:t>
      </w:r>
      <w:r w:rsidR="00585DA4" w:rsidRPr="007E4C30">
        <w:rPr>
          <w:sz w:val="24"/>
          <w:szCs w:val="24"/>
        </w:rPr>
        <w:t>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6CCF869" w14:textId="77777777" w:rsidR="00682513" w:rsidRPr="007E4C30" w:rsidRDefault="00682513" w:rsidP="00585DA4">
      <w:pPr>
        <w:autoSpaceDE w:val="0"/>
        <w:autoSpaceDN w:val="0"/>
        <w:adjustRightInd w:val="0"/>
        <w:spacing w:after="0" w:line="240" w:lineRule="auto"/>
        <w:ind w:firstLine="540"/>
        <w:jc w:val="both"/>
        <w:rPr>
          <w:sz w:val="24"/>
          <w:szCs w:val="24"/>
        </w:rPr>
      </w:pPr>
    </w:p>
    <w:p w14:paraId="4062A059" w14:textId="77777777" w:rsidR="00257DA6" w:rsidRDefault="00B6447A" w:rsidP="00A37F98">
      <w:pPr>
        <w:pStyle w:val="a0"/>
      </w:pPr>
      <w:bookmarkStart w:id="55" w:name="_Toc151467097"/>
      <w:r w:rsidRPr="007E4C30">
        <w:t xml:space="preserve">Градостроительные регламенты территориальных зон </w:t>
      </w:r>
      <w:r w:rsidR="00593041" w:rsidRPr="007E4C30">
        <w:t xml:space="preserve">МО «Город Мирный» </w:t>
      </w:r>
      <w:r w:rsidRPr="007E4C30">
        <w:t>в части видов</w:t>
      </w:r>
      <w:r w:rsidR="001820B5" w:rsidRPr="007E4C30">
        <w:t xml:space="preserve"> разрешенного использования земельных участков</w:t>
      </w:r>
      <w:bookmarkEnd w:id="55"/>
      <w:r w:rsidR="001820B5" w:rsidRPr="007E4C30">
        <w:t xml:space="preserve"> </w:t>
      </w:r>
    </w:p>
    <w:p w14:paraId="22AE45C2" w14:textId="77777777" w:rsidR="00661DF6" w:rsidRPr="007E4C30" w:rsidRDefault="001820B5" w:rsidP="00257DA6">
      <w:pPr>
        <w:pStyle w:val="a0"/>
        <w:numPr>
          <w:ilvl w:val="0"/>
          <w:numId w:val="0"/>
        </w:numPr>
        <w:ind w:left="595"/>
      </w:pPr>
      <w:bookmarkStart w:id="56" w:name="_Toc151467098"/>
      <w:r w:rsidRPr="007E4C30">
        <w:t>и объектов капитального строительства</w:t>
      </w:r>
      <w:bookmarkEnd w:id="56"/>
    </w:p>
    <w:p w14:paraId="12B6EBA3" w14:textId="77777777" w:rsidR="00E06BC5" w:rsidRPr="007E4C30" w:rsidRDefault="00E06BC5" w:rsidP="001820B5">
      <w:pPr>
        <w:pStyle w:val="a9"/>
        <w:autoSpaceDE w:val="0"/>
        <w:autoSpaceDN w:val="0"/>
        <w:adjustRightInd w:val="0"/>
        <w:ind w:left="0"/>
        <w:contextualSpacing/>
        <w:jc w:val="center"/>
        <w:rPr>
          <w:bCs/>
          <w:color w:val="000000"/>
        </w:rPr>
      </w:pPr>
    </w:p>
    <w:p w14:paraId="206F836F" w14:textId="096BB597" w:rsidR="00124EFE" w:rsidRPr="00124EFE" w:rsidRDefault="00124EFE" w:rsidP="00124EFE">
      <w:pPr>
        <w:pStyle w:val="a9"/>
        <w:autoSpaceDE w:val="0"/>
        <w:autoSpaceDN w:val="0"/>
        <w:adjustRightInd w:val="0"/>
        <w:ind w:left="0" w:firstLine="567"/>
        <w:contextualSpacing/>
        <w:jc w:val="both"/>
        <w:rPr>
          <w:bCs/>
          <w:color w:val="000000"/>
        </w:rPr>
      </w:pPr>
      <w:r>
        <w:rPr>
          <w:bCs/>
          <w:color w:val="000000"/>
        </w:rPr>
        <w:t xml:space="preserve">1. </w:t>
      </w:r>
      <w:r w:rsidR="00E06BC5" w:rsidRPr="007E4C30">
        <w:rPr>
          <w:bCs/>
          <w:color w:val="000000"/>
        </w:rPr>
        <w:t xml:space="preserve">Виды разрешенного использования земельных участков и объектов капитального строительства </w:t>
      </w:r>
      <w:r w:rsidR="000A3C19" w:rsidRPr="007E4C30">
        <w:rPr>
          <w:bCs/>
          <w:color w:val="000000"/>
        </w:rPr>
        <w:t>у</w:t>
      </w:r>
      <w:r w:rsidR="00ED073E" w:rsidRPr="007E4C30">
        <w:rPr>
          <w:bCs/>
          <w:color w:val="000000"/>
        </w:rPr>
        <w:t>станавливаются</w:t>
      </w:r>
      <w:r w:rsidR="00EC2FDE" w:rsidRPr="007E4C30">
        <w:rPr>
          <w:bCs/>
          <w:color w:val="000000"/>
        </w:rPr>
        <w:t xml:space="preserve"> в </w:t>
      </w:r>
      <w:r w:rsidR="00A96FB1">
        <w:rPr>
          <w:bCs/>
          <w:color w:val="000000"/>
        </w:rPr>
        <w:t>статьях 2</w:t>
      </w:r>
      <w:r w:rsidR="00E61E50">
        <w:rPr>
          <w:bCs/>
          <w:color w:val="000000"/>
        </w:rPr>
        <w:t>6</w:t>
      </w:r>
      <w:r w:rsidR="00A96FB1">
        <w:rPr>
          <w:bCs/>
          <w:color w:val="000000"/>
        </w:rPr>
        <w:t>-4</w:t>
      </w:r>
      <w:r w:rsidR="00E61E50">
        <w:rPr>
          <w:bCs/>
          <w:color w:val="000000"/>
        </w:rPr>
        <w:t>8</w:t>
      </w:r>
      <w:r w:rsidR="00A96FB1">
        <w:rPr>
          <w:bCs/>
          <w:color w:val="000000"/>
        </w:rPr>
        <w:t xml:space="preserve"> настоящих Правил</w:t>
      </w:r>
      <w:r w:rsidR="000F1023">
        <w:rPr>
          <w:bCs/>
          <w:color w:val="000000"/>
        </w:rPr>
        <w:t xml:space="preserve"> в соответствии с классификатором видов разрешенного использования земельных участков, утвержденным </w:t>
      </w:r>
      <w:r w:rsidRPr="00124EFE">
        <w:rPr>
          <w:bCs/>
          <w:color w:val="000000"/>
        </w:rPr>
        <w:t>Приказом Росреестра П0412 от 10.11.2020 «Об утверждении классификатора видов разрешенного использования земельных участков».</w:t>
      </w:r>
    </w:p>
    <w:p w14:paraId="0C0BA047" w14:textId="77777777" w:rsidR="00ED073E" w:rsidRDefault="00ED073E" w:rsidP="00ED073E">
      <w:pPr>
        <w:pStyle w:val="a9"/>
        <w:autoSpaceDE w:val="0"/>
        <w:autoSpaceDN w:val="0"/>
        <w:adjustRightInd w:val="0"/>
        <w:ind w:left="0" w:firstLine="567"/>
        <w:contextualSpacing/>
        <w:jc w:val="both"/>
        <w:rPr>
          <w:bCs/>
          <w:color w:val="000000"/>
        </w:rPr>
      </w:pPr>
      <w:r w:rsidRPr="007E4C30">
        <w:rPr>
          <w:bCs/>
          <w:color w:val="000000"/>
        </w:rPr>
        <w:t>2. В случае нахождения земельного участка на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B97706" w:rsidRPr="007E4C30">
        <w:rPr>
          <w:bCs/>
          <w:color w:val="000000"/>
        </w:rPr>
        <w:t xml:space="preserve"> согласно частям 3, 5 статьи 23 настоящих Правил</w:t>
      </w:r>
      <w:r w:rsidRPr="007E4C30">
        <w:rPr>
          <w:bCs/>
          <w:color w:val="000000"/>
        </w:rPr>
        <w:t>, порядок и виды разрешенного использования таких земельных участков и объектов капитального строительства на них определяется в соответствии с част</w:t>
      </w:r>
      <w:r w:rsidR="00B97706" w:rsidRPr="007E4C30">
        <w:rPr>
          <w:bCs/>
          <w:color w:val="000000"/>
        </w:rPr>
        <w:t>ью</w:t>
      </w:r>
      <w:r w:rsidRPr="007E4C30">
        <w:rPr>
          <w:bCs/>
          <w:color w:val="000000"/>
        </w:rPr>
        <w:t xml:space="preserve"> 6 статьи 23 настоящих Правил.</w:t>
      </w:r>
    </w:p>
    <w:p w14:paraId="35108655" w14:textId="77777777" w:rsidR="00682513" w:rsidRDefault="00682513" w:rsidP="00ED073E">
      <w:pPr>
        <w:pStyle w:val="a9"/>
        <w:autoSpaceDE w:val="0"/>
        <w:autoSpaceDN w:val="0"/>
        <w:adjustRightInd w:val="0"/>
        <w:ind w:left="0" w:firstLine="567"/>
        <w:contextualSpacing/>
        <w:jc w:val="both"/>
        <w:rPr>
          <w:bCs/>
          <w:color w:val="000000"/>
        </w:rPr>
      </w:pPr>
    </w:p>
    <w:p w14:paraId="55FE29BE" w14:textId="77777777" w:rsidR="00682513" w:rsidRPr="00682513" w:rsidRDefault="00682513" w:rsidP="00682513">
      <w:pPr>
        <w:pStyle w:val="a0"/>
      </w:pPr>
      <w:bookmarkStart w:id="57" w:name="_Toc151467099"/>
      <w:r w:rsidRPr="0068251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7"/>
    </w:p>
    <w:p w14:paraId="12944713" w14:textId="77777777" w:rsidR="00682513" w:rsidRPr="007E4C30" w:rsidRDefault="00682513" w:rsidP="00682513">
      <w:pPr>
        <w:pStyle w:val="a9"/>
        <w:autoSpaceDE w:val="0"/>
        <w:autoSpaceDN w:val="0"/>
        <w:adjustRightInd w:val="0"/>
        <w:ind w:left="0"/>
        <w:contextualSpacing/>
        <w:jc w:val="center"/>
        <w:rPr>
          <w:bCs/>
          <w:color w:val="000000"/>
        </w:rPr>
      </w:pPr>
    </w:p>
    <w:p w14:paraId="5D7770B4" w14:textId="77777777" w:rsidR="00682513" w:rsidRPr="00682513" w:rsidRDefault="00682513" w:rsidP="00682513">
      <w:pPr>
        <w:pStyle w:val="a9"/>
        <w:autoSpaceDE w:val="0"/>
        <w:autoSpaceDN w:val="0"/>
        <w:adjustRightInd w:val="0"/>
        <w:ind w:left="0" w:firstLine="567"/>
        <w:contextualSpacing/>
        <w:jc w:val="both"/>
      </w:pPr>
      <w:r w:rsidRPr="007E4C30">
        <w:rPr>
          <w:bCs/>
          <w:color w:val="00000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w:t>
      </w:r>
      <w:r>
        <w:rPr>
          <w:bCs/>
          <w:color w:val="000000"/>
        </w:rPr>
        <w:t>статьях 2</w:t>
      </w:r>
      <w:r w:rsidR="00E61E50">
        <w:rPr>
          <w:bCs/>
          <w:color w:val="000000"/>
        </w:rPr>
        <w:t>6</w:t>
      </w:r>
      <w:r>
        <w:rPr>
          <w:bCs/>
          <w:color w:val="000000"/>
        </w:rPr>
        <w:t>-4</w:t>
      </w:r>
      <w:r w:rsidR="00E61E50">
        <w:rPr>
          <w:bCs/>
          <w:color w:val="000000"/>
        </w:rPr>
        <w:t>8</w:t>
      </w:r>
      <w:r>
        <w:rPr>
          <w:bCs/>
          <w:color w:val="000000"/>
        </w:rPr>
        <w:t xml:space="preserve"> настоящих </w:t>
      </w:r>
      <w:r w:rsidRPr="00682513">
        <w:rPr>
          <w:bCs/>
          <w:color w:val="000000"/>
        </w:rPr>
        <w:t>Правил</w:t>
      </w:r>
      <w:r w:rsidRPr="00682513">
        <w:t>.</w:t>
      </w:r>
    </w:p>
    <w:p w14:paraId="4A2B8A33" w14:textId="77777777" w:rsidR="00682513" w:rsidRPr="007E4C30" w:rsidRDefault="00682513" w:rsidP="00682513">
      <w:pPr>
        <w:autoSpaceDE w:val="0"/>
        <w:autoSpaceDN w:val="0"/>
        <w:adjustRightInd w:val="0"/>
        <w:spacing w:after="0" w:line="240" w:lineRule="auto"/>
        <w:ind w:firstLine="540"/>
        <w:jc w:val="both"/>
        <w:outlineLvl w:val="3"/>
        <w:rPr>
          <w:rFonts w:eastAsia="Calibri"/>
          <w:sz w:val="24"/>
          <w:szCs w:val="24"/>
        </w:rPr>
      </w:pPr>
      <w:r w:rsidRPr="007E4C30">
        <w:rPr>
          <w:rFonts w:eastAsia="Calibri"/>
          <w:sz w:val="24"/>
          <w:szCs w:val="24"/>
        </w:rPr>
        <w:t>2. 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14:paraId="03619415" w14:textId="77777777" w:rsidR="00682513" w:rsidRPr="007E4C30" w:rsidRDefault="00682513" w:rsidP="00682513">
      <w:pPr>
        <w:autoSpaceDE w:val="0"/>
        <w:autoSpaceDN w:val="0"/>
        <w:adjustRightInd w:val="0"/>
        <w:spacing w:after="0" w:line="240" w:lineRule="auto"/>
        <w:ind w:firstLine="540"/>
        <w:jc w:val="both"/>
        <w:outlineLvl w:val="3"/>
        <w:rPr>
          <w:rFonts w:eastAsia="Calibri"/>
          <w:sz w:val="24"/>
          <w:szCs w:val="24"/>
        </w:rPr>
      </w:pPr>
      <w:r>
        <w:rPr>
          <w:rFonts w:eastAsia="Calibri"/>
          <w:sz w:val="24"/>
          <w:szCs w:val="24"/>
        </w:rPr>
        <w:t>3</w:t>
      </w:r>
      <w:r w:rsidRPr="007E4C30">
        <w:rPr>
          <w:rFonts w:eastAsia="Calibri"/>
          <w:sz w:val="24"/>
          <w:szCs w:val="24"/>
        </w:rPr>
        <w:t>. Виды предельных (минимальных и/или максимальных)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 в том числе с использованием утвержденной документации по планировке территории.</w:t>
      </w:r>
    </w:p>
    <w:p w14:paraId="517A9D07" w14:textId="77777777" w:rsidR="00A37F98" w:rsidRPr="007E4C30" w:rsidRDefault="00A37F98" w:rsidP="00ED073E">
      <w:pPr>
        <w:pStyle w:val="a9"/>
        <w:autoSpaceDE w:val="0"/>
        <w:autoSpaceDN w:val="0"/>
        <w:adjustRightInd w:val="0"/>
        <w:ind w:left="0" w:firstLine="567"/>
        <w:contextualSpacing/>
        <w:jc w:val="both"/>
        <w:rPr>
          <w:bCs/>
          <w:color w:val="000000"/>
        </w:rPr>
      </w:pPr>
    </w:p>
    <w:p w14:paraId="67E7069C" w14:textId="132B46CF" w:rsidR="00A37F98" w:rsidRPr="00A37F98" w:rsidRDefault="0025620C" w:rsidP="00A37F98">
      <w:pPr>
        <w:pStyle w:val="a0"/>
      </w:pPr>
      <w:bookmarkStart w:id="58" w:name="_Toc436918112"/>
      <w:bookmarkStart w:id="59" w:name="_Toc151467100"/>
      <w:r w:rsidRPr="0025620C">
        <w:t>Зона застройки многоэтажными жилыми домами (9 этажей и более) (ЖВ)</w:t>
      </w:r>
      <w:bookmarkEnd w:id="58"/>
      <w:bookmarkEnd w:id="59"/>
    </w:p>
    <w:p w14:paraId="24F56C2F" w14:textId="77777777" w:rsidR="00A37F98" w:rsidRDefault="00A37F98" w:rsidP="00A37F98">
      <w:pPr>
        <w:pStyle w:val="Geonika4"/>
        <w:spacing w:before="0" w:after="0"/>
        <w:rPr>
          <w:rFonts w:ascii="Times New Roman" w:hAnsi="Times New Roman"/>
          <w:lang w:val="ru-RU"/>
        </w:rPr>
      </w:pPr>
    </w:p>
    <w:p w14:paraId="764414EC"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 xml:space="preserve">Зона застройки многоэтажными жилыми домами выделена для формирования кварталов с высокой плотностью застройки, предназначена для размещения жилых домов с количеством этажей </w:t>
      </w:r>
      <w:r w:rsidRPr="00A37F98">
        <w:rPr>
          <w:rFonts w:ascii="Times New Roman" w:hAnsi="Times New Roman"/>
          <w:lang w:val="ru-RU"/>
        </w:rPr>
        <w:t>девять</w:t>
      </w:r>
      <w:r w:rsidRPr="00A37F98">
        <w:rPr>
          <w:rFonts w:ascii="Times New Roman" w:hAnsi="Times New Roman"/>
        </w:rPr>
        <w:t xml:space="preserve"> и более, а также объектов, связанных с проживанием граждан и не оказывающих негативного воздействия на окружающую среду.</w:t>
      </w:r>
    </w:p>
    <w:p w14:paraId="2CE39760"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lang w:eastAsia="ar-SA" w:bidi="en-US"/>
        </w:rPr>
        <w:t>1)</w:t>
      </w:r>
      <w:r w:rsidRPr="00A37F98">
        <w:rPr>
          <w:rFonts w:ascii="Times New Roman" w:hAnsi="Times New Roman"/>
          <w:b/>
        </w:rPr>
        <w:t xml:space="preserve"> Основные виды разрешённого использования:</w:t>
      </w:r>
    </w:p>
    <w:p w14:paraId="3232F83F" w14:textId="77777777" w:rsidR="00A37F98" w:rsidRPr="00D47098" w:rsidRDefault="006834C0" w:rsidP="00D47098">
      <w:pPr>
        <w:pStyle w:val="-S"/>
      </w:pPr>
      <w:r w:rsidRPr="00D47098">
        <w:t>Многоэтажная жилая застройка (высотная застройка) (2.6)</w:t>
      </w:r>
      <w:r w:rsidR="00A37F98" w:rsidRPr="00D47098">
        <w:t>;</w:t>
      </w:r>
    </w:p>
    <w:p w14:paraId="686A4F78" w14:textId="77777777" w:rsidR="00A37F98" w:rsidRPr="00D47098" w:rsidRDefault="006834C0" w:rsidP="00D47098">
      <w:pPr>
        <w:pStyle w:val="-S"/>
      </w:pPr>
      <w:r w:rsidRPr="00D47098">
        <w:lastRenderedPageBreak/>
        <w:t>Обслуживание жилой застройки (2.7)</w:t>
      </w:r>
      <w:r w:rsidR="00A37F98" w:rsidRPr="00D47098">
        <w:t>;</w:t>
      </w:r>
    </w:p>
    <w:p w14:paraId="51778C7A" w14:textId="77777777" w:rsidR="00A37F98" w:rsidRPr="00D47098" w:rsidRDefault="006834C0" w:rsidP="00D47098">
      <w:pPr>
        <w:pStyle w:val="-S"/>
      </w:pPr>
      <w:r w:rsidRPr="00D47098">
        <w:t>Амбулаторно-поликлиническое обслуживание (3.4.1)</w:t>
      </w:r>
      <w:r w:rsidR="00A37F98" w:rsidRPr="00D47098">
        <w:t>;</w:t>
      </w:r>
    </w:p>
    <w:p w14:paraId="72551502" w14:textId="77777777" w:rsidR="00A37F98" w:rsidRPr="00D47098" w:rsidRDefault="006834C0" w:rsidP="00D47098">
      <w:pPr>
        <w:pStyle w:val="-S"/>
      </w:pPr>
      <w:r w:rsidRPr="00D47098">
        <w:t>Дошкольное, начальное и среднее общее образование (3.5.1)</w:t>
      </w:r>
      <w:r w:rsidR="00A37F98" w:rsidRPr="00D47098">
        <w:t>;</w:t>
      </w:r>
    </w:p>
    <w:p w14:paraId="4513F51F" w14:textId="77777777" w:rsidR="00A37F98" w:rsidRPr="00D47098" w:rsidRDefault="006834C0" w:rsidP="00D47098">
      <w:pPr>
        <w:pStyle w:val="-S"/>
      </w:pPr>
      <w:r w:rsidRPr="00D47098">
        <w:t>Среднее и высшее профессиональное образование (3.5.2)</w:t>
      </w:r>
      <w:r w:rsidR="00A37F98" w:rsidRPr="00D47098">
        <w:t>;</w:t>
      </w:r>
    </w:p>
    <w:p w14:paraId="29AF88CB" w14:textId="77777777" w:rsidR="00A37F98" w:rsidRPr="00D47098" w:rsidRDefault="006834C0" w:rsidP="00D47098">
      <w:pPr>
        <w:pStyle w:val="-S"/>
      </w:pPr>
      <w:r w:rsidRPr="00D47098">
        <w:t>Коммунальное обслуживание (3.1)</w:t>
      </w:r>
      <w:r w:rsidR="00A37F98" w:rsidRPr="00D47098">
        <w:t>;</w:t>
      </w:r>
    </w:p>
    <w:p w14:paraId="4E1FA81D" w14:textId="77777777" w:rsidR="00A37F98" w:rsidRPr="00D47098" w:rsidRDefault="006834C0" w:rsidP="00D47098">
      <w:pPr>
        <w:pStyle w:val="-S"/>
      </w:pPr>
      <w:r w:rsidRPr="00D47098">
        <w:t>Социальное обслуживание (3.2)</w:t>
      </w:r>
      <w:r w:rsidR="00A37F98" w:rsidRPr="00D47098">
        <w:t>;</w:t>
      </w:r>
    </w:p>
    <w:p w14:paraId="2F814E9B" w14:textId="77777777" w:rsidR="00A37F98" w:rsidRPr="00D47098" w:rsidRDefault="006834C0" w:rsidP="00D47098">
      <w:pPr>
        <w:pStyle w:val="-S"/>
      </w:pPr>
      <w:r w:rsidRPr="00D47098">
        <w:t>Магазины (4.4)</w:t>
      </w:r>
      <w:r w:rsidR="00A37F98" w:rsidRPr="00D47098">
        <w:t>;</w:t>
      </w:r>
    </w:p>
    <w:p w14:paraId="0EB163A2" w14:textId="77777777" w:rsidR="00A37F98" w:rsidRPr="00D47098" w:rsidRDefault="006834C0" w:rsidP="00D47098">
      <w:pPr>
        <w:pStyle w:val="-S"/>
      </w:pPr>
      <w:r w:rsidRPr="00D47098">
        <w:t>Общественное питание (4.6)</w:t>
      </w:r>
      <w:r w:rsidR="00A37F98" w:rsidRPr="00D47098">
        <w:t>;</w:t>
      </w:r>
    </w:p>
    <w:p w14:paraId="4647F0BA" w14:textId="77777777" w:rsidR="00A37F98" w:rsidRPr="00D47098" w:rsidRDefault="006834C0" w:rsidP="00D47098">
      <w:pPr>
        <w:pStyle w:val="-S"/>
      </w:pPr>
      <w:r w:rsidRPr="00D47098">
        <w:t>Спорт (5.1)</w:t>
      </w:r>
      <w:r w:rsidR="005649C6" w:rsidRPr="00D47098">
        <w:t>;</w:t>
      </w:r>
    </w:p>
    <w:p w14:paraId="50EAF639" w14:textId="77777777" w:rsidR="005649C6" w:rsidRPr="00D47098" w:rsidRDefault="005649C6" w:rsidP="00D47098">
      <w:pPr>
        <w:pStyle w:val="-S"/>
      </w:pPr>
      <w:r w:rsidRPr="00D47098">
        <w:t>Земельные участки (территории) общего пользования (12.0).</w:t>
      </w:r>
    </w:p>
    <w:p w14:paraId="60F4BCB3" w14:textId="77777777" w:rsidR="00A37F98" w:rsidRPr="00A37F98" w:rsidRDefault="00A37F98" w:rsidP="00A37F98">
      <w:pPr>
        <w:pStyle w:val="a5"/>
        <w:spacing w:before="0" w:after="0"/>
        <w:ind w:left="567" w:firstLine="0"/>
        <w:rPr>
          <w:rFonts w:ascii="Times New Roman" w:hAnsi="Times New Roman"/>
          <w:lang w:eastAsia="ar-SA" w:bidi="en-US"/>
        </w:rPr>
      </w:pPr>
      <w:r w:rsidRPr="00A37F98">
        <w:rPr>
          <w:rFonts w:ascii="Times New Roman" w:hAnsi="Times New Roman"/>
          <w:b/>
        </w:rPr>
        <w:t>2) Вспомогательные виды разрешённого использования:</w:t>
      </w:r>
    </w:p>
    <w:p w14:paraId="27F8109F" w14:textId="77777777" w:rsidR="00A37F98" w:rsidRPr="00A37F98" w:rsidRDefault="006834C0" w:rsidP="00A37F98">
      <w:pPr>
        <w:pStyle w:val="-S"/>
      </w:pPr>
      <w:r>
        <w:rPr>
          <w:lang w:bidi="en-US"/>
        </w:rPr>
        <w:t>Обслуживание автотранспорта (4.9)</w:t>
      </w:r>
      <w:r w:rsidR="00A37F98" w:rsidRPr="00A37F98">
        <w:rPr>
          <w:lang w:bidi="en-US"/>
        </w:rPr>
        <w:t>.</w:t>
      </w:r>
    </w:p>
    <w:p w14:paraId="72A26552" w14:textId="77777777" w:rsidR="00A37F98" w:rsidRPr="00A37F98" w:rsidRDefault="00A37F98" w:rsidP="00A37F98">
      <w:pPr>
        <w:pStyle w:val="a5"/>
        <w:spacing w:before="0" w:after="0"/>
        <w:ind w:left="567" w:firstLine="0"/>
        <w:rPr>
          <w:rFonts w:ascii="Times New Roman" w:hAnsi="Times New Roman"/>
          <w:lang w:eastAsia="ar-SA" w:bidi="en-US"/>
        </w:rPr>
      </w:pPr>
      <w:r w:rsidRPr="00A37F98">
        <w:rPr>
          <w:rFonts w:ascii="Times New Roman" w:hAnsi="Times New Roman"/>
          <w:b/>
        </w:rPr>
        <w:t>3) Условно разрешённые виды разрешённого использования:</w:t>
      </w:r>
    </w:p>
    <w:p w14:paraId="5B15F884" w14:textId="77777777" w:rsidR="00A37F98" w:rsidRPr="00D47098" w:rsidRDefault="006834C0" w:rsidP="00D47098">
      <w:pPr>
        <w:pStyle w:val="-S"/>
      </w:pPr>
      <w:r w:rsidRPr="00D47098">
        <w:t>Среднеэтажная жилая застройка (2.5)</w:t>
      </w:r>
      <w:r w:rsidR="00A37F98" w:rsidRPr="00D47098">
        <w:t>;</w:t>
      </w:r>
    </w:p>
    <w:p w14:paraId="74EBD85C" w14:textId="77777777" w:rsidR="00A37F98" w:rsidRPr="00D47098" w:rsidRDefault="006834C0" w:rsidP="00D47098">
      <w:pPr>
        <w:pStyle w:val="-S"/>
      </w:pPr>
      <w:r w:rsidRPr="00D47098">
        <w:t>Общественное управление (3.8)</w:t>
      </w:r>
      <w:r w:rsidR="00A37F98" w:rsidRPr="00D47098">
        <w:t>;</w:t>
      </w:r>
    </w:p>
    <w:p w14:paraId="16D83DA8" w14:textId="77777777" w:rsidR="00A37F98" w:rsidRPr="00D47098" w:rsidRDefault="006834C0" w:rsidP="00D47098">
      <w:pPr>
        <w:pStyle w:val="-S"/>
      </w:pPr>
      <w:r w:rsidRPr="00D47098">
        <w:t>Деловое управление (4.1)</w:t>
      </w:r>
      <w:r w:rsidR="00A37F98" w:rsidRPr="00D47098">
        <w:t xml:space="preserve">; </w:t>
      </w:r>
    </w:p>
    <w:p w14:paraId="00C20FCE" w14:textId="77777777" w:rsidR="00A37F98" w:rsidRPr="00D47098" w:rsidRDefault="006834C0" w:rsidP="00D47098">
      <w:pPr>
        <w:pStyle w:val="-S"/>
      </w:pPr>
      <w:r w:rsidRPr="00D47098">
        <w:t>Банковская и страховая деятельность (4.5)</w:t>
      </w:r>
      <w:r w:rsidR="00A37F98" w:rsidRPr="00D47098">
        <w:t>;</w:t>
      </w:r>
    </w:p>
    <w:p w14:paraId="2FE50709" w14:textId="77777777" w:rsidR="00A37F98" w:rsidRPr="00D47098" w:rsidRDefault="006834C0" w:rsidP="00D47098">
      <w:pPr>
        <w:pStyle w:val="-S"/>
      </w:pPr>
      <w:r w:rsidRPr="00D47098">
        <w:t>Гостиничное обслуживание (4.7)</w:t>
      </w:r>
      <w:r w:rsidR="00A37F98" w:rsidRPr="00D47098">
        <w:t>;</w:t>
      </w:r>
    </w:p>
    <w:p w14:paraId="004BBCC4" w14:textId="77777777" w:rsidR="00A37F98" w:rsidRPr="00D47098" w:rsidRDefault="006834C0" w:rsidP="00D47098">
      <w:pPr>
        <w:pStyle w:val="-S"/>
      </w:pPr>
      <w:r w:rsidRPr="00D47098">
        <w:t>Бытовое обслуживание (3.3)</w:t>
      </w:r>
      <w:r w:rsidR="00A37F98" w:rsidRPr="00D47098">
        <w:t>;</w:t>
      </w:r>
    </w:p>
    <w:p w14:paraId="749557AC" w14:textId="77777777" w:rsidR="00A37F98" w:rsidRPr="00D47098" w:rsidRDefault="006834C0" w:rsidP="00D47098">
      <w:pPr>
        <w:pStyle w:val="-S"/>
      </w:pPr>
      <w:r w:rsidRPr="00D47098">
        <w:t>Культурное развитие (3.6)</w:t>
      </w:r>
      <w:r w:rsidR="00A37F98" w:rsidRPr="00D47098">
        <w:t>;</w:t>
      </w:r>
    </w:p>
    <w:p w14:paraId="205146FA" w14:textId="77777777" w:rsidR="00A37F98" w:rsidRPr="00D47098" w:rsidRDefault="006834C0" w:rsidP="00D47098">
      <w:pPr>
        <w:pStyle w:val="-S"/>
      </w:pPr>
      <w:r w:rsidRPr="00D47098">
        <w:t>Обеспечение внутреннего правопорядка (8.3)</w:t>
      </w:r>
      <w:r w:rsidR="00A37F98" w:rsidRPr="00D47098">
        <w:t>;</w:t>
      </w:r>
    </w:p>
    <w:p w14:paraId="691CBB36" w14:textId="77777777" w:rsidR="00A37F98" w:rsidRPr="00D47098" w:rsidRDefault="006834C0" w:rsidP="00D47098">
      <w:pPr>
        <w:pStyle w:val="-S"/>
      </w:pPr>
      <w:r w:rsidRPr="00D47098">
        <w:t>Религиозное использование (3.7)</w:t>
      </w:r>
      <w:r w:rsidR="00A37F98" w:rsidRPr="00D47098">
        <w:t>;</w:t>
      </w:r>
    </w:p>
    <w:p w14:paraId="0E46F105" w14:textId="77777777" w:rsidR="00A37F98" w:rsidRPr="00D47098" w:rsidRDefault="006834C0" w:rsidP="00D47098">
      <w:pPr>
        <w:pStyle w:val="-S"/>
      </w:pPr>
      <w:r w:rsidRPr="00D47098">
        <w:t>Объекты торговли (торговые центры) (4.2)</w:t>
      </w:r>
      <w:r w:rsidR="00A37F98" w:rsidRPr="00D47098">
        <w:t>;</w:t>
      </w:r>
    </w:p>
    <w:p w14:paraId="5298FD98" w14:textId="77777777" w:rsidR="00A37F98" w:rsidRPr="00D47098" w:rsidRDefault="006834C0" w:rsidP="00D47098">
      <w:pPr>
        <w:pStyle w:val="-S"/>
      </w:pPr>
      <w:r w:rsidRPr="00D47098">
        <w:t>Рынки (4.3)</w:t>
      </w:r>
      <w:r w:rsidR="00A37F98" w:rsidRPr="00D47098">
        <w:t>;</w:t>
      </w:r>
    </w:p>
    <w:p w14:paraId="52459393" w14:textId="77777777" w:rsidR="00A37F98" w:rsidRPr="00D47098" w:rsidRDefault="006834C0" w:rsidP="00D47098">
      <w:pPr>
        <w:pStyle w:val="-S"/>
      </w:pPr>
      <w:r w:rsidRPr="00D47098">
        <w:t>Историко-культурная деятельность (9.3)</w:t>
      </w:r>
      <w:r w:rsidR="00A37F98" w:rsidRPr="00D47098">
        <w:t>;</w:t>
      </w:r>
    </w:p>
    <w:p w14:paraId="523B42B2" w14:textId="77777777" w:rsidR="00A37F98" w:rsidRPr="00D47098" w:rsidRDefault="006834C0" w:rsidP="00D47098">
      <w:pPr>
        <w:pStyle w:val="-S"/>
      </w:pPr>
      <w:r w:rsidRPr="00D47098">
        <w:t>Связь (6.8)</w:t>
      </w:r>
      <w:r w:rsidR="00A37F98" w:rsidRPr="00D47098">
        <w:t>.</w:t>
      </w:r>
    </w:p>
    <w:p w14:paraId="467A8DC4"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69D6FA4"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40D0E5CE"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w:t>
      </w:r>
      <w:r w:rsidRPr="00A37F98">
        <w:rPr>
          <w:rFonts w:ascii="Times New Roman" w:hAnsi="Times New Roman"/>
          <w:lang w:val="ru-RU"/>
        </w:rPr>
        <w:t xml:space="preserve">ширина </w:t>
      </w:r>
      <w:r w:rsidR="00BA7327">
        <w:rPr>
          <w:rFonts w:ascii="Times New Roman" w:hAnsi="Times New Roman"/>
          <w:lang w:val="ru-RU"/>
        </w:rPr>
        <w:t>земельного</w:t>
      </w:r>
      <w:r w:rsidRPr="00A37F98">
        <w:rPr>
          <w:rFonts w:ascii="Times New Roman" w:hAnsi="Times New Roman"/>
        </w:rPr>
        <w:t xml:space="preserve"> </w:t>
      </w:r>
      <w:r w:rsidR="004E73D6">
        <w:rPr>
          <w:rFonts w:ascii="Times New Roman" w:hAnsi="Times New Roman"/>
          <w:lang w:val="ru-RU"/>
        </w:rPr>
        <w:t xml:space="preserve">участка </w:t>
      </w:r>
      <w:r w:rsidRPr="00A37F98">
        <w:rPr>
          <w:rFonts w:ascii="Times New Roman" w:hAnsi="Times New Roman"/>
        </w:rPr>
        <w:t xml:space="preserve">- </w:t>
      </w:r>
      <w:r w:rsidRPr="00A37F98">
        <w:rPr>
          <w:rFonts w:ascii="Times New Roman" w:hAnsi="Times New Roman"/>
          <w:lang w:val="ru-RU"/>
        </w:rPr>
        <w:t>16</w:t>
      </w:r>
      <w:r w:rsidRPr="00A37F98">
        <w:rPr>
          <w:rFonts w:ascii="Times New Roman" w:hAnsi="Times New Roman"/>
        </w:rPr>
        <w:t xml:space="preserve"> м;</w:t>
      </w:r>
    </w:p>
    <w:p w14:paraId="290CFA03"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008F7856">
        <w:rPr>
          <w:rFonts w:ascii="Times New Roman" w:hAnsi="Times New Roman"/>
          <w:lang w:val="ru-RU"/>
        </w:rPr>
        <w:t>30</w:t>
      </w:r>
      <w:r w:rsidRPr="00A37F98">
        <w:rPr>
          <w:rFonts w:ascii="Times New Roman" w:hAnsi="Times New Roman"/>
          <w:lang w:val="ru-RU"/>
        </w:rPr>
        <w:t>0</w:t>
      </w:r>
      <w:r w:rsidRPr="00A37F98">
        <w:rPr>
          <w:rFonts w:ascii="Times New Roman" w:hAnsi="Times New Roman"/>
        </w:rPr>
        <w:t xml:space="preserve"> кв. м;</w:t>
      </w:r>
    </w:p>
    <w:p w14:paraId="71E00753"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lang w:val="ru-RU"/>
        </w:rPr>
        <w:t>Максимальная площадь земельного участка – 25 000 кв. м;</w:t>
      </w:r>
    </w:p>
    <w:p w14:paraId="3A85EADF"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3E904042"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14:paraId="3EFDF640"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2FDCB9A9"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w:t>
      </w:r>
      <w:r w:rsidRPr="00A37F98">
        <w:rPr>
          <w:rFonts w:ascii="Times New Roman" w:hAnsi="Times New Roman"/>
          <w:lang w:val="ru-RU"/>
        </w:rPr>
        <w:t>инима</w:t>
      </w:r>
      <w:r w:rsidRPr="00A37F98">
        <w:rPr>
          <w:rFonts w:ascii="Times New Roman" w:hAnsi="Times New Roman"/>
        </w:rPr>
        <w:t xml:space="preserve">льное количество этажей </w:t>
      </w:r>
      <w:r w:rsidR="002A6DDF">
        <w:rPr>
          <w:rFonts w:ascii="Times New Roman" w:hAnsi="Times New Roman"/>
          <w:lang w:val="ru-RU"/>
        </w:rPr>
        <w:t xml:space="preserve">для жилых домов </w:t>
      </w:r>
      <w:r w:rsidRPr="00A37F98">
        <w:rPr>
          <w:rFonts w:ascii="Times New Roman" w:hAnsi="Times New Roman"/>
        </w:rPr>
        <w:t xml:space="preserve">- </w:t>
      </w:r>
      <w:r w:rsidRPr="00A37F98">
        <w:rPr>
          <w:rFonts w:ascii="Times New Roman" w:hAnsi="Times New Roman"/>
          <w:lang w:val="ru-RU"/>
        </w:rPr>
        <w:t>9</w:t>
      </w:r>
      <w:r w:rsidRPr="00A37F98">
        <w:rPr>
          <w:rFonts w:ascii="Times New Roman" w:hAnsi="Times New Roman"/>
        </w:rPr>
        <w:t>;</w:t>
      </w:r>
    </w:p>
    <w:p w14:paraId="41CB5C04"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Максимальный процент застройки в границах земельного участка -</w:t>
      </w:r>
      <w:r w:rsidRPr="00A37F98">
        <w:rPr>
          <w:rFonts w:ascii="Times New Roman" w:hAnsi="Times New Roman"/>
          <w:lang w:val="ru-RU"/>
        </w:rPr>
        <w:t xml:space="preserve"> 4</w:t>
      </w:r>
      <w:r w:rsidRPr="00A37F98">
        <w:rPr>
          <w:rFonts w:ascii="Times New Roman" w:hAnsi="Times New Roman"/>
        </w:rPr>
        <w:t>0%.</w:t>
      </w:r>
    </w:p>
    <w:p w14:paraId="3195D434" w14:textId="77777777" w:rsidR="00A37F98" w:rsidRPr="00A37F98" w:rsidRDefault="006834C0" w:rsidP="00A37F98">
      <w:pPr>
        <w:pStyle w:val="a5"/>
        <w:spacing w:before="0" w:after="0"/>
        <w:rPr>
          <w:rFonts w:ascii="Times New Roman" w:hAnsi="Times New Roman"/>
          <w:lang w:eastAsia="ar-SA" w:bidi="en-US"/>
        </w:rPr>
      </w:pPr>
      <w:r>
        <w:rPr>
          <w:rFonts w:ascii="Times New Roman" w:hAnsi="Times New Roman"/>
          <w:lang w:eastAsia="ar-SA" w:bidi="en-US"/>
        </w:rPr>
        <w:t>Обслуживание жилой застройки (2.7)</w:t>
      </w:r>
      <w:r w:rsidR="00A37F98" w:rsidRPr="00A37F98">
        <w:rPr>
          <w:rFonts w:ascii="Times New Roman" w:hAnsi="Times New Roman"/>
          <w:lang w:eastAsia="ar-SA" w:bidi="en-US"/>
        </w:rPr>
        <w:t xml:space="preserve">, </w:t>
      </w:r>
      <w:r>
        <w:rPr>
          <w:rFonts w:ascii="Times New Roman" w:hAnsi="Times New Roman"/>
          <w:lang w:eastAsia="ar-SA" w:bidi="en-US"/>
        </w:rPr>
        <w:t>Бытовое обслуживание (3.3)</w:t>
      </w:r>
      <w:r w:rsidR="00A37F98" w:rsidRPr="00A37F98">
        <w:rPr>
          <w:rFonts w:ascii="Times New Roman" w:hAnsi="Times New Roman"/>
          <w:lang w:eastAsia="ar-SA" w:bidi="en-US"/>
        </w:rPr>
        <w:t xml:space="preserve">,  </w:t>
      </w:r>
      <w:r>
        <w:rPr>
          <w:rFonts w:ascii="Times New Roman" w:hAnsi="Times New Roman"/>
          <w:lang w:eastAsia="ar-SA" w:bidi="en-US"/>
        </w:rPr>
        <w:t>Магазины (4.4)</w:t>
      </w:r>
      <w:r w:rsidR="00A37F98" w:rsidRPr="00A37F98">
        <w:rPr>
          <w:rFonts w:ascii="Times New Roman" w:hAnsi="Times New Roman"/>
          <w:lang w:eastAsia="ar-SA" w:bidi="en-US"/>
        </w:rPr>
        <w:t xml:space="preserve"> – общая площадь объекта капитального строительства не более - 500 кв. м;</w:t>
      </w:r>
    </w:p>
    <w:p w14:paraId="5BFAA50F" w14:textId="77777777" w:rsidR="00A37F98" w:rsidRPr="00A37F98" w:rsidRDefault="006834C0" w:rsidP="00A37F98">
      <w:pPr>
        <w:pStyle w:val="a5"/>
        <w:spacing w:before="0" w:after="0"/>
        <w:rPr>
          <w:rFonts w:ascii="Times New Roman" w:hAnsi="Times New Roman"/>
          <w:lang w:eastAsia="ar-SA" w:bidi="en-US"/>
        </w:rPr>
      </w:pPr>
      <w:r>
        <w:rPr>
          <w:rFonts w:ascii="Times New Roman" w:hAnsi="Times New Roman"/>
          <w:lang w:eastAsia="ar-SA" w:bidi="en-US"/>
        </w:rPr>
        <w:t>Социальное обслуживание (3.2)</w:t>
      </w:r>
      <w:r w:rsidR="00A37F98" w:rsidRPr="00A37F98">
        <w:rPr>
          <w:rFonts w:ascii="Times New Roman" w:hAnsi="Times New Roman"/>
          <w:lang w:eastAsia="ar-SA" w:bidi="en-US"/>
        </w:rPr>
        <w:t xml:space="preserve">, </w:t>
      </w:r>
      <w:r>
        <w:rPr>
          <w:rFonts w:ascii="Times New Roman" w:hAnsi="Times New Roman"/>
          <w:lang w:eastAsia="ar-SA" w:bidi="en-US"/>
        </w:rPr>
        <w:t>Общественное питание (4.6)</w:t>
      </w:r>
      <w:r w:rsidR="00A37F98" w:rsidRPr="00A37F98">
        <w:rPr>
          <w:rFonts w:ascii="Times New Roman" w:hAnsi="Times New Roman"/>
          <w:lang w:eastAsia="ar-SA" w:bidi="en-US"/>
        </w:rPr>
        <w:t xml:space="preserve">, </w:t>
      </w:r>
      <w:r w:rsidR="007E2833">
        <w:rPr>
          <w:rFonts w:ascii="Times New Roman" w:hAnsi="Times New Roman"/>
        </w:rPr>
        <w:t>Общественное управление (3.8)</w:t>
      </w:r>
      <w:r w:rsidR="00A37F98" w:rsidRPr="00A37F98">
        <w:rPr>
          <w:rFonts w:ascii="Times New Roman" w:hAnsi="Times New Roman"/>
          <w:lang w:eastAsia="ar-SA" w:bidi="en-US"/>
        </w:rPr>
        <w:t xml:space="preserve">, </w:t>
      </w:r>
      <w:r>
        <w:rPr>
          <w:rFonts w:ascii="Times New Roman" w:hAnsi="Times New Roman"/>
          <w:lang w:eastAsia="ar-SA" w:bidi="en-US"/>
        </w:rPr>
        <w:t>Гостиничное обслуживание (4.7)</w:t>
      </w:r>
      <w:r w:rsidR="00A37F98" w:rsidRPr="00A37F98">
        <w:rPr>
          <w:rFonts w:ascii="Times New Roman" w:hAnsi="Times New Roman"/>
          <w:lang w:eastAsia="ar-SA" w:bidi="en-US"/>
        </w:rPr>
        <w:t xml:space="preserve">, </w:t>
      </w:r>
      <w:r>
        <w:rPr>
          <w:rFonts w:ascii="Times New Roman" w:hAnsi="Times New Roman"/>
          <w:lang w:eastAsia="ar-SA" w:bidi="en-US"/>
        </w:rPr>
        <w:t>Банковская и страховая деятельность (4.5)</w:t>
      </w:r>
      <w:r w:rsidR="00A37F98" w:rsidRPr="00A37F98">
        <w:rPr>
          <w:rFonts w:ascii="Times New Roman" w:hAnsi="Times New Roman"/>
          <w:lang w:eastAsia="ar-SA" w:bidi="en-US"/>
        </w:rPr>
        <w:t xml:space="preserve">  - общая площадь объекта капитального строительства не более - 1000 кв. м;</w:t>
      </w:r>
    </w:p>
    <w:p w14:paraId="399B05F1" w14:textId="77777777" w:rsidR="00A37F98" w:rsidRPr="00A37F98" w:rsidRDefault="006834C0" w:rsidP="00A37F98">
      <w:pPr>
        <w:pStyle w:val="a5"/>
        <w:spacing w:before="0" w:after="0"/>
        <w:rPr>
          <w:rFonts w:ascii="Times New Roman" w:hAnsi="Times New Roman"/>
          <w:lang w:eastAsia="ar-SA" w:bidi="en-US"/>
        </w:rPr>
      </w:pPr>
      <w:r>
        <w:rPr>
          <w:rFonts w:ascii="Times New Roman" w:hAnsi="Times New Roman"/>
          <w:lang w:eastAsia="ar-SA" w:bidi="en-US"/>
        </w:rPr>
        <w:t>Спорт (5.1)</w:t>
      </w:r>
      <w:r w:rsidR="00A37F98" w:rsidRPr="00A37F98">
        <w:rPr>
          <w:rFonts w:ascii="Times New Roman" w:hAnsi="Times New Roman"/>
          <w:lang w:eastAsia="ar-SA" w:bidi="en-US"/>
        </w:rPr>
        <w:t xml:space="preserve"> </w:t>
      </w:r>
      <w:r w:rsidR="007E2833">
        <w:rPr>
          <w:rFonts w:ascii="Times New Roman" w:hAnsi="Times New Roman"/>
          <w:lang w:eastAsia="ar-SA" w:bidi="en-US"/>
        </w:rPr>
        <w:t>–</w:t>
      </w:r>
      <w:r w:rsidR="00A37F98" w:rsidRPr="00A37F98">
        <w:rPr>
          <w:rFonts w:ascii="Times New Roman" w:hAnsi="Times New Roman"/>
          <w:lang w:eastAsia="ar-SA" w:bidi="en-US"/>
        </w:rPr>
        <w:t xml:space="preserve"> </w:t>
      </w:r>
      <w:r w:rsidR="007E2833">
        <w:rPr>
          <w:rFonts w:ascii="Times New Roman" w:hAnsi="Times New Roman"/>
          <w:lang w:val="ru-RU" w:eastAsia="ar-SA" w:bidi="en-US"/>
        </w:rPr>
        <w:t xml:space="preserve">объекты </w:t>
      </w:r>
      <w:r w:rsidR="00A37F98" w:rsidRPr="00A37F98">
        <w:rPr>
          <w:rFonts w:ascii="Times New Roman" w:hAnsi="Times New Roman"/>
          <w:lang w:eastAsia="ar-SA" w:bidi="en-US"/>
        </w:rPr>
        <w:t>не требующие установления СЗЗ.</w:t>
      </w:r>
    </w:p>
    <w:p w14:paraId="0B3FD20F" w14:textId="77777777" w:rsidR="00A37F98" w:rsidRPr="00A37F98" w:rsidRDefault="00A37F98" w:rsidP="00A37F98">
      <w:pPr>
        <w:pStyle w:val="a5"/>
        <w:spacing w:before="0" w:after="0"/>
        <w:rPr>
          <w:rFonts w:ascii="Times New Roman" w:hAnsi="Times New Roman"/>
          <w:i/>
          <w:lang w:val="ru-RU"/>
        </w:rPr>
      </w:pPr>
      <w:r w:rsidRPr="00A37F98">
        <w:rPr>
          <w:rFonts w:ascii="Times New Roman" w:hAnsi="Times New Roman"/>
          <w:i/>
        </w:rPr>
        <w:t>3. Иные показатели.</w:t>
      </w:r>
    </w:p>
    <w:p w14:paraId="2A6A4552" w14:textId="77777777" w:rsidR="00A37F98" w:rsidRPr="00A37F98" w:rsidRDefault="00A37F98" w:rsidP="00A37F98">
      <w:pPr>
        <w:pStyle w:val="a5"/>
        <w:spacing w:before="0" w:after="0"/>
        <w:rPr>
          <w:rFonts w:ascii="Times New Roman" w:hAnsi="Times New Roman"/>
          <w:lang w:eastAsia="ar-SA" w:bidi="en-US"/>
        </w:rPr>
      </w:pPr>
      <w:r w:rsidRPr="00A37F98">
        <w:rPr>
          <w:rFonts w:ascii="Times New Roman" w:hAnsi="Times New Roman"/>
          <w:lang w:eastAsia="ar-SA" w:bidi="en-US"/>
        </w:rPr>
        <w:lastRenderedPageBreak/>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14:paraId="49F21349" w14:textId="77777777" w:rsidR="00A37F98" w:rsidRDefault="00A37F98" w:rsidP="00A37F98">
      <w:pPr>
        <w:pStyle w:val="a5"/>
        <w:spacing w:before="0" w:after="0"/>
        <w:rPr>
          <w:rFonts w:ascii="Times New Roman" w:hAnsi="Times New Roman"/>
          <w:lang w:val="ru-RU" w:eastAsia="ar-SA" w:bidi="en-US"/>
        </w:rPr>
      </w:pPr>
      <w:r w:rsidRPr="00A37F98">
        <w:rPr>
          <w:rFonts w:ascii="Times New Roman" w:hAnsi="Times New Roman"/>
          <w:lang w:eastAsia="ar-SA" w:bidi="en-US"/>
        </w:rPr>
        <w:tab/>
        <w:t>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w:t>
      </w:r>
      <w:r w:rsidRPr="00A37F98">
        <w:rPr>
          <w:rFonts w:ascii="Times New Roman" w:hAnsi="Times New Roman"/>
          <w:lang w:val="ru-RU" w:eastAsia="ar-SA" w:bidi="en-US"/>
        </w:rPr>
        <w:t>0</w:t>
      </w:r>
      <w:r w:rsidRPr="00A37F98">
        <w:rPr>
          <w:rFonts w:ascii="Times New Roman" w:hAnsi="Times New Roman"/>
          <w:lang w:eastAsia="ar-SA" w:bidi="en-US"/>
        </w:rPr>
        <w:t xml:space="preserve"> м.</w:t>
      </w:r>
    </w:p>
    <w:p w14:paraId="66DAAFB5" w14:textId="77777777" w:rsidR="00764DE4" w:rsidRPr="00764DE4" w:rsidRDefault="00764DE4" w:rsidP="00A37F98">
      <w:pPr>
        <w:pStyle w:val="a5"/>
        <w:spacing w:before="0" w:after="0"/>
        <w:rPr>
          <w:rFonts w:ascii="Times New Roman" w:hAnsi="Times New Roman"/>
          <w:i/>
          <w:lang w:val="ru-RU"/>
        </w:rPr>
      </w:pPr>
    </w:p>
    <w:p w14:paraId="6E93AAF0" w14:textId="089C7C14" w:rsidR="00A37F98" w:rsidRPr="00764DE4" w:rsidRDefault="0025620C" w:rsidP="00273F0A">
      <w:pPr>
        <w:pStyle w:val="a0"/>
        <w:ind w:left="567" w:firstLine="0"/>
      </w:pPr>
      <w:bookmarkStart w:id="60" w:name="_Toc436918113"/>
      <w:bookmarkStart w:id="61" w:name="_Toc151467101"/>
      <w:r w:rsidRPr="0025620C">
        <w:t>Зона застройки среднеэтажными жилыми домами (от 5 до 8 этажей, включая мансардный) (ЖС)</w:t>
      </w:r>
      <w:bookmarkEnd w:id="60"/>
      <w:bookmarkEnd w:id="61"/>
    </w:p>
    <w:p w14:paraId="3211A084" w14:textId="77777777" w:rsidR="00764DE4" w:rsidRDefault="00764DE4" w:rsidP="00A37F98">
      <w:pPr>
        <w:pStyle w:val="Geonika4"/>
        <w:spacing w:before="0" w:after="0"/>
        <w:rPr>
          <w:rFonts w:ascii="Times New Roman" w:hAnsi="Times New Roman"/>
          <w:lang w:val="ru-RU"/>
        </w:rPr>
      </w:pPr>
    </w:p>
    <w:p w14:paraId="6947AE02"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 xml:space="preserve">Зона среднеэтажной жилой застройки выделена для формирования кварталов с высокой плотностью застройки, предназначена для размещения жилых домов с количеством этажей не более </w:t>
      </w:r>
      <w:r w:rsidRPr="00A37F98">
        <w:rPr>
          <w:rFonts w:ascii="Times New Roman" w:hAnsi="Times New Roman"/>
          <w:lang w:val="ru-RU"/>
        </w:rPr>
        <w:t>восьми</w:t>
      </w:r>
      <w:r w:rsidRPr="00A37F98">
        <w:rPr>
          <w:rFonts w:ascii="Times New Roman" w:hAnsi="Times New Roman"/>
        </w:rPr>
        <w:t>, а также объектов, связанных с проживанием граждан и не оказывающих негативного воздействия на окружающую среду.</w:t>
      </w:r>
    </w:p>
    <w:p w14:paraId="7DEB7C8E"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lang w:eastAsia="ar-SA" w:bidi="en-US"/>
        </w:rPr>
        <w:t>1)</w:t>
      </w:r>
      <w:r w:rsidRPr="00A37F98">
        <w:rPr>
          <w:rFonts w:ascii="Times New Roman" w:hAnsi="Times New Roman"/>
          <w:b/>
        </w:rPr>
        <w:t xml:space="preserve"> Основные виды разрешённого использования:</w:t>
      </w:r>
    </w:p>
    <w:p w14:paraId="4E166120" w14:textId="77777777" w:rsidR="00A37F98" w:rsidRPr="00D47098" w:rsidRDefault="006834C0" w:rsidP="00D47098">
      <w:pPr>
        <w:pStyle w:val="-S"/>
      </w:pPr>
      <w:r w:rsidRPr="00D47098">
        <w:t>Среднеэтажная жилая застройка (2.5)</w:t>
      </w:r>
      <w:r w:rsidR="00A37F98" w:rsidRPr="00D47098">
        <w:t>;</w:t>
      </w:r>
    </w:p>
    <w:p w14:paraId="4B98E71C" w14:textId="77777777" w:rsidR="00A37F98" w:rsidRPr="00D47098" w:rsidRDefault="006834C0" w:rsidP="00D47098">
      <w:pPr>
        <w:pStyle w:val="-S"/>
      </w:pPr>
      <w:r w:rsidRPr="00D47098">
        <w:t>Обслуживание жилой застройки (2.7)</w:t>
      </w:r>
      <w:r w:rsidR="00A37F98" w:rsidRPr="00D47098">
        <w:t>;</w:t>
      </w:r>
    </w:p>
    <w:p w14:paraId="43E6F8E2" w14:textId="77777777" w:rsidR="00A37F98" w:rsidRPr="00D47098" w:rsidRDefault="006834C0" w:rsidP="00D47098">
      <w:pPr>
        <w:pStyle w:val="-S"/>
      </w:pPr>
      <w:r w:rsidRPr="00D47098">
        <w:t>Амбулаторно-поликлиническое обслуживание (3.4.1)</w:t>
      </w:r>
      <w:r w:rsidR="00A37F98" w:rsidRPr="00D47098">
        <w:t>;</w:t>
      </w:r>
    </w:p>
    <w:p w14:paraId="0EE6DC88" w14:textId="77777777" w:rsidR="00A37F98" w:rsidRPr="00D47098" w:rsidRDefault="006834C0" w:rsidP="00D47098">
      <w:pPr>
        <w:pStyle w:val="-S"/>
      </w:pPr>
      <w:r w:rsidRPr="00D47098">
        <w:t>Дошкольное, начальное и среднее общее образование (3.5.1)</w:t>
      </w:r>
      <w:r w:rsidR="00A37F98" w:rsidRPr="00D47098">
        <w:t>;</w:t>
      </w:r>
    </w:p>
    <w:p w14:paraId="49A70C7F" w14:textId="77777777" w:rsidR="00A37F98" w:rsidRPr="00D47098" w:rsidRDefault="006834C0" w:rsidP="00D47098">
      <w:pPr>
        <w:pStyle w:val="-S"/>
      </w:pPr>
      <w:r w:rsidRPr="00D47098">
        <w:t>Среднее и высшее профессиональное образование (3.5.2)</w:t>
      </w:r>
      <w:r w:rsidR="00A37F98" w:rsidRPr="00D47098">
        <w:t>;</w:t>
      </w:r>
    </w:p>
    <w:p w14:paraId="28973BBB" w14:textId="77777777" w:rsidR="00A37F98" w:rsidRPr="00D47098" w:rsidRDefault="006834C0" w:rsidP="00D47098">
      <w:pPr>
        <w:pStyle w:val="-S"/>
      </w:pPr>
      <w:r w:rsidRPr="00D47098">
        <w:t>Коммунальное обслуживание (3.1)</w:t>
      </w:r>
      <w:r w:rsidR="00A37F98" w:rsidRPr="00D47098">
        <w:t>;</w:t>
      </w:r>
    </w:p>
    <w:p w14:paraId="4CDB355F" w14:textId="77777777" w:rsidR="00A37F98" w:rsidRPr="00D47098" w:rsidRDefault="006834C0" w:rsidP="00D47098">
      <w:pPr>
        <w:pStyle w:val="-S"/>
      </w:pPr>
      <w:r w:rsidRPr="00D47098">
        <w:t>Социальное обслуживание (3.2)</w:t>
      </w:r>
      <w:r w:rsidR="00A37F98" w:rsidRPr="00D47098">
        <w:t>;</w:t>
      </w:r>
    </w:p>
    <w:p w14:paraId="109B5F72" w14:textId="77777777" w:rsidR="00A37F98" w:rsidRPr="00D47098" w:rsidRDefault="006834C0" w:rsidP="00D47098">
      <w:pPr>
        <w:pStyle w:val="-S"/>
      </w:pPr>
      <w:r w:rsidRPr="00D47098">
        <w:t>Магазины (4.4)</w:t>
      </w:r>
      <w:r w:rsidR="00A37F98" w:rsidRPr="00D47098">
        <w:t>;</w:t>
      </w:r>
    </w:p>
    <w:p w14:paraId="33A95B67" w14:textId="77777777" w:rsidR="00A37F98" w:rsidRPr="00D47098" w:rsidRDefault="006834C0" w:rsidP="00D47098">
      <w:pPr>
        <w:pStyle w:val="-S"/>
      </w:pPr>
      <w:r w:rsidRPr="00D47098">
        <w:t>Общественное питание (4.6)</w:t>
      </w:r>
      <w:r w:rsidR="00A37F98" w:rsidRPr="00D47098">
        <w:t>;</w:t>
      </w:r>
    </w:p>
    <w:p w14:paraId="032440BC" w14:textId="77777777" w:rsidR="00A37F98" w:rsidRPr="00D47098" w:rsidRDefault="006834C0" w:rsidP="00D47098">
      <w:pPr>
        <w:pStyle w:val="-S"/>
      </w:pPr>
      <w:r w:rsidRPr="00D47098">
        <w:t>Спорт (5.1)</w:t>
      </w:r>
      <w:r w:rsidR="005649C6" w:rsidRPr="00D47098">
        <w:t>;</w:t>
      </w:r>
    </w:p>
    <w:p w14:paraId="20D41642" w14:textId="77777777" w:rsidR="005649C6" w:rsidRPr="00D47098" w:rsidRDefault="005649C6" w:rsidP="00D47098">
      <w:pPr>
        <w:pStyle w:val="-S"/>
      </w:pPr>
      <w:r w:rsidRPr="00D47098">
        <w:t>Земельные участки (территории) общего пользования (12.0).</w:t>
      </w:r>
    </w:p>
    <w:p w14:paraId="0366B108" w14:textId="77777777" w:rsidR="00A37F98" w:rsidRPr="00A37F98" w:rsidRDefault="00A37F98" w:rsidP="00A37F98">
      <w:pPr>
        <w:pStyle w:val="a5"/>
        <w:spacing w:before="0" w:after="0"/>
        <w:ind w:left="567" w:firstLine="0"/>
        <w:rPr>
          <w:rFonts w:ascii="Times New Roman" w:hAnsi="Times New Roman"/>
          <w:lang w:eastAsia="ar-SA" w:bidi="en-US"/>
        </w:rPr>
      </w:pPr>
      <w:r w:rsidRPr="00A37F98">
        <w:rPr>
          <w:rFonts w:ascii="Times New Roman" w:hAnsi="Times New Roman"/>
          <w:b/>
        </w:rPr>
        <w:t>2) Вспомогательные виды разрешённого использования:</w:t>
      </w:r>
    </w:p>
    <w:p w14:paraId="15A23C3A" w14:textId="77777777" w:rsidR="00A37F98" w:rsidRPr="00A37F98" w:rsidRDefault="006834C0" w:rsidP="00A37F98">
      <w:pPr>
        <w:pStyle w:val="-S"/>
      </w:pPr>
      <w:r>
        <w:rPr>
          <w:lang w:bidi="en-US"/>
        </w:rPr>
        <w:t>Обслуживание автотранспорта (4.9)</w:t>
      </w:r>
      <w:r w:rsidR="00A37F98" w:rsidRPr="00A37F98">
        <w:rPr>
          <w:lang w:bidi="en-US"/>
        </w:rPr>
        <w:t>.</w:t>
      </w:r>
    </w:p>
    <w:p w14:paraId="0BED3904" w14:textId="77777777" w:rsidR="00A37F98" w:rsidRPr="00A37F98" w:rsidRDefault="00A37F98" w:rsidP="00A37F98">
      <w:pPr>
        <w:pStyle w:val="a5"/>
        <w:spacing w:before="0" w:after="0"/>
        <w:ind w:left="567" w:firstLine="0"/>
        <w:rPr>
          <w:rFonts w:ascii="Times New Roman" w:hAnsi="Times New Roman"/>
          <w:lang w:eastAsia="ar-SA" w:bidi="en-US"/>
        </w:rPr>
      </w:pPr>
      <w:r w:rsidRPr="00A37F98">
        <w:rPr>
          <w:rFonts w:ascii="Times New Roman" w:hAnsi="Times New Roman"/>
          <w:b/>
        </w:rPr>
        <w:t>3) Условно разрешённые виды разрешённого использования:</w:t>
      </w:r>
    </w:p>
    <w:p w14:paraId="26B10DEB" w14:textId="77777777" w:rsidR="00A37F98" w:rsidRPr="00D47098" w:rsidRDefault="007E2833" w:rsidP="00D47098">
      <w:pPr>
        <w:pStyle w:val="-S"/>
      </w:pPr>
      <w:r w:rsidRPr="00D47098">
        <w:t>Малоэтажная многоквартирная жилая застройка (2.1.1)</w:t>
      </w:r>
      <w:r w:rsidR="00A37F98" w:rsidRPr="00D47098">
        <w:t>;</w:t>
      </w:r>
    </w:p>
    <w:p w14:paraId="716FC470" w14:textId="77777777" w:rsidR="00A37F98" w:rsidRPr="00D47098" w:rsidRDefault="007E2833" w:rsidP="00D47098">
      <w:pPr>
        <w:pStyle w:val="-S"/>
      </w:pPr>
      <w:r w:rsidRPr="00D47098">
        <w:t>Блокированная жилая застройка (2.3)</w:t>
      </w:r>
      <w:r w:rsidR="00A37F98" w:rsidRPr="00D47098">
        <w:t>;</w:t>
      </w:r>
    </w:p>
    <w:p w14:paraId="67CFF53F" w14:textId="77777777" w:rsidR="00A37F98" w:rsidRPr="00D47098" w:rsidRDefault="006834C0" w:rsidP="00D47098">
      <w:pPr>
        <w:pStyle w:val="-S"/>
      </w:pPr>
      <w:r w:rsidRPr="00D47098">
        <w:t>Общественное управление (3.8)</w:t>
      </w:r>
      <w:r w:rsidR="00A37F98" w:rsidRPr="00D47098">
        <w:t>;</w:t>
      </w:r>
    </w:p>
    <w:p w14:paraId="300055C4" w14:textId="77777777" w:rsidR="00A37F98" w:rsidRPr="00D47098" w:rsidRDefault="006834C0" w:rsidP="00D47098">
      <w:pPr>
        <w:pStyle w:val="-S"/>
      </w:pPr>
      <w:r w:rsidRPr="00D47098">
        <w:t>Деловое управление (4.1)</w:t>
      </w:r>
      <w:r w:rsidR="00A37F98" w:rsidRPr="00D47098">
        <w:t xml:space="preserve">; </w:t>
      </w:r>
    </w:p>
    <w:p w14:paraId="17E71EEA" w14:textId="77777777" w:rsidR="00A37F98" w:rsidRPr="00D47098" w:rsidRDefault="006834C0" w:rsidP="00D47098">
      <w:pPr>
        <w:pStyle w:val="-S"/>
      </w:pPr>
      <w:r w:rsidRPr="00D47098">
        <w:t>Банковская и страховая деятельность (4.5)</w:t>
      </w:r>
      <w:r w:rsidR="00A37F98" w:rsidRPr="00D47098">
        <w:t>;</w:t>
      </w:r>
    </w:p>
    <w:p w14:paraId="1899C144" w14:textId="77777777" w:rsidR="00A37F98" w:rsidRPr="00D47098" w:rsidRDefault="006834C0" w:rsidP="00D47098">
      <w:pPr>
        <w:pStyle w:val="-S"/>
      </w:pPr>
      <w:r w:rsidRPr="00D47098">
        <w:t>Гостиничное обслуживание (4.7)</w:t>
      </w:r>
      <w:r w:rsidR="00A37F98" w:rsidRPr="00D47098">
        <w:t>;</w:t>
      </w:r>
    </w:p>
    <w:p w14:paraId="5D980167" w14:textId="77777777" w:rsidR="00A37F98" w:rsidRPr="00D47098" w:rsidRDefault="006834C0" w:rsidP="00D47098">
      <w:pPr>
        <w:pStyle w:val="-S"/>
      </w:pPr>
      <w:r w:rsidRPr="00D47098">
        <w:t>Бытовое обслуживание (3.3)</w:t>
      </w:r>
      <w:r w:rsidR="00A37F98" w:rsidRPr="00D47098">
        <w:t>;</w:t>
      </w:r>
    </w:p>
    <w:p w14:paraId="2B7AB2FF" w14:textId="77777777" w:rsidR="00A37F98" w:rsidRPr="00D47098" w:rsidRDefault="006834C0" w:rsidP="00D47098">
      <w:pPr>
        <w:pStyle w:val="-S"/>
      </w:pPr>
      <w:r w:rsidRPr="00D47098">
        <w:t>Культурное развитие (3.6)</w:t>
      </w:r>
      <w:r w:rsidR="00A37F98" w:rsidRPr="00D47098">
        <w:t>;</w:t>
      </w:r>
    </w:p>
    <w:p w14:paraId="1D31ADAA" w14:textId="77777777" w:rsidR="00A37F98" w:rsidRPr="00D47098" w:rsidRDefault="006834C0" w:rsidP="00D47098">
      <w:pPr>
        <w:pStyle w:val="-S"/>
      </w:pPr>
      <w:r w:rsidRPr="00D47098">
        <w:t>Обеспечение внутреннего правопорядка (8.3)</w:t>
      </w:r>
      <w:r w:rsidR="00A37F98" w:rsidRPr="00D47098">
        <w:t>;</w:t>
      </w:r>
    </w:p>
    <w:p w14:paraId="15E0221C" w14:textId="77777777" w:rsidR="00A37F98" w:rsidRPr="00D47098" w:rsidRDefault="006834C0" w:rsidP="00D47098">
      <w:pPr>
        <w:pStyle w:val="-S"/>
      </w:pPr>
      <w:r w:rsidRPr="00D47098">
        <w:t>Религиозное использование (3.7)</w:t>
      </w:r>
      <w:r w:rsidR="00A37F98" w:rsidRPr="00D47098">
        <w:t>;</w:t>
      </w:r>
    </w:p>
    <w:p w14:paraId="52894D5C" w14:textId="77777777" w:rsidR="00A37F98" w:rsidRPr="00D47098" w:rsidRDefault="006834C0" w:rsidP="00D47098">
      <w:pPr>
        <w:pStyle w:val="-S"/>
      </w:pPr>
      <w:r w:rsidRPr="00D47098">
        <w:t>Объекты торговли (торговые центры) (4.2)</w:t>
      </w:r>
      <w:r w:rsidR="00A37F98" w:rsidRPr="00D47098">
        <w:t>;</w:t>
      </w:r>
    </w:p>
    <w:p w14:paraId="78699D4F" w14:textId="77777777" w:rsidR="00A37F98" w:rsidRPr="00D47098" w:rsidRDefault="006834C0" w:rsidP="00D47098">
      <w:pPr>
        <w:pStyle w:val="-S"/>
      </w:pPr>
      <w:r w:rsidRPr="00D47098">
        <w:t>Рынки (4.3)</w:t>
      </w:r>
      <w:r w:rsidR="00A37F98" w:rsidRPr="00D47098">
        <w:t>;</w:t>
      </w:r>
    </w:p>
    <w:p w14:paraId="06C4C634" w14:textId="77777777" w:rsidR="00A37F98" w:rsidRPr="00D47098" w:rsidRDefault="006834C0" w:rsidP="00D47098">
      <w:pPr>
        <w:pStyle w:val="-S"/>
      </w:pPr>
      <w:r w:rsidRPr="00D47098">
        <w:t>Историко-культурная деятельность (9.3)</w:t>
      </w:r>
      <w:r w:rsidR="00A37F98" w:rsidRPr="00D47098">
        <w:t>;</w:t>
      </w:r>
    </w:p>
    <w:p w14:paraId="45F47EF3" w14:textId="77777777" w:rsidR="00A37F98" w:rsidRPr="00D47098" w:rsidRDefault="006834C0" w:rsidP="00D47098">
      <w:pPr>
        <w:pStyle w:val="-S"/>
      </w:pPr>
      <w:r w:rsidRPr="00D47098">
        <w:t>Связь (6.8)</w:t>
      </w:r>
      <w:r w:rsidR="00A37F98" w:rsidRPr="00D47098">
        <w:t>.</w:t>
      </w:r>
    </w:p>
    <w:p w14:paraId="4FB703BF"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B179D90"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14047BBA"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16</w:t>
      </w:r>
      <w:r w:rsidRPr="00A37F98">
        <w:rPr>
          <w:rFonts w:ascii="Times New Roman" w:hAnsi="Times New Roman"/>
        </w:rPr>
        <w:t xml:space="preserve"> м;</w:t>
      </w:r>
    </w:p>
    <w:p w14:paraId="0B0B3CF4"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00522290">
        <w:rPr>
          <w:rFonts w:ascii="Times New Roman" w:hAnsi="Times New Roman"/>
          <w:lang w:val="ru-RU"/>
        </w:rPr>
        <w:t>30</w:t>
      </w:r>
      <w:r w:rsidRPr="00A37F98">
        <w:rPr>
          <w:rFonts w:ascii="Times New Roman" w:hAnsi="Times New Roman"/>
        </w:rPr>
        <w:t>0 кв. м;</w:t>
      </w:r>
    </w:p>
    <w:p w14:paraId="492E20D3"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lang w:val="ru-RU"/>
        </w:rPr>
        <w:t>Максимальная площадь земельного участка – 25 000 кв. м;</w:t>
      </w:r>
    </w:p>
    <w:p w14:paraId="09AE23B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789D980B"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lastRenderedPageBreak/>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14:paraId="50DED967"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1047248E"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Максимальное количество  этажей </w:t>
      </w:r>
      <w:r w:rsidR="00137A3A">
        <w:rPr>
          <w:rFonts w:ascii="Times New Roman" w:hAnsi="Times New Roman"/>
          <w:lang w:val="ru-RU"/>
        </w:rPr>
        <w:t xml:space="preserve">жилых домов </w:t>
      </w:r>
      <w:r w:rsidRPr="00A37F98">
        <w:rPr>
          <w:rFonts w:ascii="Times New Roman" w:hAnsi="Times New Roman"/>
        </w:rPr>
        <w:t xml:space="preserve">- </w:t>
      </w:r>
      <w:r w:rsidRPr="00A37F98">
        <w:rPr>
          <w:rFonts w:ascii="Times New Roman" w:hAnsi="Times New Roman"/>
          <w:lang w:val="ru-RU"/>
        </w:rPr>
        <w:t>8</w:t>
      </w:r>
      <w:r w:rsidRPr="00A37F98">
        <w:rPr>
          <w:rFonts w:ascii="Times New Roman" w:hAnsi="Times New Roman"/>
        </w:rPr>
        <w:t>;</w:t>
      </w:r>
    </w:p>
    <w:p w14:paraId="145210CA"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Максимальный процент застройки в границах земельного участка -</w:t>
      </w:r>
      <w:r w:rsidRPr="00A37F98">
        <w:rPr>
          <w:rFonts w:ascii="Times New Roman" w:hAnsi="Times New Roman"/>
          <w:lang w:val="ru-RU"/>
        </w:rPr>
        <w:t xml:space="preserve"> 4</w:t>
      </w:r>
      <w:r w:rsidRPr="00A37F98">
        <w:rPr>
          <w:rFonts w:ascii="Times New Roman" w:hAnsi="Times New Roman"/>
        </w:rPr>
        <w:t>0%</w:t>
      </w:r>
      <w:r w:rsidRPr="00A37F98">
        <w:rPr>
          <w:rFonts w:ascii="Times New Roman" w:hAnsi="Times New Roman"/>
          <w:lang w:val="ru-RU"/>
        </w:rPr>
        <w:t>.</w:t>
      </w:r>
    </w:p>
    <w:p w14:paraId="2B5AC783" w14:textId="77777777" w:rsidR="00A37F98" w:rsidRPr="00A37F98" w:rsidRDefault="006834C0" w:rsidP="00A37F98">
      <w:pPr>
        <w:pStyle w:val="a5"/>
        <w:spacing w:before="0" w:after="0"/>
        <w:rPr>
          <w:rFonts w:ascii="Times New Roman" w:hAnsi="Times New Roman"/>
          <w:lang w:eastAsia="ar-SA" w:bidi="en-US"/>
        </w:rPr>
      </w:pPr>
      <w:r>
        <w:rPr>
          <w:rFonts w:ascii="Times New Roman" w:hAnsi="Times New Roman"/>
          <w:lang w:eastAsia="ar-SA" w:bidi="en-US"/>
        </w:rPr>
        <w:t>Обслуживание жилой застройки (2.7)</w:t>
      </w:r>
      <w:r w:rsidR="00A37F98" w:rsidRPr="00A37F98">
        <w:rPr>
          <w:rFonts w:ascii="Times New Roman" w:hAnsi="Times New Roman"/>
          <w:lang w:eastAsia="ar-SA" w:bidi="en-US"/>
        </w:rPr>
        <w:t xml:space="preserve">, </w:t>
      </w:r>
      <w:r>
        <w:rPr>
          <w:rFonts w:ascii="Times New Roman" w:hAnsi="Times New Roman"/>
          <w:lang w:eastAsia="ar-SA" w:bidi="en-US"/>
        </w:rPr>
        <w:t>Бытовое обслуживание (3.3)</w:t>
      </w:r>
      <w:r w:rsidR="00A37F98" w:rsidRPr="00A37F98">
        <w:rPr>
          <w:rFonts w:ascii="Times New Roman" w:hAnsi="Times New Roman"/>
          <w:lang w:eastAsia="ar-SA" w:bidi="en-US"/>
        </w:rPr>
        <w:t xml:space="preserve">,  </w:t>
      </w:r>
      <w:r>
        <w:rPr>
          <w:rFonts w:ascii="Times New Roman" w:hAnsi="Times New Roman"/>
          <w:lang w:eastAsia="ar-SA" w:bidi="en-US"/>
        </w:rPr>
        <w:t>Магазины (4.4)</w:t>
      </w:r>
      <w:r w:rsidR="00A37F98" w:rsidRPr="00A37F98">
        <w:rPr>
          <w:rFonts w:ascii="Times New Roman" w:hAnsi="Times New Roman"/>
          <w:lang w:eastAsia="ar-SA" w:bidi="en-US"/>
        </w:rPr>
        <w:t xml:space="preserve"> – общая площадь объекта капитального строительства не более - 500 кв. м;</w:t>
      </w:r>
    </w:p>
    <w:p w14:paraId="54A4B3EC" w14:textId="77777777" w:rsidR="00A37F98" w:rsidRPr="00A37F98" w:rsidRDefault="006834C0" w:rsidP="00A37F98">
      <w:pPr>
        <w:pStyle w:val="a5"/>
        <w:spacing w:before="0" w:after="0"/>
        <w:rPr>
          <w:rFonts w:ascii="Times New Roman" w:hAnsi="Times New Roman"/>
          <w:lang w:eastAsia="ar-SA" w:bidi="en-US"/>
        </w:rPr>
      </w:pPr>
      <w:r>
        <w:rPr>
          <w:rFonts w:ascii="Times New Roman" w:hAnsi="Times New Roman"/>
          <w:lang w:eastAsia="ar-SA" w:bidi="en-US"/>
        </w:rPr>
        <w:t>Социальное обслуживание (3.2)</w:t>
      </w:r>
      <w:r w:rsidR="00A37F98" w:rsidRPr="00A37F98">
        <w:rPr>
          <w:rFonts w:ascii="Times New Roman" w:hAnsi="Times New Roman"/>
          <w:lang w:eastAsia="ar-SA" w:bidi="en-US"/>
        </w:rPr>
        <w:t xml:space="preserve">, </w:t>
      </w:r>
      <w:r>
        <w:rPr>
          <w:rFonts w:ascii="Times New Roman" w:hAnsi="Times New Roman"/>
          <w:lang w:eastAsia="ar-SA" w:bidi="en-US"/>
        </w:rPr>
        <w:t>Общественное питание (4.6)</w:t>
      </w:r>
      <w:r w:rsidR="00A37F98" w:rsidRPr="00A37F98">
        <w:rPr>
          <w:rFonts w:ascii="Times New Roman" w:hAnsi="Times New Roman"/>
          <w:lang w:eastAsia="ar-SA" w:bidi="en-US"/>
        </w:rPr>
        <w:t xml:space="preserve">, </w:t>
      </w:r>
      <w:r w:rsidR="007E2833">
        <w:rPr>
          <w:rFonts w:ascii="Times New Roman" w:hAnsi="Times New Roman"/>
        </w:rPr>
        <w:t>Общественное управление (3.8)</w:t>
      </w:r>
      <w:r w:rsidR="00A37F98" w:rsidRPr="00A37F98">
        <w:rPr>
          <w:rFonts w:ascii="Times New Roman" w:hAnsi="Times New Roman"/>
          <w:lang w:eastAsia="ar-SA" w:bidi="en-US"/>
        </w:rPr>
        <w:t xml:space="preserve">, </w:t>
      </w:r>
      <w:r>
        <w:rPr>
          <w:rFonts w:ascii="Times New Roman" w:hAnsi="Times New Roman"/>
          <w:lang w:eastAsia="ar-SA" w:bidi="en-US"/>
        </w:rPr>
        <w:t>Гостиничное обслуживание (4.7)</w:t>
      </w:r>
      <w:r w:rsidR="00A37F98" w:rsidRPr="00A37F98">
        <w:rPr>
          <w:rFonts w:ascii="Times New Roman" w:hAnsi="Times New Roman"/>
          <w:lang w:eastAsia="ar-SA" w:bidi="en-US"/>
        </w:rPr>
        <w:t xml:space="preserve">, </w:t>
      </w:r>
      <w:r>
        <w:rPr>
          <w:rFonts w:ascii="Times New Roman" w:hAnsi="Times New Roman"/>
          <w:lang w:eastAsia="ar-SA" w:bidi="en-US"/>
        </w:rPr>
        <w:t>Банковская и страховая деятельность (4.5)</w:t>
      </w:r>
      <w:r w:rsidR="00A37F98" w:rsidRPr="00A37F98">
        <w:rPr>
          <w:rFonts w:ascii="Times New Roman" w:hAnsi="Times New Roman"/>
          <w:lang w:eastAsia="ar-SA" w:bidi="en-US"/>
        </w:rPr>
        <w:t xml:space="preserve">  - общая площадь объекта капитального строительства не более - 1000 кв. м;</w:t>
      </w:r>
    </w:p>
    <w:p w14:paraId="4D973B93" w14:textId="77777777" w:rsidR="00A37F98" w:rsidRPr="00A37F98" w:rsidRDefault="007E2833" w:rsidP="00A37F98">
      <w:pPr>
        <w:pStyle w:val="a5"/>
        <w:spacing w:before="0" w:after="0"/>
        <w:rPr>
          <w:rFonts w:ascii="Times New Roman" w:hAnsi="Times New Roman"/>
          <w:lang w:eastAsia="ar-SA" w:bidi="en-US"/>
        </w:rPr>
      </w:pPr>
      <w:r>
        <w:rPr>
          <w:rFonts w:ascii="Times New Roman" w:hAnsi="Times New Roman"/>
          <w:lang w:eastAsia="ar-SA" w:bidi="en-US"/>
        </w:rPr>
        <w:t>Спорт (5.1) - объекты не требующие установления СЗЗ.</w:t>
      </w:r>
    </w:p>
    <w:p w14:paraId="3DD5643F" w14:textId="77777777" w:rsidR="00A37F98" w:rsidRPr="00A37F98" w:rsidRDefault="00A37F98" w:rsidP="00A37F98">
      <w:pPr>
        <w:pStyle w:val="a5"/>
        <w:spacing w:before="0" w:after="0"/>
        <w:rPr>
          <w:rFonts w:ascii="Times New Roman" w:hAnsi="Times New Roman"/>
          <w:i/>
          <w:lang w:val="ru-RU"/>
        </w:rPr>
      </w:pPr>
      <w:r w:rsidRPr="00A37F98">
        <w:rPr>
          <w:rFonts w:ascii="Times New Roman" w:hAnsi="Times New Roman"/>
          <w:i/>
        </w:rPr>
        <w:t>3. Иные показатели.</w:t>
      </w:r>
    </w:p>
    <w:p w14:paraId="3E73A9AA" w14:textId="77777777" w:rsidR="00A37F98" w:rsidRPr="00A37F98" w:rsidRDefault="00A37F98" w:rsidP="00A37F98">
      <w:pPr>
        <w:pStyle w:val="a5"/>
        <w:spacing w:before="0" w:after="0"/>
        <w:rPr>
          <w:rFonts w:ascii="Times New Roman" w:hAnsi="Times New Roman"/>
          <w:lang w:eastAsia="ar-SA" w:bidi="en-US"/>
        </w:rPr>
      </w:pPr>
      <w:r w:rsidRPr="00A37F98">
        <w:rPr>
          <w:rFonts w:ascii="Times New Roman" w:hAnsi="Times New Roman"/>
          <w:lang w:eastAsia="ar-SA" w:bidi="en-US"/>
        </w:rPr>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14:paraId="7640C45C" w14:textId="77777777" w:rsidR="00A37F98" w:rsidRDefault="00A37F98" w:rsidP="00A37F98">
      <w:pPr>
        <w:pStyle w:val="a5"/>
        <w:spacing w:before="0" w:after="0"/>
        <w:rPr>
          <w:rFonts w:ascii="Times New Roman" w:hAnsi="Times New Roman"/>
          <w:lang w:val="ru-RU" w:eastAsia="ar-SA" w:bidi="en-US"/>
        </w:rPr>
      </w:pPr>
      <w:r w:rsidRPr="00A37F98">
        <w:rPr>
          <w:rFonts w:ascii="Times New Roman" w:hAnsi="Times New Roman"/>
          <w:lang w:eastAsia="ar-SA" w:bidi="en-US"/>
        </w:rPr>
        <w:tab/>
        <w:t>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w:t>
      </w:r>
      <w:r w:rsidRPr="00A37F98">
        <w:rPr>
          <w:rFonts w:ascii="Times New Roman" w:hAnsi="Times New Roman"/>
          <w:lang w:val="ru-RU" w:eastAsia="ar-SA" w:bidi="en-US"/>
        </w:rPr>
        <w:t>0</w:t>
      </w:r>
      <w:r w:rsidRPr="00A37F98">
        <w:rPr>
          <w:rFonts w:ascii="Times New Roman" w:hAnsi="Times New Roman"/>
          <w:lang w:eastAsia="ar-SA" w:bidi="en-US"/>
        </w:rPr>
        <w:t xml:space="preserve"> м.</w:t>
      </w:r>
    </w:p>
    <w:p w14:paraId="2DB9E2F3" w14:textId="77777777" w:rsidR="00764DE4" w:rsidRPr="00764DE4" w:rsidRDefault="00764DE4" w:rsidP="00A37F98">
      <w:pPr>
        <w:pStyle w:val="a5"/>
        <w:spacing w:before="0" w:after="0"/>
        <w:rPr>
          <w:rFonts w:ascii="Times New Roman" w:hAnsi="Times New Roman"/>
          <w:i/>
          <w:lang w:val="ru-RU"/>
        </w:rPr>
      </w:pPr>
    </w:p>
    <w:p w14:paraId="4F4462E9" w14:textId="78446548" w:rsidR="00A37F98" w:rsidRPr="00764DE4" w:rsidRDefault="00A37F98" w:rsidP="00273F0A">
      <w:pPr>
        <w:pStyle w:val="a0"/>
        <w:ind w:left="567" w:firstLine="0"/>
      </w:pPr>
      <w:bookmarkStart w:id="62" w:name="_Toc436918114"/>
      <w:bookmarkStart w:id="63" w:name="_Toc151467102"/>
      <w:r w:rsidRPr="00764DE4">
        <w:t xml:space="preserve">Зона </w:t>
      </w:r>
      <w:bookmarkEnd w:id="62"/>
      <w:r w:rsidR="0025620C" w:rsidRPr="0025620C">
        <w:t>застройки малоэтажными жилыми домами (до 4 этажей, включая мансардный) (ЖМ)</w:t>
      </w:r>
      <w:bookmarkEnd w:id="63"/>
    </w:p>
    <w:p w14:paraId="0D936E4C" w14:textId="77777777" w:rsidR="00764DE4" w:rsidRDefault="00764DE4" w:rsidP="00A37F98">
      <w:pPr>
        <w:pStyle w:val="Geonika4"/>
        <w:spacing w:before="0" w:after="0"/>
        <w:rPr>
          <w:rFonts w:ascii="Times New Roman" w:hAnsi="Times New Roman"/>
          <w:lang w:val="ru-RU"/>
        </w:rPr>
      </w:pPr>
    </w:p>
    <w:p w14:paraId="6BFB116E"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Зона малоэтажной жилой застройки выделена для формирования кварталов со средней плотностью застройки, предназначена для размещения жилых домов с </w:t>
      </w:r>
      <w:r w:rsidR="002A6DDF">
        <w:rPr>
          <w:rFonts w:ascii="Times New Roman" w:hAnsi="Times New Roman"/>
        </w:rPr>
        <w:t xml:space="preserve">количеством этажей не более </w:t>
      </w:r>
      <w:r w:rsidR="002A6DDF">
        <w:rPr>
          <w:rFonts w:ascii="Times New Roman" w:hAnsi="Times New Roman"/>
          <w:lang w:val="ru-RU"/>
        </w:rPr>
        <w:t>четырех</w:t>
      </w:r>
      <w:r w:rsidRPr="00A37F98">
        <w:rPr>
          <w:rFonts w:ascii="Times New Roman" w:hAnsi="Times New Roman"/>
        </w:rPr>
        <w:t>, а также объектов, связанных с проживанием граждан и не оказывающих негативного воздействия на окружающую среду.</w:t>
      </w:r>
    </w:p>
    <w:p w14:paraId="19D88F2A"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23F90ECF" w14:textId="77777777" w:rsidR="00A37F98" w:rsidRPr="00D47098" w:rsidRDefault="007E2833" w:rsidP="00D47098">
      <w:pPr>
        <w:pStyle w:val="-S"/>
      </w:pPr>
      <w:r w:rsidRPr="00D47098">
        <w:t>Малоэтажная многоквартирная жилая застройка (2.1.1)</w:t>
      </w:r>
      <w:r w:rsidR="00A37F98" w:rsidRPr="00D47098">
        <w:t>;</w:t>
      </w:r>
    </w:p>
    <w:p w14:paraId="24B9D8CB" w14:textId="77777777" w:rsidR="00A37F98" w:rsidRPr="00D47098" w:rsidRDefault="007E2833" w:rsidP="00D47098">
      <w:pPr>
        <w:pStyle w:val="-S"/>
      </w:pPr>
      <w:r w:rsidRPr="00D47098">
        <w:t>Блокированная жилая застройка (2.3)</w:t>
      </w:r>
      <w:r w:rsidR="00A37F98" w:rsidRPr="00D47098">
        <w:t>;</w:t>
      </w:r>
    </w:p>
    <w:p w14:paraId="08BEA310" w14:textId="77777777" w:rsidR="00A37F98" w:rsidRPr="00D47098" w:rsidRDefault="006834C0" w:rsidP="00D47098">
      <w:pPr>
        <w:pStyle w:val="-S"/>
      </w:pPr>
      <w:r w:rsidRPr="00D47098">
        <w:t>Обслуживание жилой застройки (2.7)</w:t>
      </w:r>
      <w:r w:rsidR="00A37F98" w:rsidRPr="00D47098">
        <w:t>;</w:t>
      </w:r>
    </w:p>
    <w:p w14:paraId="148262F3" w14:textId="77777777" w:rsidR="00A37F98" w:rsidRPr="00D47098" w:rsidRDefault="006834C0" w:rsidP="00D47098">
      <w:pPr>
        <w:pStyle w:val="-S"/>
      </w:pPr>
      <w:r w:rsidRPr="00D47098">
        <w:t>Амбулаторно-поликлиническое обслуживание (3.4.1)</w:t>
      </w:r>
      <w:r w:rsidR="00A37F98" w:rsidRPr="00D47098">
        <w:t>;</w:t>
      </w:r>
    </w:p>
    <w:p w14:paraId="691AB85A" w14:textId="77777777" w:rsidR="00A37F98" w:rsidRPr="00D47098" w:rsidRDefault="006834C0" w:rsidP="00D47098">
      <w:pPr>
        <w:pStyle w:val="-S"/>
      </w:pPr>
      <w:r w:rsidRPr="00D47098">
        <w:t>Дошкольное, начальное и среднее общее образование (3.5.1)</w:t>
      </w:r>
      <w:r w:rsidR="00A37F98" w:rsidRPr="00D47098">
        <w:t>;</w:t>
      </w:r>
    </w:p>
    <w:p w14:paraId="411F37C0" w14:textId="77777777" w:rsidR="00A37F98" w:rsidRPr="00D47098" w:rsidRDefault="006834C0" w:rsidP="00D47098">
      <w:pPr>
        <w:pStyle w:val="-S"/>
      </w:pPr>
      <w:r w:rsidRPr="00D47098">
        <w:t>Обеспечение внутреннего правопорядка (8.3)</w:t>
      </w:r>
      <w:r w:rsidR="00A37F98" w:rsidRPr="00D47098">
        <w:t>;</w:t>
      </w:r>
    </w:p>
    <w:p w14:paraId="65AA9F88" w14:textId="77777777" w:rsidR="00A37F98" w:rsidRPr="00D47098" w:rsidRDefault="006834C0" w:rsidP="00D47098">
      <w:pPr>
        <w:pStyle w:val="-S"/>
      </w:pPr>
      <w:r w:rsidRPr="00D47098">
        <w:t>Магазины (4.4)</w:t>
      </w:r>
      <w:r w:rsidR="00A37F98" w:rsidRPr="00D47098">
        <w:t>;</w:t>
      </w:r>
    </w:p>
    <w:p w14:paraId="5DB71BFE" w14:textId="77777777" w:rsidR="00A37F98" w:rsidRPr="00D47098" w:rsidRDefault="006834C0" w:rsidP="00D47098">
      <w:pPr>
        <w:pStyle w:val="-S"/>
      </w:pPr>
      <w:r w:rsidRPr="00D47098">
        <w:t>Коммунальное обслуживание (3.1)</w:t>
      </w:r>
      <w:r w:rsidR="00A37F98" w:rsidRPr="00D47098">
        <w:t>;</w:t>
      </w:r>
    </w:p>
    <w:p w14:paraId="54B9B537" w14:textId="77777777" w:rsidR="00A37F98" w:rsidRPr="00D47098" w:rsidRDefault="006834C0" w:rsidP="00D47098">
      <w:pPr>
        <w:pStyle w:val="-S"/>
      </w:pPr>
      <w:r w:rsidRPr="00D47098">
        <w:t>Спорт (5.1)</w:t>
      </w:r>
      <w:r w:rsidR="005649C6" w:rsidRPr="00D47098">
        <w:t>;</w:t>
      </w:r>
    </w:p>
    <w:p w14:paraId="7369E5EE" w14:textId="77777777" w:rsidR="005649C6" w:rsidRPr="00D47098" w:rsidRDefault="005649C6" w:rsidP="00D47098">
      <w:pPr>
        <w:pStyle w:val="-S"/>
      </w:pPr>
      <w:r w:rsidRPr="00D47098">
        <w:t>Земельные участки (территории) общего пользования (12.0).</w:t>
      </w:r>
    </w:p>
    <w:p w14:paraId="40A6CB54"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разрешённого использования:</w:t>
      </w:r>
    </w:p>
    <w:p w14:paraId="59D336B2" w14:textId="77777777" w:rsidR="00A37F98" w:rsidRPr="00A37F98" w:rsidRDefault="006834C0" w:rsidP="00A37F98">
      <w:pPr>
        <w:pStyle w:val="-S"/>
      </w:pPr>
      <w:r>
        <w:rPr>
          <w:lang w:bidi="en-US"/>
        </w:rPr>
        <w:t>Обслуживание автотранспорта (4.9)</w:t>
      </w:r>
      <w:r w:rsidR="00A37F98" w:rsidRPr="00A37F98">
        <w:rPr>
          <w:lang w:bidi="en-US"/>
        </w:rPr>
        <w:t>.</w:t>
      </w:r>
    </w:p>
    <w:p w14:paraId="16E63B0F"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разрешённого использования:</w:t>
      </w:r>
    </w:p>
    <w:p w14:paraId="1974739C" w14:textId="77777777" w:rsidR="00A37F98" w:rsidRDefault="007E2833" w:rsidP="00A37F98">
      <w:pPr>
        <w:pStyle w:val="-S"/>
      </w:pPr>
      <w:r>
        <w:t>Для индивидуального жилищного строительства (2.1)</w:t>
      </w:r>
      <w:r w:rsidR="00A37F98" w:rsidRPr="00A37F98">
        <w:t>;</w:t>
      </w:r>
    </w:p>
    <w:p w14:paraId="474A3DF3" w14:textId="77777777" w:rsidR="00FE7481" w:rsidRPr="00FE7481" w:rsidRDefault="00FE7481" w:rsidP="00FE7481">
      <w:pPr>
        <w:pStyle w:val="-S"/>
      </w:pPr>
      <w:r w:rsidRPr="00FE7481">
        <w:t>Общежитие (3.2.4);</w:t>
      </w:r>
    </w:p>
    <w:p w14:paraId="2383F440" w14:textId="77777777" w:rsidR="00A37F98" w:rsidRPr="00A37F98" w:rsidRDefault="006834C0" w:rsidP="00A37F98">
      <w:pPr>
        <w:pStyle w:val="-S"/>
      </w:pPr>
      <w:r>
        <w:t>Бытовое обслуживание (3.3)</w:t>
      </w:r>
      <w:r w:rsidR="00A37F98" w:rsidRPr="00A37F98">
        <w:t>;</w:t>
      </w:r>
    </w:p>
    <w:p w14:paraId="183E0728" w14:textId="77777777" w:rsidR="00A37F98" w:rsidRPr="00A37F98" w:rsidRDefault="006834C0" w:rsidP="00A37F98">
      <w:pPr>
        <w:pStyle w:val="-S"/>
      </w:pPr>
      <w:r>
        <w:t>Социальное обслуживание (3.2)</w:t>
      </w:r>
      <w:r w:rsidR="00A37F98" w:rsidRPr="00A37F98">
        <w:t>;</w:t>
      </w:r>
    </w:p>
    <w:p w14:paraId="1EA53D16" w14:textId="77777777" w:rsidR="00A37F98" w:rsidRPr="00A37F98" w:rsidRDefault="006834C0" w:rsidP="00A37F98">
      <w:pPr>
        <w:pStyle w:val="-S"/>
        <w:rPr>
          <w:lang w:bidi="en-US"/>
        </w:rPr>
      </w:pPr>
      <w:r>
        <w:rPr>
          <w:lang w:bidi="en-US"/>
        </w:rPr>
        <w:t>Культурное развитие (3.6)</w:t>
      </w:r>
      <w:r w:rsidR="00A37F98" w:rsidRPr="00A37F98">
        <w:rPr>
          <w:lang w:bidi="en-US"/>
        </w:rPr>
        <w:t>;</w:t>
      </w:r>
    </w:p>
    <w:p w14:paraId="44252745" w14:textId="77777777" w:rsidR="00A37F98" w:rsidRPr="00A37F98" w:rsidRDefault="006834C0" w:rsidP="00A37F98">
      <w:pPr>
        <w:pStyle w:val="-S"/>
      </w:pPr>
      <w:r>
        <w:t>Общественное питание (4.6)</w:t>
      </w:r>
      <w:r w:rsidR="00A37F98" w:rsidRPr="00A37F98">
        <w:t>;</w:t>
      </w:r>
    </w:p>
    <w:p w14:paraId="60605755" w14:textId="77777777" w:rsidR="00A37F98" w:rsidRPr="00A37F98" w:rsidRDefault="006834C0" w:rsidP="00A37F98">
      <w:pPr>
        <w:pStyle w:val="-S"/>
        <w:rPr>
          <w:lang w:bidi="en-US"/>
        </w:rPr>
      </w:pPr>
      <w:r>
        <w:rPr>
          <w:lang w:bidi="en-US"/>
        </w:rPr>
        <w:t>Религиозное использование (3.7)</w:t>
      </w:r>
      <w:r w:rsidR="00A37F98" w:rsidRPr="00A37F98">
        <w:t>;</w:t>
      </w:r>
    </w:p>
    <w:p w14:paraId="6B034CD7" w14:textId="77777777" w:rsidR="00A37F98" w:rsidRPr="00A37F98" w:rsidRDefault="006834C0" w:rsidP="00A37F98">
      <w:pPr>
        <w:pStyle w:val="-S"/>
        <w:rPr>
          <w:lang w:bidi="en-US"/>
        </w:rPr>
      </w:pPr>
      <w:r>
        <w:t>Связь (6.8)</w:t>
      </w:r>
      <w:r w:rsidR="00A37F98" w:rsidRPr="00A37F98">
        <w:t>.</w:t>
      </w:r>
    </w:p>
    <w:p w14:paraId="78A7C2B2"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lastRenderedPageBreak/>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E52AC3" w14:textId="77777777" w:rsidR="00A37F98" w:rsidRPr="00A37F98" w:rsidRDefault="00A37F98" w:rsidP="00A37F98">
      <w:pPr>
        <w:pStyle w:val="a5"/>
        <w:spacing w:before="0" w:after="0"/>
        <w:rPr>
          <w:rFonts w:ascii="Times New Roman" w:hAnsi="Times New Roman"/>
          <w:i/>
          <w:lang w:val="ru-RU"/>
        </w:rPr>
      </w:pPr>
      <w:r w:rsidRPr="00A37F98">
        <w:rPr>
          <w:rFonts w:ascii="Times New Roman" w:hAnsi="Times New Roman"/>
          <w:i/>
        </w:rPr>
        <w:t>1. Предельные размеры земельных участков.</w:t>
      </w:r>
    </w:p>
    <w:p w14:paraId="30A65DAC"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16</w:t>
      </w:r>
      <w:r w:rsidRPr="00A37F98">
        <w:rPr>
          <w:rFonts w:ascii="Times New Roman" w:hAnsi="Times New Roman"/>
        </w:rPr>
        <w:t xml:space="preserve"> м;</w:t>
      </w:r>
    </w:p>
    <w:p w14:paraId="7964595C"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200</w:t>
      </w:r>
      <w:r w:rsidRPr="00A37F98">
        <w:rPr>
          <w:rFonts w:ascii="Times New Roman" w:hAnsi="Times New Roman"/>
        </w:rPr>
        <w:t xml:space="preserve"> кв. м;</w:t>
      </w:r>
    </w:p>
    <w:p w14:paraId="19C52260"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lang w:val="ru-RU"/>
        </w:rPr>
        <w:t>Максимальная площадь земельного участка – 25 000 кв. м;</w:t>
      </w:r>
    </w:p>
    <w:p w14:paraId="3AC46B68"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1C5946E8"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r w:rsidRPr="00A37F98">
        <w:rPr>
          <w:rFonts w:ascii="Times New Roman" w:hAnsi="Times New Roman"/>
          <w:lang w:val="ru-RU"/>
        </w:rPr>
        <w:t>.</w:t>
      </w:r>
    </w:p>
    <w:p w14:paraId="2801E8C2"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6C4B0FF9"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Максимальное количество  этажей - </w:t>
      </w:r>
      <w:r w:rsidR="001A559C">
        <w:rPr>
          <w:rFonts w:ascii="Times New Roman" w:hAnsi="Times New Roman"/>
          <w:lang w:val="ru-RU"/>
        </w:rPr>
        <w:t>4</w:t>
      </w:r>
      <w:r w:rsidRPr="00A37F98">
        <w:rPr>
          <w:rFonts w:ascii="Times New Roman" w:hAnsi="Times New Roman"/>
        </w:rPr>
        <w:t>;</w:t>
      </w:r>
    </w:p>
    <w:p w14:paraId="16B0B7D3"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40</w:t>
      </w:r>
      <w:r w:rsidRPr="00A37F98">
        <w:rPr>
          <w:rFonts w:ascii="Times New Roman" w:hAnsi="Times New Roman"/>
        </w:rPr>
        <w:t>%.</w:t>
      </w:r>
    </w:p>
    <w:p w14:paraId="1488D094" w14:textId="77777777" w:rsidR="00A37F98" w:rsidRPr="00A37F98" w:rsidRDefault="006834C0" w:rsidP="00A37F98">
      <w:pPr>
        <w:pStyle w:val="a5"/>
        <w:spacing w:before="0" w:after="0"/>
        <w:rPr>
          <w:rFonts w:ascii="Times New Roman" w:hAnsi="Times New Roman"/>
        </w:rPr>
      </w:pPr>
      <w:r>
        <w:rPr>
          <w:rFonts w:ascii="Times New Roman" w:hAnsi="Times New Roman"/>
        </w:rPr>
        <w:t>Обслуживание жилой застройки (2.7)</w:t>
      </w:r>
      <w:r w:rsidR="00A37F98" w:rsidRPr="00A37F98">
        <w:rPr>
          <w:rFonts w:ascii="Times New Roman" w:hAnsi="Times New Roman"/>
        </w:rPr>
        <w:t xml:space="preserve">, </w:t>
      </w:r>
      <w:r>
        <w:rPr>
          <w:rFonts w:ascii="Times New Roman" w:hAnsi="Times New Roman"/>
        </w:rPr>
        <w:t>Бытовое обслуживание (3.3)</w:t>
      </w:r>
      <w:r w:rsidR="00A37F98" w:rsidRPr="00A37F98">
        <w:rPr>
          <w:rFonts w:ascii="Times New Roman" w:hAnsi="Times New Roman"/>
        </w:rPr>
        <w:t xml:space="preserve">,  </w:t>
      </w:r>
      <w:r>
        <w:rPr>
          <w:rFonts w:ascii="Times New Roman" w:hAnsi="Times New Roman"/>
        </w:rPr>
        <w:t>Магазины (4.4)</w:t>
      </w:r>
      <w:r w:rsidR="00A37F98" w:rsidRPr="00A37F98">
        <w:rPr>
          <w:rFonts w:ascii="Times New Roman" w:hAnsi="Times New Roman"/>
        </w:rPr>
        <w:t xml:space="preserve">, </w:t>
      </w:r>
      <w:r>
        <w:rPr>
          <w:rFonts w:ascii="Times New Roman" w:hAnsi="Times New Roman"/>
        </w:rPr>
        <w:t>Общественное питание (4.6)</w:t>
      </w:r>
      <w:r w:rsidR="00A37F98" w:rsidRPr="00A37F98">
        <w:rPr>
          <w:rFonts w:ascii="Times New Roman" w:hAnsi="Times New Roman"/>
        </w:rPr>
        <w:t xml:space="preserve"> – общая площадь объекта капитального строительства не более - 500 кв. м;</w:t>
      </w:r>
    </w:p>
    <w:p w14:paraId="5FB676B6" w14:textId="77777777" w:rsidR="00A37F98" w:rsidRPr="00A37F98" w:rsidRDefault="006834C0" w:rsidP="00A37F98">
      <w:pPr>
        <w:pStyle w:val="a5"/>
        <w:spacing w:before="0" w:after="0"/>
        <w:rPr>
          <w:rFonts w:ascii="Times New Roman" w:hAnsi="Times New Roman"/>
        </w:rPr>
      </w:pPr>
      <w:r>
        <w:rPr>
          <w:rFonts w:ascii="Times New Roman" w:hAnsi="Times New Roman"/>
        </w:rPr>
        <w:t>Социальное обслуживание (3.2)</w:t>
      </w:r>
      <w:r w:rsidR="00A37F98" w:rsidRPr="00A37F98">
        <w:rPr>
          <w:rFonts w:ascii="Times New Roman" w:hAnsi="Times New Roman"/>
        </w:rPr>
        <w:t xml:space="preserve"> - общая площадь объекта капитального строительства не более - 1000 кв. м;</w:t>
      </w:r>
    </w:p>
    <w:p w14:paraId="75F4FFC0" w14:textId="77777777" w:rsidR="00A37F98" w:rsidRPr="00A37F98" w:rsidRDefault="006834C0" w:rsidP="00A37F98">
      <w:pPr>
        <w:pStyle w:val="a5"/>
        <w:spacing w:before="0" w:after="0"/>
        <w:rPr>
          <w:rFonts w:ascii="Times New Roman" w:hAnsi="Times New Roman"/>
        </w:rPr>
      </w:pPr>
      <w:r>
        <w:rPr>
          <w:rFonts w:ascii="Times New Roman" w:hAnsi="Times New Roman"/>
        </w:rPr>
        <w:t>Спорт (5.1)</w:t>
      </w:r>
      <w:r w:rsidR="00A37F98" w:rsidRPr="00A37F98">
        <w:rPr>
          <w:rFonts w:ascii="Times New Roman" w:hAnsi="Times New Roman"/>
        </w:rPr>
        <w:t xml:space="preserve"> </w:t>
      </w:r>
      <w:r w:rsidR="007E2833">
        <w:rPr>
          <w:rFonts w:ascii="Times New Roman" w:hAnsi="Times New Roman"/>
        </w:rPr>
        <w:t>–</w:t>
      </w:r>
      <w:r w:rsidR="00A37F98" w:rsidRPr="00A37F98">
        <w:rPr>
          <w:rFonts w:ascii="Times New Roman" w:hAnsi="Times New Roman"/>
        </w:rPr>
        <w:t xml:space="preserve"> </w:t>
      </w:r>
      <w:r w:rsidR="007E2833">
        <w:rPr>
          <w:rFonts w:ascii="Times New Roman" w:hAnsi="Times New Roman"/>
          <w:lang w:val="ru-RU"/>
        </w:rPr>
        <w:t xml:space="preserve">объекты </w:t>
      </w:r>
      <w:r w:rsidR="00A37F98" w:rsidRPr="00A37F98">
        <w:rPr>
          <w:rFonts w:ascii="Times New Roman" w:hAnsi="Times New Roman"/>
        </w:rPr>
        <w:t>не требующие установления СЗЗ;</w:t>
      </w:r>
    </w:p>
    <w:p w14:paraId="53046E92" w14:textId="77777777" w:rsidR="00A37F98" w:rsidRPr="00A37F98" w:rsidRDefault="00A37F98" w:rsidP="00A37F98">
      <w:pPr>
        <w:pStyle w:val="a5"/>
        <w:spacing w:before="0" w:after="0"/>
        <w:rPr>
          <w:rFonts w:ascii="Times New Roman" w:hAnsi="Times New Roman"/>
          <w:lang w:val="ru-RU" w:eastAsia="ar-SA" w:bidi="en-US"/>
        </w:rPr>
      </w:pPr>
      <w:r w:rsidRPr="00A37F98">
        <w:rPr>
          <w:rFonts w:ascii="Times New Roman" w:hAnsi="Times New Roman"/>
          <w:i/>
        </w:rPr>
        <w:t>3. Иные показатели.</w:t>
      </w:r>
      <w:r w:rsidRPr="00A37F98">
        <w:rPr>
          <w:rFonts w:ascii="Times New Roman" w:hAnsi="Times New Roman"/>
          <w:lang w:eastAsia="ar-SA" w:bidi="en-US"/>
        </w:rPr>
        <w:t xml:space="preserve"> </w:t>
      </w:r>
    </w:p>
    <w:p w14:paraId="6C12C0C3"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2679DDFF"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Максимальная высота для дворовых построек (индивидуальные гаражи на приквартирных участках на 1-2 легковых автомобиля, мастерские, сараи, бани, хозяйственные строения, парники, теплицы, оранжереи и так далее) от уровня земли: до верха плоской кровли – не более 4 м; до конька скатной кровли – не более 7 м.</w:t>
      </w:r>
    </w:p>
    <w:p w14:paraId="2C463B82" w14:textId="77777777" w:rsidR="00A96FB1" w:rsidRPr="00A96FB1" w:rsidRDefault="00A96FB1" w:rsidP="00A37F98">
      <w:pPr>
        <w:pStyle w:val="a5"/>
        <w:spacing w:before="0" w:after="0"/>
        <w:rPr>
          <w:rFonts w:ascii="Times New Roman" w:hAnsi="Times New Roman"/>
          <w:lang w:val="ru-RU"/>
        </w:rPr>
      </w:pPr>
    </w:p>
    <w:p w14:paraId="1D65A2BA" w14:textId="77777777" w:rsidR="00A37F98" w:rsidRPr="00A96FB1" w:rsidRDefault="00A37F98" w:rsidP="00273F0A">
      <w:pPr>
        <w:pStyle w:val="a0"/>
        <w:ind w:left="567" w:firstLine="0"/>
      </w:pPr>
      <w:bookmarkStart w:id="64" w:name="_Toc421698379"/>
      <w:bookmarkStart w:id="65" w:name="_Toc436918115"/>
      <w:bookmarkStart w:id="66" w:name="_Toc151467103"/>
      <w:r w:rsidRPr="00A96FB1">
        <w:t>Зона застройки индивидуальными жилыми домами (ЖИ)</w:t>
      </w:r>
      <w:bookmarkEnd w:id="64"/>
      <w:bookmarkEnd w:id="65"/>
      <w:bookmarkEnd w:id="66"/>
    </w:p>
    <w:p w14:paraId="5F206B65" w14:textId="77777777" w:rsidR="00A96FB1" w:rsidRDefault="00A96FB1" w:rsidP="00A37F98">
      <w:pPr>
        <w:pStyle w:val="a5"/>
        <w:spacing w:before="0" w:after="0"/>
        <w:rPr>
          <w:rFonts w:ascii="Times New Roman" w:hAnsi="Times New Roman"/>
          <w:lang w:val="ru-RU"/>
        </w:rPr>
      </w:pPr>
    </w:p>
    <w:p w14:paraId="79C4F9E0"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Зона застройки </w:t>
      </w:r>
      <w:r w:rsidRPr="00A37F98">
        <w:rPr>
          <w:rFonts w:ascii="Times New Roman" w:hAnsi="Times New Roman"/>
          <w:lang w:val="ru-RU"/>
        </w:rPr>
        <w:t xml:space="preserve">индивидуальными жилыми домами </w:t>
      </w:r>
      <w:r w:rsidRPr="00A37F98">
        <w:rPr>
          <w:rFonts w:ascii="Times New Roman" w:hAnsi="Times New Roman"/>
        </w:rPr>
        <w:t>выделена для формирования жилых районов с низкой плотностью застройки, предназначена для размещения отдельно стоящих одноквартирных жилых домов для постоянного проживания с количеством этажей не более трех с приусадебными участками,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14:paraId="14B2EDB4"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2F55D873" w14:textId="77777777" w:rsidR="00A37F98" w:rsidRPr="00A37F98" w:rsidRDefault="007E2833" w:rsidP="00A37F98">
      <w:pPr>
        <w:pStyle w:val="-S"/>
      </w:pPr>
      <w:r>
        <w:t>Для индивидуального жилищного строительства (2.1)</w:t>
      </w:r>
      <w:r w:rsidR="00A37F98" w:rsidRPr="00A37F98">
        <w:t>;</w:t>
      </w:r>
    </w:p>
    <w:p w14:paraId="0B5D8740" w14:textId="77777777" w:rsidR="00A37F98" w:rsidRPr="00A37F98" w:rsidRDefault="006834C0" w:rsidP="00A37F98">
      <w:pPr>
        <w:pStyle w:val="-S"/>
      </w:pPr>
      <w:r>
        <w:t>Обслуживание жилой застройки (2.7)</w:t>
      </w:r>
      <w:r w:rsidR="00A37F98" w:rsidRPr="00A37F98">
        <w:t>;</w:t>
      </w:r>
    </w:p>
    <w:p w14:paraId="1E1A6311" w14:textId="77777777" w:rsidR="00A37F98" w:rsidRPr="00A37F98" w:rsidRDefault="006834C0" w:rsidP="00A37F98">
      <w:pPr>
        <w:pStyle w:val="-S"/>
      </w:pPr>
      <w:r>
        <w:t>Амбулаторно-поликлиническое обслуживание (3.4.1)</w:t>
      </w:r>
      <w:r w:rsidR="00A37F98" w:rsidRPr="00A37F98">
        <w:t>;</w:t>
      </w:r>
    </w:p>
    <w:p w14:paraId="75573B38" w14:textId="77777777" w:rsidR="00A37F98" w:rsidRPr="00A37F98" w:rsidRDefault="006834C0" w:rsidP="00A37F98">
      <w:pPr>
        <w:pStyle w:val="-S"/>
      </w:pPr>
      <w:r>
        <w:t>Дошкольное, начальное и среднее общее образование (3.5.1)</w:t>
      </w:r>
      <w:r w:rsidR="00A37F98" w:rsidRPr="00A37F98">
        <w:t>;</w:t>
      </w:r>
    </w:p>
    <w:p w14:paraId="2E87CE74" w14:textId="77777777" w:rsidR="00A37F98" w:rsidRPr="00A37F98" w:rsidRDefault="006834C0" w:rsidP="00A37F98">
      <w:pPr>
        <w:pStyle w:val="-S"/>
        <w:rPr>
          <w:lang w:bidi="en-US"/>
        </w:rPr>
      </w:pPr>
      <w:r>
        <w:rPr>
          <w:lang w:bidi="en-US"/>
        </w:rPr>
        <w:t>Обеспечение внутреннего правопорядка (8.3)</w:t>
      </w:r>
      <w:r w:rsidR="00A37F98" w:rsidRPr="00A37F98">
        <w:rPr>
          <w:lang w:bidi="en-US"/>
        </w:rPr>
        <w:t>;</w:t>
      </w:r>
    </w:p>
    <w:p w14:paraId="2B07FC67" w14:textId="77777777" w:rsidR="00A37F98" w:rsidRPr="00A37F98" w:rsidRDefault="006834C0" w:rsidP="00A37F98">
      <w:pPr>
        <w:pStyle w:val="-S"/>
      </w:pPr>
      <w:r>
        <w:t>Магазины (4.4)</w:t>
      </w:r>
      <w:r w:rsidR="00A37F98" w:rsidRPr="00A37F98">
        <w:t>;</w:t>
      </w:r>
    </w:p>
    <w:p w14:paraId="6C6AC119" w14:textId="77777777" w:rsidR="00A37F98" w:rsidRPr="00A37F98" w:rsidRDefault="006834C0" w:rsidP="00A37F98">
      <w:pPr>
        <w:pStyle w:val="-S"/>
      </w:pPr>
      <w:r>
        <w:t>Коммунальное обслуживание (3.1)</w:t>
      </w:r>
      <w:r w:rsidR="00A37F98" w:rsidRPr="00A37F98">
        <w:t>;</w:t>
      </w:r>
    </w:p>
    <w:p w14:paraId="567ED970" w14:textId="77777777" w:rsidR="00A37F98" w:rsidRDefault="006834C0" w:rsidP="00A37F98">
      <w:pPr>
        <w:pStyle w:val="-S"/>
      </w:pPr>
      <w:r>
        <w:t>Спорт (5.1)</w:t>
      </w:r>
      <w:r w:rsidR="005649C6">
        <w:t>;</w:t>
      </w:r>
    </w:p>
    <w:p w14:paraId="5B68732E" w14:textId="77777777" w:rsidR="005649C6" w:rsidRPr="005649C6" w:rsidRDefault="005649C6" w:rsidP="005649C6">
      <w:pPr>
        <w:pStyle w:val="-S"/>
      </w:pPr>
      <w:r w:rsidRPr="005649C6">
        <w:t>Земельные участки (территории) общего пользования</w:t>
      </w:r>
      <w:r>
        <w:t xml:space="preserve"> (12.0).</w:t>
      </w:r>
    </w:p>
    <w:p w14:paraId="51178F37"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разрешённого использования:</w:t>
      </w:r>
    </w:p>
    <w:p w14:paraId="0FDE1337" w14:textId="77777777" w:rsidR="00A37F98" w:rsidRPr="00A37F98" w:rsidRDefault="006834C0" w:rsidP="00A37F98">
      <w:pPr>
        <w:pStyle w:val="-S"/>
      </w:pPr>
      <w:r>
        <w:rPr>
          <w:lang w:bidi="en-US"/>
        </w:rPr>
        <w:t>Обслуживание автотранспорта (4.9)</w:t>
      </w:r>
      <w:r w:rsidR="00A37F98" w:rsidRPr="00A37F98">
        <w:rPr>
          <w:lang w:bidi="en-US"/>
        </w:rPr>
        <w:t>;</w:t>
      </w:r>
    </w:p>
    <w:p w14:paraId="5593DD7A" w14:textId="77777777" w:rsidR="00A37F98" w:rsidRPr="00A37F98" w:rsidRDefault="00BA7327" w:rsidP="00A37F98">
      <w:pPr>
        <w:pStyle w:val="-S"/>
      </w:pPr>
      <w:r>
        <w:t>Объекты гаражного назначения (2.7.1)</w:t>
      </w:r>
      <w:r w:rsidR="00A37F98" w:rsidRPr="00A37F98">
        <w:t>.</w:t>
      </w:r>
    </w:p>
    <w:p w14:paraId="24A46983"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lastRenderedPageBreak/>
        <w:t>3) Условно разрешённые виды разрешённого использования:</w:t>
      </w:r>
    </w:p>
    <w:p w14:paraId="52709869" w14:textId="77777777" w:rsidR="00A37F98" w:rsidRPr="00A37F98" w:rsidRDefault="006834C0" w:rsidP="00A37F98">
      <w:pPr>
        <w:pStyle w:val="-S"/>
      </w:pPr>
      <w:r>
        <w:t>Бытовое обслуживание (3.3)</w:t>
      </w:r>
      <w:r w:rsidR="00A37F98" w:rsidRPr="00A37F98">
        <w:t>;</w:t>
      </w:r>
    </w:p>
    <w:p w14:paraId="4493DB78" w14:textId="77777777" w:rsidR="00A37F98" w:rsidRPr="00A37F98" w:rsidRDefault="006834C0" w:rsidP="00A37F98">
      <w:pPr>
        <w:pStyle w:val="-S"/>
      </w:pPr>
      <w:r>
        <w:t>Социальное обслуживание (3.2)</w:t>
      </w:r>
      <w:r w:rsidR="00A37F98" w:rsidRPr="00A37F98">
        <w:t>;</w:t>
      </w:r>
    </w:p>
    <w:p w14:paraId="775776F0" w14:textId="77777777" w:rsidR="00A37F98" w:rsidRPr="00A37F98" w:rsidRDefault="006834C0" w:rsidP="00A37F98">
      <w:pPr>
        <w:pStyle w:val="-S"/>
        <w:rPr>
          <w:lang w:bidi="en-US"/>
        </w:rPr>
      </w:pPr>
      <w:r>
        <w:rPr>
          <w:lang w:bidi="en-US"/>
        </w:rPr>
        <w:t>Культурное развитие (3.6)</w:t>
      </w:r>
      <w:r w:rsidR="00A37F98" w:rsidRPr="00A37F98">
        <w:rPr>
          <w:lang w:bidi="en-US"/>
        </w:rPr>
        <w:t>;</w:t>
      </w:r>
    </w:p>
    <w:p w14:paraId="717AC80D" w14:textId="77777777" w:rsidR="00A37F98" w:rsidRPr="00A37F98" w:rsidRDefault="006834C0" w:rsidP="00A37F98">
      <w:pPr>
        <w:pStyle w:val="-S"/>
      </w:pPr>
      <w:r>
        <w:t>Общественное питание (4.6)</w:t>
      </w:r>
      <w:r w:rsidR="00A37F98" w:rsidRPr="00A37F98">
        <w:t>;</w:t>
      </w:r>
    </w:p>
    <w:p w14:paraId="0E598619" w14:textId="77777777" w:rsidR="00A37F98" w:rsidRPr="00A37F98" w:rsidRDefault="006834C0" w:rsidP="00A37F98">
      <w:pPr>
        <w:pStyle w:val="-S"/>
        <w:rPr>
          <w:lang w:bidi="en-US"/>
        </w:rPr>
      </w:pPr>
      <w:r>
        <w:rPr>
          <w:lang w:bidi="en-US"/>
        </w:rPr>
        <w:t>Связь (6.8)</w:t>
      </w:r>
      <w:r w:rsidR="00A37F98" w:rsidRPr="00A37F98">
        <w:t>.</w:t>
      </w:r>
    </w:p>
    <w:p w14:paraId="1B7A2BCD"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8EF0C39"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45B4BBC0"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16</w:t>
      </w:r>
      <w:r w:rsidRPr="00A37F98">
        <w:rPr>
          <w:rFonts w:ascii="Times New Roman" w:hAnsi="Times New Roman"/>
        </w:rPr>
        <w:t xml:space="preserve"> м;</w:t>
      </w:r>
    </w:p>
    <w:p w14:paraId="419394CF"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Минимальная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2</w:t>
      </w:r>
      <w:r w:rsidRPr="00A37F98">
        <w:rPr>
          <w:rFonts w:ascii="Times New Roman" w:hAnsi="Times New Roman"/>
        </w:rPr>
        <w:t>00 кв. м</w:t>
      </w:r>
      <w:r w:rsidRPr="00A37F98">
        <w:rPr>
          <w:rFonts w:ascii="Times New Roman" w:hAnsi="Times New Roman"/>
          <w:lang w:val="ru-RU"/>
        </w:rPr>
        <w:t>.</w:t>
      </w:r>
    </w:p>
    <w:p w14:paraId="55C09DCB"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М</w:t>
      </w:r>
      <w:r w:rsidRPr="00A37F98">
        <w:rPr>
          <w:rFonts w:ascii="Times New Roman" w:hAnsi="Times New Roman"/>
          <w:lang w:val="ru-RU"/>
        </w:rPr>
        <w:t>аксим</w:t>
      </w:r>
      <w:r w:rsidRPr="00A37F98">
        <w:rPr>
          <w:rFonts w:ascii="Times New Roman" w:hAnsi="Times New Roman"/>
        </w:rPr>
        <w:t>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20</w:t>
      </w:r>
      <w:r w:rsidRPr="00A37F98">
        <w:rPr>
          <w:rFonts w:ascii="Times New Roman" w:hAnsi="Times New Roman"/>
        </w:rPr>
        <w:t>00 кв. м</w:t>
      </w:r>
      <w:r w:rsidRPr="00A37F98">
        <w:rPr>
          <w:rFonts w:ascii="Times New Roman" w:hAnsi="Times New Roman"/>
          <w:lang w:val="ru-RU"/>
        </w:rPr>
        <w:t>.</w:t>
      </w:r>
    </w:p>
    <w:p w14:paraId="5972515B"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lang w:val="ru-RU"/>
        </w:rPr>
        <w:t>Минимальная площадь участка для условно разрешенного вида использования – 500 кв. м.</w:t>
      </w:r>
    </w:p>
    <w:p w14:paraId="11A7FD62"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74B04C99" w14:textId="77777777" w:rsidR="00A37F98" w:rsidRPr="00A37F98" w:rsidRDefault="00A37F98" w:rsidP="00A37F98">
      <w:pPr>
        <w:pStyle w:val="a5"/>
        <w:spacing w:before="0" w:after="0"/>
        <w:rPr>
          <w:rFonts w:ascii="Times New Roman" w:hAnsi="Times New Roman"/>
          <w:lang w:val="ru-RU" w:eastAsia="ar-SA" w:bidi="en-US"/>
        </w:rPr>
      </w:pPr>
      <w:r w:rsidRPr="00A37F98">
        <w:rPr>
          <w:rFonts w:ascii="Times New Roman" w:hAnsi="Times New Roman"/>
          <w:lang w:val="ru-RU" w:eastAsia="ar-SA" w:bidi="en-US"/>
        </w:rPr>
        <w:t>Хозяйственные постройки следует размещать от границ участка на расстоянии не менее 1 м.</w:t>
      </w:r>
    </w:p>
    <w:p w14:paraId="2A778C09"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r w:rsidRPr="00A37F98">
        <w:rPr>
          <w:rFonts w:ascii="Times New Roman" w:hAnsi="Times New Roman"/>
          <w:lang w:val="ru-RU"/>
        </w:rPr>
        <w:t>.</w:t>
      </w:r>
    </w:p>
    <w:p w14:paraId="4743F1E3"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14A36949"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Максимальное количество этажей – </w:t>
      </w:r>
      <w:r w:rsidRPr="00A37F98">
        <w:rPr>
          <w:rFonts w:ascii="Times New Roman" w:hAnsi="Times New Roman"/>
          <w:lang w:val="ru-RU"/>
        </w:rPr>
        <w:t>3, включая мансардный этаж.</w:t>
      </w:r>
    </w:p>
    <w:p w14:paraId="5C0AC480"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40</w:t>
      </w:r>
      <w:r w:rsidRPr="00A37F98">
        <w:rPr>
          <w:rFonts w:ascii="Times New Roman" w:hAnsi="Times New Roman"/>
        </w:rPr>
        <w:t>%</w:t>
      </w:r>
      <w:r w:rsidRPr="00A37F98">
        <w:rPr>
          <w:rFonts w:ascii="Times New Roman" w:hAnsi="Times New Roman"/>
          <w:lang w:val="ru-RU"/>
        </w:rPr>
        <w:t>;</w:t>
      </w:r>
    </w:p>
    <w:p w14:paraId="24213812" w14:textId="77777777" w:rsidR="00A37F98" w:rsidRPr="00A37F98" w:rsidRDefault="006834C0" w:rsidP="00A37F98">
      <w:pPr>
        <w:pStyle w:val="a5"/>
        <w:spacing w:before="0" w:after="0"/>
        <w:rPr>
          <w:rFonts w:ascii="Times New Roman" w:hAnsi="Times New Roman"/>
        </w:rPr>
      </w:pPr>
      <w:r>
        <w:rPr>
          <w:rFonts w:ascii="Times New Roman" w:hAnsi="Times New Roman"/>
        </w:rPr>
        <w:t>Обслуживание жилой застройки (2.7)</w:t>
      </w:r>
      <w:r w:rsidR="00A37F98" w:rsidRPr="00A37F98">
        <w:rPr>
          <w:rFonts w:ascii="Times New Roman" w:hAnsi="Times New Roman"/>
        </w:rPr>
        <w:t xml:space="preserve">, </w:t>
      </w:r>
      <w:r>
        <w:rPr>
          <w:rFonts w:ascii="Times New Roman" w:hAnsi="Times New Roman"/>
        </w:rPr>
        <w:t>Бытовое обслуживание (3.3)</w:t>
      </w:r>
      <w:r w:rsidR="00A37F98" w:rsidRPr="00A37F98">
        <w:rPr>
          <w:rFonts w:ascii="Times New Roman" w:hAnsi="Times New Roman"/>
        </w:rPr>
        <w:t xml:space="preserve">, </w:t>
      </w:r>
      <w:r>
        <w:rPr>
          <w:rFonts w:ascii="Times New Roman" w:hAnsi="Times New Roman"/>
        </w:rPr>
        <w:t>Магазины (4.4)</w:t>
      </w:r>
      <w:r w:rsidR="007E2833">
        <w:rPr>
          <w:rFonts w:ascii="Times New Roman" w:hAnsi="Times New Roman"/>
          <w:lang w:val="ru-RU"/>
        </w:rPr>
        <w:t xml:space="preserve"> </w:t>
      </w:r>
      <w:r w:rsidR="00A37F98" w:rsidRPr="00A37F98">
        <w:rPr>
          <w:rFonts w:ascii="Times New Roman" w:hAnsi="Times New Roman"/>
        </w:rPr>
        <w:t>– общая площадь объекта капитального строительства не более - 500 кв. м;</w:t>
      </w:r>
    </w:p>
    <w:p w14:paraId="2970CEA7" w14:textId="77777777" w:rsidR="00A37F98" w:rsidRPr="00A37F98" w:rsidRDefault="006834C0" w:rsidP="00A37F98">
      <w:pPr>
        <w:pStyle w:val="a5"/>
        <w:spacing w:before="0" w:after="0"/>
        <w:rPr>
          <w:rFonts w:ascii="Times New Roman" w:hAnsi="Times New Roman"/>
        </w:rPr>
      </w:pPr>
      <w:r>
        <w:rPr>
          <w:rFonts w:ascii="Times New Roman" w:hAnsi="Times New Roman"/>
        </w:rPr>
        <w:t>Социальное обслуживание (3.2)</w:t>
      </w:r>
      <w:r w:rsidR="00A37F98" w:rsidRPr="00A37F98">
        <w:rPr>
          <w:rFonts w:ascii="Times New Roman" w:hAnsi="Times New Roman"/>
        </w:rPr>
        <w:t xml:space="preserve"> - общая площадь объекта капитального строительства не более - 1000 кв. м;</w:t>
      </w:r>
    </w:p>
    <w:p w14:paraId="67B4946A" w14:textId="77777777" w:rsidR="00A37F98" w:rsidRPr="00A37F98" w:rsidRDefault="006834C0" w:rsidP="00A37F98">
      <w:pPr>
        <w:pStyle w:val="a5"/>
        <w:spacing w:before="0" w:after="0"/>
        <w:rPr>
          <w:rFonts w:ascii="Times New Roman" w:hAnsi="Times New Roman"/>
        </w:rPr>
      </w:pPr>
      <w:r>
        <w:rPr>
          <w:rFonts w:ascii="Times New Roman" w:hAnsi="Times New Roman"/>
        </w:rPr>
        <w:t>Общественное питание (4.6)</w:t>
      </w:r>
      <w:r w:rsidR="00A37F98" w:rsidRPr="00A37F98">
        <w:rPr>
          <w:rFonts w:ascii="Times New Roman" w:hAnsi="Times New Roman"/>
        </w:rPr>
        <w:t xml:space="preserve"> - общая площадь объекта капитального строительства не более - 300 кв. м;</w:t>
      </w:r>
    </w:p>
    <w:p w14:paraId="15AE85BF" w14:textId="77777777" w:rsidR="00A37F98" w:rsidRPr="00A37F98" w:rsidRDefault="006834C0" w:rsidP="00A37F98">
      <w:pPr>
        <w:pStyle w:val="a5"/>
        <w:spacing w:before="0" w:after="0"/>
        <w:rPr>
          <w:rFonts w:ascii="Times New Roman" w:hAnsi="Times New Roman"/>
        </w:rPr>
      </w:pPr>
      <w:r>
        <w:rPr>
          <w:rFonts w:ascii="Times New Roman" w:hAnsi="Times New Roman"/>
        </w:rPr>
        <w:t>Спорт (5.1)</w:t>
      </w:r>
      <w:r w:rsidR="00A37F98" w:rsidRPr="00A37F98">
        <w:rPr>
          <w:rFonts w:ascii="Times New Roman" w:hAnsi="Times New Roman"/>
        </w:rPr>
        <w:t xml:space="preserve"> </w:t>
      </w:r>
      <w:r w:rsidR="007E2833">
        <w:rPr>
          <w:rFonts w:ascii="Times New Roman" w:hAnsi="Times New Roman"/>
        </w:rPr>
        <w:t>–</w:t>
      </w:r>
      <w:r w:rsidR="00A37F98" w:rsidRPr="00A37F98">
        <w:rPr>
          <w:rFonts w:ascii="Times New Roman" w:hAnsi="Times New Roman"/>
        </w:rPr>
        <w:t xml:space="preserve"> </w:t>
      </w:r>
      <w:r w:rsidR="007E2833">
        <w:rPr>
          <w:rFonts w:ascii="Times New Roman" w:hAnsi="Times New Roman"/>
          <w:lang w:val="ru-RU"/>
        </w:rPr>
        <w:t xml:space="preserve">объекты </w:t>
      </w:r>
      <w:r w:rsidR="00A37F98" w:rsidRPr="00A37F98">
        <w:rPr>
          <w:rFonts w:ascii="Times New Roman" w:hAnsi="Times New Roman"/>
        </w:rPr>
        <w:t>не требующие установления СЗЗ.</w:t>
      </w:r>
    </w:p>
    <w:p w14:paraId="634D9EB1"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3. Иные показатели.</w:t>
      </w:r>
    </w:p>
    <w:p w14:paraId="33CDCFE2"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79ACD3EF"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Максимальная высота для дворовых построек (индивидуальные гаражи на приквартирных участках на 1-2 легковых автомобиля, мастерские, сараи, бани, хозяйственные строения, парники, теплицы, оранжереи и так далее) от уровня земли: до верха плоской кровли – не более 4 м; до конька скатной кровли – не более 7 м.</w:t>
      </w:r>
    </w:p>
    <w:p w14:paraId="764B78EC" w14:textId="77777777" w:rsidR="00A96FB1" w:rsidRPr="00A96FB1" w:rsidRDefault="00A96FB1" w:rsidP="00A37F98">
      <w:pPr>
        <w:pStyle w:val="a5"/>
        <w:spacing w:before="0" w:after="0"/>
        <w:rPr>
          <w:rFonts w:ascii="Times New Roman" w:hAnsi="Times New Roman"/>
          <w:lang w:val="ru-RU"/>
        </w:rPr>
      </w:pPr>
    </w:p>
    <w:p w14:paraId="486AF4BD" w14:textId="691F0E0E" w:rsidR="00A37F98" w:rsidRPr="00A96FB1" w:rsidRDefault="0025620C" w:rsidP="00273F0A">
      <w:pPr>
        <w:pStyle w:val="a0"/>
        <w:ind w:left="567" w:firstLine="0"/>
      </w:pPr>
      <w:bookmarkStart w:id="67" w:name="_Toc151467104"/>
      <w:r w:rsidRPr="0025620C">
        <w:t>Многофункциональная общественно-деловая зона (ОД)</w:t>
      </w:r>
      <w:bookmarkEnd w:id="67"/>
    </w:p>
    <w:p w14:paraId="4A3BCC01" w14:textId="77777777" w:rsidR="00A96FB1" w:rsidRDefault="00A96FB1" w:rsidP="00A37F98">
      <w:pPr>
        <w:pStyle w:val="a5"/>
        <w:spacing w:before="0" w:after="0"/>
        <w:rPr>
          <w:rFonts w:ascii="Times New Roman" w:hAnsi="Times New Roman"/>
          <w:lang w:val="ru-RU"/>
        </w:rPr>
      </w:pPr>
    </w:p>
    <w:p w14:paraId="730E17EE"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 деятельности.</w:t>
      </w:r>
    </w:p>
    <w:p w14:paraId="7EB8EFEE"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17D98203" w14:textId="77777777" w:rsidR="00A37F98" w:rsidRPr="00A37F98" w:rsidRDefault="007E2833" w:rsidP="00A37F98">
      <w:pPr>
        <w:pStyle w:val="-S"/>
      </w:pPr>
      <w:r>
        <w:t>Общественное управление (3.8)</w:t>
      </w:r>
      <w:r w:rsidR="00A37F98" w:rsidRPr="00A37F98">
        <w:t xml:space="preserve">; </w:t>
      </w:r>
    </w:p>
    <w:p w14:paraId="0E5D6D02" w14:textId="77777777" w:rsidR="00A37F98" w:rsidRPr="00D47098" w:rsidRDefault="006834C0" w:rsidP="00D47098">
      <w:pPr>
        <w:pStyle w:val="-S"/>
      </w:pPr>
      <w:r w:rsidRPr="00D47098">
        <w:t>Деловое управление (4.1)</w:t>
      </w:r>
      <w:r w:rsidR="00A37F98" w:rsidRPr="00D47098">
        <w:t>;</w:t>
      </w:r>
    </w:p>
    <w:p w14:paraId="312B96E1" w14:textId="77777777" w:rsidR="00A37F98" w:rsidRPr="00D47098" w:rsidRDefault="006834C0" w:rsidP="00D47098">
      <w:pPr>
        <w:pStyle w:val="-S"/>
      </w:pPr>
      <w:r w:rsidRPr="00D47098">
        <w:t>Гостиничное обслуживание (4.7)</w:t>
      </w:r>
      <w:r w:rsidR="00A37F98" w:rsidRPr="00D47098">
        <w:t>;</w:t>
      </w:r>
    </w:p>
    <w:p w14:paraId="70481592" w14:textId="77777777" w:rsidR="00A37F98" w:rsidRPr="00D47098" w:rsidRDefault="006834C0" w:rsidP="00D47098">
      <w:pPr>
        <w:pStyle w:val="-S"/>
      </w:pPr>
      <w:r w:rsidRPr="00D47098">
        <w:lastRenderedPageBreak/>
        <w:t>Бытовое обслуживание (3.3)</w:t>
      </w:r>
      <w:r w:rsidR="00A37F98" w:rsidRPr="00D47098">
        <w:t>;</w:t>
      </w:r>
    </w:p>
    <w:p w14:paraId="18706818" w14:textId="77777777" w:rsidR="00A37F98" w:rsidRPr="00D47098" w:rsidRDefault="006834C0" w:rsidP="00D47098">
      <w:pPr>
        <w:pStyle w:val="-S"/>
      </w:pPr>
      <w:r w:rsidRPr="00D47098">
        <w:t>Социальное обслуживание (3.2)</w:t>
      </w:r>
      <w:r w:rsidR="00A37F98" w:rsidRPr="00D47098">
        <w:t xml:space="preserve">; </w:t>
      </w:r>
    </w:p>
    <w:p w14:paraId="2B56237B" w14:textId="77777777" w:rsidR="00A37F98" w:rsidRPr="00D47098" w:rsidRDefault="0028262D" w:rsidP="00D47098">
      <w:pPr>
        <w:pStyle w:val="-S"/>
      </w:pPr>
      <w:r w:rsidRPr="00D47098">
        <w:t>Обеспечение научной деятельности (3.9)</w:t>
      </w:r>
      <w:r w:rsidR="00A37F98" w:rsidRPr="00D47098">
        <w:t>;</w:t>
      </w:r>
    </w:p>
    <w:p w14:paraId="229BF975" w14:textId="77777777" w:rsidR="00A37F98" w:rsidRPr="00D47098" w:rsidRDefault="006834C0" w:rsidP="00D47098">
      <w:pPr>
        <w:pStyle w:val="-S"/>
      </w:pPr>
      <w:r w:rsidRPr="00D47098">
        <w:t>Амбулаторно-поликлиническое обслуживание (3.4.1)</w:t>
      </w:r>
      <w:r w:rsidR="00A37F98" w:rsidRPr="00D47098">
        <w:t xml:space="preserve">; </w:t>
      </w:r>
    </w:p>
    <w:p w14:paraId="54BDB3D3" w14:textId="77777777" w:rsidR="00A37F98" w:rsidRPr="00D47098" w:rsidRDefault="006834C0" w:rsidP="00D47098">
      <w:pPr>
        <w:pStyle w:val="-S"/>
      </w:pPr>
      <w:r w:rsidRPr="00D47098">
        <w:t>Дошкольное, начальное и среднее общее образование (3.5.1)</w:t>
      </w:r>
      <w:r w:rsidR="00A37F98" w:rsidRPr="00D47098">
        <w:t>;</w:t>
      </w:r>
    </w:p>
    <w:p w14:paraId="0CA899F2" w14:textId="77777777" w:rsidR="00A37F98" w:rsidRPr="00D47098" w:rsidRDefault="006834C0" w:rsidP="00D47098">
      <w:pPr>
        <w:pStyle w:val="-S"/>
      </w:pPr>
      <w:r w:rsidRPr="00D47098">
        <w:t>Среднее и высшее профессиональное образование (3.5.2)</w:t>
      </w:r>
      <w:r w:rsidR="00A37F98" w:rsidRPr="00D47098">
        <w:t>;</w:t>
      </w:r>
    </w:p>
    <w:p w14:paraId="3B2688CB" w14:textId="77777777" w:rsidR="00A37F98" w:rsidRPr="00D47098" w:rsidRDefault="006834C0" w:rsidP="00D47098">
      <w:pPr>
        <w:pStyle w:val="-S"/>
      </w:pPr>
      <w:r w:rsidRPr="00D47098">
        <w:t>Культурное развитие (3.6)</w:t>
      </w:r>
      <w:r w:rsidR="00A37F98" w:rsidRPr="00D47098">
        <w:t xml:space="preserve">; </w:t>
      </w:r>
    </w:p>
    <w:p w14:paraId="505AB035" w14:textId="77777777" w:rsidR="00A37F98" w:rsidRPr="00D47098" w:rsidRDefault="00A37F98" w:rsidP="00D47098">
      <w:pPr>
        <w:pStyle w:val="-S"/>
      </w:pPr>
      <w:r w:rsidRPr="00D47098">
        <w:t>Объекты торговли (торговые центры, торгово-развлекательные центры (комплексы)</w:t>
      </w:r>
      <w:r w:rsidR="007E2833" w:rsidRPr="00D47098">
        <w:t xml:space="preserve"> (4.2)</w:t>
      </w:r>
      <w:r w:rsidRPr="00D47098">
        <w:t>;</w:t>
      </w:r>
    </w:p>
    <w:p w14:paraId="4226C0A3" w14:textId="77777777" w:rsidR="00A37F98" w:rsidRPr="00D47098" w:rsidRDefault="006834C0" w:rsidP="00D47098">
      <w:pPr>
        <w:pStyle w:val="-S"/>
      </w:pPr>
      <w:r w:rsidRPr="00D47098">
        <w:t>Рынки (4.3)</w:t>
      </w:r>
      <w:r w:rsidR="00A37F98" w:rsidRPr="00D47098">
        <w:t>;</w:t>
      </w:r>
    </w:p>
    <w:p w14:paraId="63B90FD2" w14:textId="77777777" w:rsidR="00A37F98" w:rsidRPr="00D47098" w:rsidRDefault="006834C0" w:rsidP="00D47098">
      <w:pPr>
        <w:pStyle w:val="-S"/>
      </w:pPr>
      <w:r w:rsidRPr="00D47098">
        <w:t>Магазины (4.4)</w:t>
      </w:r>
      <w:r w:rsidR="00A37F98" w:rsidRPr="00D47098">
        <w:t>;</w:t>
      </w:r>
    </w:p>
    <w:p w14:paraId="4DA0C6A0" w14:textId="77777777" w:rsidR="00A37F98" w:rsidRDefault="006834C0" w:rsidP="00D47098">
      <w:pPr>
        <w:pStyle w:val="-S"/>
      </w:pPr>
      <w:r w:rsidRPr="00D47098">
        <w:t>Общественное питание (4.6)</w:t>
      </w:r>
      <w:r w:rsidR="00A37F98" w:rsidRPr="00D47098">
        <w:t>;</w:t>
      </w:r>
    </w:p>
    <w:p w14:paraId="2BF0D213" w14:textId="77777777" w:rsidR="00A37F98" w:rsidRPr="00D47098" w:rsidRDefault="006834C0" w:rsidP="00D47098">
      <w:pPr>
        <w:pStyle w:val="-S"/>
      </w:pPr>
      <w:r w:rsidRPr="00D47098">
        <w:t>Обеспечение внутреннего правопорядка (8.3)</w:t>
      </w:r>
      <w:r w:rsidR="00A37F98" w:rsidRPr="00D47098">
        <w:t>;</w:t>
      </w:r>
    </w:p>
    <w:p w14:paraId="50B7F699" w14:textId="77777777" w:rsidR="00A37F98" w:rsidRPr="00D47098" w:rsidRDefault="006834C0" w:rsidP="00D47098">
      <w:pPr>
        <w:pStyle w:val="-S"/>
      </w:pPr>
      <w:r w:rsidRPr="00D47098">
        <w:t>Банковская и страховая деятельность (4.5)</w:t>
      </w:r>
      <w:r w:rsidR="00A37F98" w:rsidRPr="00D47098">
        <w:t>;</w:t>
      </w:r>
    </w:p>
    <w:p w14:paraId="3C7C214D" w14:textId="77777777" w:rsidR="00A37F98" w:rsidRPr="00D47098" w:rsidRDefault="007E2833" w:rsidP="00D47098">
      <w:pPr>
        <w:pStyle w:val="-S"/>
      </w:pPr>
      <w:r w:rsidRPr="00D47098">
        <w:t>Коммунальное обслуживание (3.1)</w:t>
      </w:r>
      <w:r w:rsidR="00A37F98" w:rsidRPr="00D47098">
        <w:t>;</w:t>
      </w:r>
    </w:p>
    <w:p w14:paraId="01165906" w14:textId="77777777" w:rsidR="00A37F98" w:rsidRPr="00D47098" w:rsidRDefault="006834C0" w:rsidP="00D47098">
      <w:pPr>
        <w:pStyle w:val="-S"/>
      </w:pPr>
      <w:r w:rsidRPr="00D47098">
        <w:t>Религиозное использование (3.7)</w:t>
      </w:r>
      <w:r w:rsidR="00A37F98" w:rsidRPr="00D47098">
        <w:t>;</w:t>
      </w:r>
    </w:p>
    <w:p w14:paraId="5161EAAF" w14:textId="77777777" w:rsidR="00A37F98" w:rsidRPr="00D47098" w:rsidRDefault="006834C0" w:rsidP="00D47098">
      <w:pPr>
        <w:pStyle w:val="-S"/>
      </w:pPr>
      <w:r w:rsidRPr="00D47098">
        <w:t>Спорт (5.1)</w:t>
      </w:r>
      <w:r w:rsidR="005649C6" w:rsidRPr="00D47098">
        <w:t>;</w:t>
      </w:r>
    </w:p>
    <w:p w14:paraId="34751B8F" w14:textId="77777777" w:rsidR="005649C6" w:rsidRPr="00D47098" w:rsidRDefault="005649C6" w:rsidP="00D47098">
      <w:pPr>
        <w:pStyle w:val="-S"/>
      </w:pPr>
      <w:r w:rsidRPr="00D47098">
        <w:t>Земельные участки (территории) общего пользования (12.0).</w:t>
      </w:r>
    </w:p>
    <w:p w14:paraId="0BAF160B"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разрешенного использования:</w:t>
      </w:r>
    </w:p>
    <w:p w14:paraId="56ED5659" w14:textId="77777777" w:rsidR="00A37F98" w:rsidRPr="00A37F98" w:rsidRDefault="006834C0" w:rsidP="00A37F98">
      <w:pPr>
        <w:pStyle w:val="-S"/>
      </w:pPr>
      <w:r>
        <w:t>Обслуживание автотранспорта (4.9)</w:t>
      </w:r>
      <w:r w:rsidR="00A37F98" w:rsidRPr="00A37F98">
        <w:t>.</w:t>
      </w:r>
    </w:p>
    <w:p w14:paraId="6A167091"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разрешенные виды использования:</w:t>
      </w:r>
    </w:p>
    <w:p w14:paraId="79E95B84" w14:textId="77777777" w:rsidR="00A37F98" w:rsidRPr="00D47098" w:rsidRDefault="006834C0" w:rsidP="00D47098">
      <w:pPr>
        <w:pStyle w:val="-S"/>
      </w:pPr>
      <w:r w:rsidRPr="00D47098">
        <w:t>Многоэтажная жилая застройка (высотная застройка) (2.6)</w:t>
      </w:r>
      <w:r w:rsidR="00A37F98" w:rsidRPr="00D47098">
        <w:t>;</w:t>
      </w:r>
    </w:p>
    <w:p w14:paraId="0868C5ED" w14:textId="77777777" w:rsidR="00A37F98" w:rsidRPr="00D47098" w:rsidRDefault="007E2833" w:rsidP="00D47098">
      <w:pPr>
        <w:pStyle w:val="-S"/>
      </w:pPr>
      <w:r w:rsidRPr="00D47098">
        <w:t>Среднеэтажная жилая застройка (2.5)</w:t>
      </w:r>
      <w:r w:rsidR="00A37F98" w:rsidRPr="00D47098">
        <w:t>;</w:t>
      </w:r>
    </w:p>
    <w:p w14:paraId="367DC906" w14:textId="77777777" w:rsidR="00A37F98" w:rsidRPr="00D47098" w:rsidRDefault="007E2833" w:rsidP="00D47098">
      <w:pPr>
        <w:pStyle w:val="-S"/>
      </w:pPr>
      <w:r w:rsidRPr="00D47098">
        <w:t>Стационарное медицинское обслуживание (3.4.2)</w:t>
      </w:r>
      <w:r w:rsidR="00A37F98" w:rsidRPr="00D47098">
        <w:t>;</w:t>
      </w:r>
    </w:p>
    <w:p w14:paraId="1295C04D" w14:textId="77777777" w:rsidR="00A37F98" w:rsidRPr="00D47098" w:rsidRDefault="007E2833" w:rsidP="00D47098">
      <w:pPr>
        <w:pStyle w:val="-S"/>
      </w:pPr>
      <w:r w:rsidRPr="00D47098">
        <w:t>Амбулаторное ветеринарное обслуживание (3.10.1)</w:t>
      </w:r>
      <w:r w:rsidR="00A37F98" w:rsidRPr="00D47098">
        <w:t>;</w:t>
      </w:r>
    </w:p>
    <w:p w14:paraId="15FF0AA3" w14:textId="77777777" w:rsidR="00A37F98" w:rsidRDefault="007E2833" w:rsidP="00D47098">
      <w:pPr>
        <w:pStyle w:val="-S"/>
      </w:pPr>
      <w:r w:rsidRPr="00D47098">
        <w:t>Развлечения (4.8)</w:t>
      </w:r>
      <w:r w:rsidR="00A37F98" w:rsidRPr="00D47098">
        <w:t>;</w:t>
      </w:r>
    </w:p>
    <w:p w14:paraId="595BD25D" w14:textId="77777777" w:rsidR="009B1791" w:rsidRPr="00D47098" w:rsidRDefault="009B1791" w:rsidP="009B1791">
      <w:pPr>
        <w:pStyle w:val="-S"/>
      </w:pPr>
      <w:r>
        <w:rPr>
          <w:rFonts w:eastAsia="Calibri"/>
        </w:rPr>
        <w:t>Недропользование (6.1);</w:t>
      </w:r>
    </w:p>
    <w:p w14:paraId="7447DFAF" w14:textId="77777777" w:rsidR="00A37F98" w:rsidRPr="00D47098" w:rsidRDefault="006834C0" w:rsidP="00D47098">
      <w:pPr>
        <w:pStyle w:val="-S"/>
      </w:pPr>
      <w:r w:rsidRPr="00D47098">
        <w:t>Связь (6.8)</w:t>
      </w:r>
      <w:r w:rsidR="00A37F98" w:rsidRPr="00D47098">
        <w:t>.</w:t>
      </w:r>
    </w:p>
    <w:p w14:paraId="045D3FED"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86A2A9D"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6BF16F65"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4</w:t>
      </w:r>
      <w:r w:rsidRPr="00A37F98">
        <w:rPr>
          <w:rFonts w:ascii="Times New Roman" w:hAnsi="Times New Roman"/>
        </w:rPr>
        <w:t xml:space="preserve"> м;</w:t>
      </w:r>
    </w:p>
    <w:p w14:paraId="284B75E5"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800</w:t>
      </w:r>
      <w:r w:rsidRPr="00A37F98">
        <w:rPr>
          <w:rFonts w:ascii="Times New Roman" w:hAnsi="Times New Roman"/>
        </w:rPr>
        <w:t xml:space="preserve"> кв. м</w:t>
      </w:r>
      <w:r w:rsidRPr="00A37F98">
        <w:rPr>
          <w:rFonts w:ascii="Times New Roman" w:hAnsi="Times New Roman"/>
          <w:lang w:val="ru-RU"/>
        </w:rPr>
        <w:t>;</w:t>
      </w:r>
    </w:p>
    <w:p w14:paraId="71F6A3EF"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М</w:t>
      </w:r>
      <w:r w:rsidRPr="00A37F98">
        <w:rPr>
          <w:rFonts w:ascii="Times New Roman" w:hAnsi="Times New Roman"/>
          <w:lang w:val="ru-RU"/>
        </w:rPr>
        <w:t>аксим</w:t>
      </w:r>
      <w:r w:rsidRPr="00A37F98">
        <w:rPr>
          <w:rFonts w:ascii="Times New Roman" w:hAnsi="Times New Roman"/>
        </w:rPr>
        <w:t>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30 0</w:t>
      </w:r>
      <w:r w:rsidRPr="00A37F98">
        <w:rPr>
          <w:rFonts w:ascii="Times New Roman" w:hAnsi="Times New Roman"/>
        </w:rPr>
        <w:t>00 кв. м</w:t>
      </w:r>
      <w:r w:rsidRPr="00A37F98">
        <w:rPr>
          <w:rFonts w:ascii="Times New Roman" w:hAnsi="Times New Roman"/>
          <w:lang w:val="ru-RU"/>
        </w:rPr>
        <w:t>.</w:t>
      </w:r>
    </w:p>
    <w:p w14:paraId="1DFC0E8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69C6DB1C"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0CD0C19A"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eastAsia="ar-SA" w:bidi="en-US"/>
        </w:rPr>
        <w:t>Максимальн</w:t>
      </w:r>
      <w:r w:rsidRPr="00A37F98">
        <w:rPr>
          <w:rFonts w:ascii="Times New Roman" w:hAnsi="Times New Roman"/>
          <w:lang w:val="ru-RU" w:eastAsia="ar-SA" w:bidi="en-US"/>
        </w:rPr>
        <w:t>ое количество этажей - 12</w:t>
      </w:r>
      <w:r w:rsidRPr="00A37F98">
        <w:rPr>
          <w:rFonts w:ascii="Times New Roman" w:hAnsi="Times New Roman"/>
        </w:rPr>
        <w:t>;</w:t>
      </w:r>
    </w:p>
    <w:p w14:paraId="3F9FF129"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60%.</w:t>
      </w:r>
    </w:p>
    <w:p w14:paraId="75F37EEB"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Общая площадь объекта капитального строительства для функций: </w:t>
      </w:r>
      <w:r w:rsidR="006834C0">
        <w:rPr>
          <w:rFonts w:ascii="Times New Roman" w:hAnsi="Times New Roman"/>
        </w:rPr>
        <w:t>Бытовое обслуживание (3.3)</w:t>
      </w:r>
      <w:r w:rsidRPr="00A37F98">
        <w:rPr>
          <w:rFonts w:ascii="Times New Roman" w:hAnsi="Times New Roman"/>
        </w:rPr>
        <w:t xml:space="preserve">, </w:t>
      </w:r>
      <w:r w:rsidR="006834C0">
        <w:rPr>
          <w:rFonts w:ascii="Times New Roman" w:hAnsi="Times New Roman"/>
        </w:rPr>
        <w:t>Социальное обслуживание (3.2)</w:t>
      </w:r>
      <w:r w:rsidRPr="00A37F98">
        <w:rPr>
          <w:rFonts w:ascii="Times New Roman" w:hAnsi="Times New Roman"/>
        </w:rPr>
        <w:t xml:space="preserve">, </w:t>
      </w:r>
      <w:r w:rsidR="006834C0">
        <w:rPr>
          <w:rFonts w:ascii="Times New Roman" w:hAnsi="Times New Roman"/>
        </w:rPr>
        <w:t>Магазины (4.4)</w:t>
      </w:r>
      <w:r w:rsidRPr="00A37F98">
        <w:rPr>
          <w:rFonts w:ascii="Times New Roman" w:hAnsi="Times New Roman"/>
        </w:rPr>
        <w:t xml:space="preserve">, </w:t>
      </w:r>
      <w:r w:rsidR="006834C0">
        <w:rPr>
          <w:rFonts w:ascii="Times New Roman" w:hAnsi="Times New Roman"/>
        </w:rPr>
        <w:t>Общественное питание (4.6)</w:t>
      </w:r>
      <w:r w:rsidRPr="00A37F98">
        <w:rPr>
          <w:rFonts w:ascii="Times New Roman" w:hAnsi="Times New Roman"/>
        </w:rPr>
        <w:t xml:space="preserve">,  </w:t>
      </w:r>
      <w:r w:rsidR="006834C0">
        <w:rPr>
          <w:rFonts w:ascii="Times New Roman" w:hAnsi="Times New Roman"/>
        </w:rPr>
        <w:t>Гостиничное обслуживание (4.7)</w:t>
      </w:r>
      <w:r w:rsidRPr="00A37F98">
        <w:rPr>
          <w:rFonts w:ascii="Times New Roman" w:hAnsi="Times New Roman"/>
        </w:rPr>
        <w:t xml:space="preserve">,  </w:t>
      </w:r>
      <w:r w:rsidR="006834C0">
        <w:rPr>
          <w:rFonts w:ascii="Times New Roman" w:hAnsi="Times New Roman"/>
        </w:rPr>
        <w:t>Общественное управление (3.8)</w:t>
      </w:r>
      <w:r w:rsidRPr="00A37F98">
        <w:rPr>
          <w:rFonts w:ascii="Times New Roman" w:hAnsi="Times New Roman"/>
        </w:rPr>
        <w:t xml:space="preserve">, </w:t>
      </w:r>
      <w:r w:rsidR="006834C0">
        <w:rPr>
          <w:rFonts w:ascii="Times New Roman" w:hAnsi="Times New Roman"/>
        </w:rPr>
        <w:t>Банковская и страховая деятельность (4.5)</w:t>
      </w:r>
      <w:r w:rsidRPr="00A37F98">
        <w:rPr>
          <w:rFonts w:ascii="Times New Roman" w:hAnsi="Times New Roman"/>
        </w:rPr>
        <w:t xml:space="preserve"> - не более 1000 кв. м; </w:t>
      </w:r>
      <w:r w:rsidR="0028262D" w:rsidRPr="00A37F98">
        <w:rPr>
          <w:rFonts w:ascii="Times New Roman" w:hAnsi="Times New Roman"/>
        </w:rPr>
        <w:t>Объекты торговли (торговые центры, торгово-развлекательные центры (комплексы)</w:t>
      </w:r>
      <w:r w:rsidR="0028262D">
        <w:rPr>
          <w:rFonts w:ascii="Times New Roman" w:hAnsi="Times New Roman"/>
          <w:lang w:val="ru-RU"/>
        </w:rPr>
        <w:t xml:space="preserve"> </w:t>
      </w:r>
      <w:r w:rsidRPr="00A37F98">
        <w:rPr>
          <w:rFonts w:ascii="Times New Roman" w:hAnsi="Times New Roman"/>
        </w:rPr>
        <w:t>-</w:t>
      </w:r>
      <w:r w:rsidR="0028262D">
        <w:rPr>
          <w:rFonts w:ascii="Times New Roman" w:hAnsi="Times New Roman"/>
          <w:lang w:val="ru-RU"/>
        </w:rPr>
        <w:t xml:space="preserve"> </w:t>
      </w:r>
      <w:r w:rsidRPr="00A37F98">
        <w:rPr>
          <w:rFonts w:ascii="Times New Roman" w:hAnsi="Times New Roman"/>
        </w:rPr>
        <w:t>не более 5000 кв. м</w:t>
      </w:r>
      <w:r w:rsidRPr="00A37F98">
        <w:rPr>
          <w:rFonts w:ascii="Times New Roman" w:hAnsi="Times New Roman"/>
          <w:lang w:val="ru-RU"/>
        </w:rPr>
        <w:t xml:space="preserve"> торговой площади</w:t>
      </w:r>
      <w:r w:rsidRPr="00A37F98">
        <w:rPr>
          <w:rFonts w:ascii="Times New Roman" w:hAnsi="Times New Roman"/>
        </w:rPr>
        <w:t>.</w:t>
      </w:r>
    </w:p>
    <w:p w14:paraId="1958F316" w14:textId="77777777" w:rsidR="00A37F98" w:rsidRDefault="006834C0" w:rsidP="00A37F98">
      <w:pPr>
        <w:pStyle w:val="a5"/>
        <w:spacing w:before="0" w:after="0"/>
        <w:rPr>
          <w:rFonts w:ascii="Times New Roman" w:hAnsi="Times New Roman"/>
          <w:lang w:val="ru-RU"/>
        </w:rPr>
      </w:pPr>
      <w:r>
        <w:rPr>
          <w:rFonts w:ascii="Times New Roman" w:hAnsi="Times New Roman"/>
        </w:rPr>
        <w:t>Спорт (5.1)</w:t>
      </w:r>
      <w:r w:rsidR="00A37F98" w:rsidRPr="00A37F98">
        <w:rPr>
          <w:rFonts w:ascii="Times New Roman" w:hAnsi="Times New Roman"/>
        </w:rPr>
        <w:t xml:space="preserve"> </w:t>
      </w:r>
      <w:r w:rsidR="0028262D">
        <w:rPr>
          <w:rFonts w:ascii="Times New Roman" w:hAnsi="Times New Roman"/>
        </w:rPr>
        <w:t>–</w:t>
      </w:r>
      <w:r w:rsidR="00A37F98" w:rsidRPr="00A37F98">
        <w:rPr>
          <w:rFonts w:ascii="Times New Roman" w:hAnsi="Times New Roman"/>
        </w:rPr>
        <w:t xml:space="preserve"> </w:t>
      </w:r>
      <w:r w:rsidR="0028262D">
        <w:rPr>
          <w:rFonts w:ascii="Times New Roman" w:hAnsi="Times New Roman"/>
          <w:lang w:val="ru-RU"/>
        </w:rPr>
        <w:t xml:space="preserve">объекты </w:t>
      </w:r>
      <w:r w:rsidR="00A37F98" w:rsidRPr="00A37F98">
        <w:rPr>
          <w:rFonts w:ascii="Times New Roman" w:hAnsi="Times New Roman"/>
        </w:rPr>
        <w:t>не требующие установления СЗЗ.</w:t>
      </w:r>
    </w:p>
    <w:p w14:paraId="31172379" w14:textId="77777777" w:rsidR="00C22C43" w:rsidRPr="00A96FB1" w:rsidRDefault="00C22C43" w:rsidP="00A37F98">
      <w:pPr>
        <w:pStyle w:val="a5"/>
        <w:spacing w:before="0" w:after="0"/>
        <w:rPr>
          <w:rFonts w:ascii="Times New Roman" w:hAnsi="Times New Roman"/>
          <w:lang w:val="ru-RU"/>
        </w:rPr>
      </w:pPr>
    </w:p>
    <w:p w14:paraId="5FB894F9" w14:textId="666043E9" w:rsidR="00A37F98" w:rsidRPr="00A96FB1" w:rsidRDefault="00A37F98" w:rsidP="00273F0A">
      <w:pPr>
        <w:pStyle w:val="a0"/>
        <w:ind w:left="567" w:firstLine="0"/>
      </w:pPr>
      <w:bookmarkStart w:id="68" w:name="_Toc421698381"/>
      <w:bookmarkStart w:id="69" w:name="_Toc436918117"/>
      <w:bookmarkStart w:id="70" w:name="_Toc151467105"/>
      <w:r w:rsidRPr="00A96FB1">
        <w:t xml:space="preserve">Зона </w:t>
      </w:r>
      <w:bookmarkEnd w:id="68"/>
      <w:bookmarkEnd w:id="69"/>
      <w:r w:rsidR="0025620C" w:rsidRPr="0025620C">
        <w:t>специализированной общественной застройки (ОДС)</w:t>
      </w:r>
      <w:bookmarkEnd w:id="70"/>
    </w:p>
    <w:p w14:paraId="47380141" w14:textId="77777777" w:rsidR="00A96FB1" w:rsidRDefault="00A96FB1" w:rsidP="00A37F98">
      <w:pPr>
        <w:pStyle w:val="a5"/>
        <w:spacing w:before="0" w:after="0"/>
        <w:rPr>
          <w:rFonts w:ascii="Times New Roman" w:hAnsi="Times New Roman"/>
          <w:lang w:val="ru-RU"/>
        </w:rPr>
      </w:pPr>
    </w:p>
    <w:p w14:paraId="4A94EA90" w14:textId="77777777" w:rsidR="00A37F98" w:rsidRDefault="00A37F98" w:rsidP="00A37F98">
      <w:pPr>
        <w:pStyle w:val="a5"/>
        <w:spacing w:before="0" w:after="0"/>
        <w:rPr>
          <w:rFonts w:ascii="Times New Roman" w:hAnsi="Times New Roman"/>
        </w:rPr>
      </w:pPr>
      <w:r w:rsidRPr="00A37F98">
        <w:rPr>
          <w:rFonts w:ascii="Times New Roman" w:hAnsi="Times New Roman"/>
        </w:rPr>
        <w:t xml:space="preserve">Строительство, размещение и эксплуатация зданий, сооружений, предназначенных для оказания гражданам медицинской помощи   (поликлиники, фельдшерские пункты, больницы и </w:t>
      </w:r>
      <w:r w:rsidRPr="00A37F98">
        <w:rPr>
          <w:rFonts w:ascii="Times New Roman" w:hAnsi="Times New Roman"/>
        </w:rPr>
        <w:lastRenderedPageBreak/>
        <w:t>пункты здравоохранения, родильные дома, центры матери и ребенка, медицинские диагностические центры, обеспечивающие оказание услуг по лечению и т.п.).</w:t>
      </w:r>
    </w:p>
    <w:p w14:paraId="4BF1B485" w14:textId="77777777" w:rsidR="0025620C" w:rsidRPr="00A37F98" w:rsidRDefault="0025620C" w:rsidP="0025620C">
      <w:pPr>
        <w:pStyle w:val="a5"/>
        <w:spacing w:before="0" w:after="0"/>
        <w:rPr>
          <w:rFonts w:ascii="Times New Roman" w:hAnsi="Times New Roman"/>
        </w:rPr>
      </w:pPr>
      <w:r w:rsidRPr="00A37F98">
        <w:rPr>
          <w:rFonts w:ascii="Times New Roman" w:hAnsi="Times New Roman"/>
        </w:rPr>
        <w:t>Строительство и эксплуатация зданий, сооружений, предназначенных для воспитания, образования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образовательные кружки, и иные учреждения специального образования; общества знаний; институты, университеты и иные учреждения высшей школы; учреждения, специализирующиеся на переподготовке и повышении квалификации специалистов.</w:t>
      </w:r>
    </w:p>
    <w:p w14:paraId="4DF768E2" w14:textId="77777777" w:rsidR="005649C6" w:rsidRDefault="005649C6" w:rsidP="00A37F98">
      <w:pPr>
        <w:pStyle w:val="a5"/>
        <w:spacing w:before="0" w:after="0"/>
        <w:rPr>
          <w:rFonts w:ascii="Times New Roman" w:hAnsi="Times New Roman"/>
          <w:b/>
          <w:lang w:val="ru-RU"/>
        </w:rPr>
      </w:pPr>
    </w:p>
    <w:p w14:paraId="277F8663"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62534719" w14:textId="77777777" w:rsidR="00A37F98" w:rsidRPr="00A37F98" w:rsidRDefault="0028262D" w:rsidP="00A37F98">
      <w:pPr>
        <w:pStyle w:val="-S"/>
      </w:pPr>
      <w:r>
        <w:t>Здравоохранение (3.4)</w:t>
      </w:r>
      <w:r w:rsidR="00A37F98" w:rsidRPr="00A37F98">
        <w:t xml:space="preserve">; </w:t>
      </w:r>
    </w:p>
    <w:p w14:paraId="2FDB80B2" w14:textId="77777777" w:rsidR="00A37F98" w:rsidRPr="00A37F98" w:rsidRDefault="006834C0" w:rsidP="00A37F98">
      <w:pPr>
        <w:pStyle w:val="-S"/>
      </w:pPr>
      <w:r>
        <w:t>Амбулаторно-поликлиническое обслуживание (3.4.1)</w:t>
      </w:r>
      <w:r w:rsidR="00A37F98" w:rsidRPr="00A37F98">
        <w:t>;</w:t>
      </w:r>
    </w:p>
    <w:p w14:paraId="12E4F4C0" w14:textId="77777777" w:rsidR="00A37F98" w:rsidRPr="00A37F98" w:rsidRDefault="007E2833" w:rsidP="00A37F98">
      <w:pPr>
        <w:pStyle w:val="-S"/>
      </w:pPr>
      <w:r>
        <w:t>Стационарное медицинское обслуживание (3.4.2)</w:t>
      </w:r>
      <w:r w:rsidR="00A37F98" w:rsidRPr="00A37F98">
        <w:t>;</w:t>
      </w:r>
    </w:p>
    <w:p w14:paraId="748E132F" w14:textId="77777777" w:rsidR="00A37F98" w:rsidRDefault="006834C0" w:rsidP="00A37F98">
      <w:pPr>
        <w:pStyle w:val="-S"/>
      </w:pPr>
      <w:r>
        <w:t>Социальное обслуживание (3.2)</w:t>
      </w:r>
      <w:r w:rsidR="00C22C43">
        <w:t>;</w:t>
      </w:r>
    </w:p>
    <w:p w14:paraId="0982DD13" w14:textId="77777777" w:rsidR="00C22C43" w:rsidRDefault="00C22C43" w:rsidP="00C22C43">
      <w:pPr>
        <w:pStyle w:val="-S"/>
      </w:pPr>
      <w:r w:rsidRPr="005649C6">
        <w:t>Земельные участки (территории) общего пользования</w:t>
      </w:r>
      <w:r>
        <w:t xml:space="preserve"> (12.0).</w:t>
      </w:r>
    </w:p>
    <w:p w14:paraId="2AD937C3" w14:textId="77777777" w:rsidR="0025620C" w:rsidRPr="00A37F98" w:rsidRDefault="0025620C" w:rsidP="0025620C">
      <w:pPr>
        <w:pStyle w:val="-S"/>
      </w:pPr>
      <w:r w:rsidRPr="00A37F98">
        <w:t>Образование и просвещение</w:t>
      </w:r>
      <w:r>
        <w:t xml:space="preserve"> (3.5)</w:t>
      </w:r>
      <w:r w:rsidRPr="00A37F98">
        <w:t>;</w:t>
      </w:r>
    </w:p>
    <w:p w14:paraId="6A3D08CE" w14:textId="77777777" w:rsidR="0025620C" w:rsidRPr="00A37F98" w:rsidRDefault="0025620C" w:rsidP="0025620C">
      <w:pPr>
        <w:pStyle w:val="-S"/>
      </w:pPr>
      <w:r>
        <w:t>Среднее и высшее профессиональное образование (3.5.2)</w:t>
      </w:r>
      <w:r w:rsidRPr="00A37F98">
        <w:t>;</w:t>
      </w:r>
    </w:p>
    <w:p w14:paraId="4287C64A" w14:textId="77777777" w:rsidR="0025620C" w:rsidRPr="00A37F98" w:rsidRDefault="0025620C" w:rsidP="0025620C">
      <w:pPr>
        <w:pStyle w:val="-S"/>
      </w:pPr>
      <w:r>
        <w:t>Дошкольное, начальное и среднее общее образование (3.5.1)</w:t>
      </w:r>
      <w:r w:rsidRPr="00A37F98">
        <w:t>;</w:t>
      </w:r>
    </w:p>
    <w:p w14:paraId="6DCEDD98" w14:textId="77777777" w:rsidR="0025620C" w:rsidRDefault="0025620C" w:rsidP="0025620C">
      <w:pPr>
        <w:pStyle w:val="-S"/>
      </w:pPr>
      <w:r>
        <w:t>Обеспечение научной деятельности (3.9);</w:t>
      </w:r>
    </w:p>
    <w:p w14:paraId="341812D2" w14:textId="77777777" w:rsidR="0025620C" w:rsidRPr="00C22C43" w:rsidRDefault="0025620C" w:rsidP="0025620C">
      <w:pPr>
        <w:pStyle w:val="-S"/>
      </w:pPr>
      <w:r w:rsidRPr="005649C6">
        <w:t>Земельные участки (территории) общего пользования</w:t>
      </w:r>
      <w:r>
        <w:t xml:space="preserve"> (12.0).</w:t>
      </w:r>
    </w:p>
    <w:p w14:paraId="7C67E410"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разрешённого использования:</w:t>
      </w:r>
    </w:p>
    <w:p w14:paraId="38A52290" w14:textId="77777777" w:rsidR="00A37F98" w:rsidRPr="00A37F98" w:rsidRDefault="006834C0" w:rsidP="00A37F98">
      <w:pPr>
        <w:pStyle w:val="-S"/>
      </w:pPr>
      <w:r>
        <w:t>Коммунальное обслуживание (3.1)</w:t>
      </w:r>
      <w:r w:rsidR="00A37F98" w:rsidRPr="00A37F98">
        <w:t>;</w:t>
      </w:r>
    </w:p>
    <w:p w14:paraId="322BC5C1" w14:textId="77777777" w:rsidR="00A37F98" w:rsidRPr="00A37F98" w:rsidRDefault="006834C0" w:rsidP="00A37F98">
      <w:pPr>
        <w:pStyle w:val="-S"/>
      </w:pPr>
      <w:r>
        <w:t>Обслуживание автотранспорта (4.9)</w:t>
      </w:r>
      <w:r w:rsidR="00A37F98" w:rsidRPr="00A37F98">
        <w:t>.</w:t>
      </w:r>
    </w:p>
    <w:p w14:paraId="544E55FA"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5C4541FE" w14:textId="77777777" w:rsidR="00A37F98" w:rsidRPr="00A37F98" w:rsidRDefault="0028262D" w:rsidP="00A37F98">
      <w:pPr>
        <w:pStyle w:val="-S"/>
      </w:pPr>
      <w:r>
        <w:t>Общественное управление (3.8)</w:t>
      </w:r>
      <w:r w:rsidR="00A37F98" w:rsidRPr="00A37F98">
        <w:t>;</w:t>
      </w:r>
    </w:p>
    <w:p w14:paraId="680195DF" w14:textId="77777777" w:rsidR="00A37F98" w:rsidRPr="00A37F98" w:rsidRDefault="006834C0" w:rsidP="00A37F98">
      <w:pPr>
        <w:pStyle w:val="-S"/>
      </w:pPr>
      <w:r>
        <w:t>Деловое управление (4.1)</w:t>
      </w:r>
      <w:r w:rsidR="00A37F98" w:rsidRPr="00A37F98">
        <w:t>;</w:t>
      </w:r>
    </w:p>
    <w:p w14:paraId="1FDF7BBB" w14:textId="77777777" w:rsidR="00A37F98" w:rsidRPr="00A37F98" w:rsidRDefault="006834C0" w:rsidP="00A37F98">
      <w:pPr>
        <w:pStyle w:val="-S"/>
      </w:pPr>
      <w:r>
        <w:t>Бытовое обслуживание (3.3)</w:t>
      </w:r>
      <w:r w:rsidR="00A37F98" w:rsidRPr="00A37F98">
        <w:t>;</w:t>
      </w:r>
    </w:p>
    <w:p w14:paraId="5B9A881A" w14:textId="77777777" w:rsidR="00A37F98" w:rsidRPr="00A37F98" w:rsidRDefault="006834C0" w:rsidP="00A37F98">
      <w:pPr>
        <w:pStyle w:val="-S"/>
      </w:pPr>
      <w:r>
        <w:t>Магазины (4.4)</w:t>
      </w:r>
      <w:r w:rsidR="00A37F98" w:rsidRPr="00A37F98">
        <w:t>;</w:t>
      </w:r>
    </w:p>
    <w:p w14:paraId="52643F1C" w14:textId="77777777" w:rsidR="00A37F98" w:rsidRPr="00A37F98" w:rsidRDefault="006834C0" w:rsidP="00A37F98">
      <w:pPr>
        <w:pStyle w:val="-S"/>
      </w:pPr>
      <w:r>
        <w:t>Общественное питание (4.6)</w:t>
      </w:r>
      <w:r w:rsidR="00A37F98" w:rsidRPr="00A37F98">
        <w:t>;</w:t>
      </w:r>
    </w:p>
    <w:p w14:paraId="6AD60410" w14:textId="77777777" w:rsidR="00A37F98" w:rsidRPr="00A37F98" w:rsidRDefault="006834C0" w:rsidP="00A37F98">
      <w:pPr>
        <w:pStyle w:val="-S"/>
      </w:pPr>
      <w:r>
        <w:t>Культурное развитие (3.6)</w:t>
      </w:r>
      <w:r w:rsidR="00A37F98" w:rsidRPr="00A37F98">
        <w:t xml:space="preserve">; </w:t>
      </w:r>
    </w:p>
    <w:p w14:paraId="2F66D36C" w14:textId="77777777" w:rsidR="00A37F98" w:rsidRPr="00A37F98" w:rsidRDefault="006834C0" w:rsidP="00A37F98">
      <w:pPr>
        <w:pStyle w:val="-S"/>
      </w:pPr>
      <w:r>
        <w:t>Банковская и страховая деятельность (4.5)</w:t>
      </w:r>
      <w:r w:rsidR="00A37F98" w:rsidRPr="00A37F98">
        <w:t>;</w:t>
      </w:r>
    </w:p>
    <w:p w14:paraId="16C9A895" w14:textId="77777777" w:rsidR="00A37F98" w:rsidRPr="00A37F98" w:rsidRDefault="006834C0" w:rsidP="00A37F98">
      <w:pPr>
        <w:pStyle w:val="-S"/>
      </w:pPr>
      <w:r>
        <w:t>Спорт (5.1)</w:t>
      </w:r>
      <w:r w:rsidR="00A37F98" w:rsidRPr="00A37F98">
        <w:t>;</w:t>
      </w:r>
    </w:p>
    <w:p w14:paraId="51552782" w14:textId="77777777" w:rsidR="00A37F98" w:rsidRPr="00A37F98" w:rsidRDefault="006834C0" w:rsidP="00A37F98">
      <w:pPr>
        <w:pStyle w:val="-S"/>
      </w:pPr>
      <w:r>
        <w:t>Религиозное использование (3.7)</w:t>
      </w:r>
      <w:r w:rsidR="00A37F98" w:rsidRPr="00A37F98">
        <w:t>;</w:t>
      </w:r>
    </w:p>
    <w:p w14:paraId="4AD975BA" w14:textId="77777777" w:rsidR="00A37F98" w:rsidRPr="00A37F98" w:rsidRDefault="006834C0" w:rsidP="00A37F98">
      <w:pPr>
        <w:pStyle w:val="-S"/>
        <w:rPr>
          <w:lang w:bidi="en-US"/>
        </w:rPr>
      </w:pPr>
      <w:r>
        <w:rPr>
          <w:lang w:bidi="en-US"/>
        </w:rPr>
        <w:t>Обеспечение внутреннего правопорядка (8.3)</w:t>
      </w:r>
      <w:r w:rsidR="00A37F98" w:rsidRPr="00A37F98">
        <w:rPr>
          <w:lang w:bidi="en-US"/>
        </w:rPr>
        <w:t>;</w:t>
      </w:r>
    </w:p>
    <w:p w14:paraId="13862FB3" w14:textId="77777777" w:rsidR="00A37F98" w:rsidRDefault="006834C0" w:rsidP="00A37F98">
      <w:pPr>
        <w:pStyle w:val="-S"/>
      </w:pPr>
      <w:r>
        <w:t>Связь (6.8)</w:t>
      </w:r>
      <w:r w:rsidR="00A37F98" w:rsidRPr="00A37F98">
        <w:t>.</w:t>
      </w:r>
    </w:p>
    <w:p w14:paraId="435F04EA" w14:textId="77777777" w:rsidR="0025620C" w:rsidRPr="00A37F98" w:rsidRDefault="0025620C" w:rsidP="0025620C">
      <w:pPr>
        <w:pStyle w:val="-S"/>
      </w:pPr>
      <w:r>
        <w:rPr>
          <w:lang w:bidi="en-US"/>
        </w:rPr>
        <w:t>Среднеэтажная жилая застройка (2.5)</w:t>
      </w:r>
      <w:r w:rsidRPr="00A37F98">
        <w:t>;</w:t>
      </w:r>
    </w:p>
    <w:p w14:paraId="2F4C6F08" w14:textId="77777777" w:rsidR="0025620C" w:rsidRPr="00A37F98" w:rsidRDefault="0025620C" w:rsidP="0025620C">
      <w:pPr>
        <w:pStyle w:val="-S"/>
      </w:pPr>
      <w:r>
        <w:t>Малоэтажная многоквартирная жилая застройка (2.1.1)</w:t>
      </w:r>
      <w:r w:rsidRPr="00A37F98">
        <w:t>;</w:t>
      </w:r>
    </w:p>
    <w:p w14:paraId="224C6092" w14:textId="77777777" w:rsidR="0025620C" w:rsidRPr="00A37F98" w:rsidRDefault="0025620C" w:rsidP="0025620C">
      <w:pPr>
        <w:pStyle w:val="-S"/>
      </w:pPr>
      <w:r>
        <w:t>Общественное управление (3.8)</w:t>
      </w:r>
      <w:r w:rsidRPr="00A37F98">
        <w:t>;</w:t>
      </w:r>
    </w:p>
    <w:p w14:paraId="2F2CC490" w14:textId="77777777" w:rsidR="0025620C" w:rsidRPr="00A37F98" w:rsidRDefault="0025620C" w:rsidP="0025620C">
      <w:pPr>
        <w:pStyle w:val="-S"/>
      </w:pPr>
      <w:r>
        <w:t>Социальное обслуживание (3.2)</w:t>
      </w:r>
      <w:r w:rsidRPr="00A37F98">
        <w:t xml:space="preserve">; </w:t>
      </w:r>
    </w:p>
    <w:p w14:paraId="637D93B0" w14:textId="77777777" w:rsidR="0025620C" w:rsidRPr="00A37F98" w:rsidRDefault="0025620C" w:rsidP="0025620C">
      <w:pPr>
        <w:pStyle w:val="-S"/>
      </w:pPr>
      <w:r>
        <w:t>Амбулаторно-поликлиническое обслуживание (3.4.1)</w:t>
      </w:r>
      <w:r w:rsidRPr="00A37F98">
        <w:t>;</w:t>
      </w:r>
    </w:p>
    <w:p w14:paraId="6397BCCC" w14:textId="77777777" w:rsidR="0025620C" w:rsidRPr="00A37F98" w:rsidRDefault="0025620C" w:rsidP="0025620C">
      <w:pPr>
        <w:pStyle w:val="-S"/>
      </w:pPr>
      <w:r>
        <w:t>Магазины (4.4)</w:t>
      </w:r>
      <w:r w:rsidRPr="00A37F98">
        <w:t>;</w:t>
      </w:r>
    </w:p>
    <w:p w14:paraId="4F32D399" w14:textId="77777777" w:rsidR="0025620C" w:rsidRPr="00A37F98" w:rsidRDefault="0025620C" w:rsidP="0025620C">
      <w:pPr>
        <w:pStyle w:val="-S"/>
      </w:pPr>
      <w:r>
        <w:t>Общественное питание (4.6)</w:t>
      </w:r>
      <w:r w:rsidRPr="00A37F98">
        <w:t>;</w:t>
      </w:r>
    </w:p>
    <w:p w14:paraId="6BEC673A" w14:textId="77777777" w:rsidR="0025620C" w:rsidRPr="00A37F98" w:rsidRDefault="0025620C" w:rsidP="0025620C">
      <w:pPr>
        <w:pStyle w:val="-S"/>
      </w:pPr>
      <w:r>
        <w:t>Культурное развитие (3.6)</w:t>
      </w:r>
      <w:r w:rsidRPr="00A37F98">
        <w:t xml:space="preserve">; </w:t>
      </w:r>
    </w:p>
    <w:p w14:paraId="67410352" w14:textId="77777777" w:rsidR="0025620C" w:rsidRDefault="0025620C" w:rsidP="0025620C">
      <w:pPr>
        <w:pStyle w:val="-S"/>
      </w:pPr>
      <w:r>
        <w:t>Развлечения (4.8)</w:t>
      </w:r>
      <w:r w:rsidRPr="00A37F98">
        <w:t>;</w:t>
      </w:r>
    </w:p>
    <w:p w14:paraId="44893036" w14:textId="77777777" w:rsidR="009B1791" w:rsidRPr="00D47098" w:rsidRDefault="009B1791" w:rsidP="009B1791">
      <w:pPr>
        <w:pStyle w:val="-S"/>
      </w:pPr>
      <w:r>
        <w:rPr>
          <w:rFonts w:eastAsia="Calibri"/>
        </w:rPr>
        <w:t>Недропользование (6.1);</w:t>
      </w:r>
    </w:p>
    <w:p w14:paraId="1DE09250"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B59C7F3"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4E589AA8"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Минимальная ширина земельного участка - 2</w:t>
      </w:r>
      <w:r w:rsidRPr="00A37F98">
        <w:rPr>
          <w:rFonts w:ascii="Times New Roman" w:hAnsi="Times New Roman"/>
          <w:lang w:val="ru-RU"/>
        </w:rPr>
        <w:t>5</w:t>
      </w:r>
      <w:r w:rsidRPr="00A37F98">
        <w:rPr>
          <w:rFonts w:ascii="Times New Roman" w:hAnsi="Times New Roman"/>
        </w:rPr>
        <w:t xml:space="preserve"> м;</w:t>
      </w:r>
    </w:p>
    <w:p w14:paraId="3831EFA8"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lastRenderedPageBreak/>
        <w:t xml:space="preserve">Минимальная площадь земельного участка - </w:t>
      </w:r>
      <w:r w:rsidRPr="00A37F98">
        <w:rPr>
          <w:rFonts w:ascii="Times New Roman" w:hAnsi="Times New Roman"/>
          <w:lang w:val="ru-RU"/>
        </w:rPr>
        <w:t>700</w:t>
      </w:r>
      <w:r w:rsidRPr="00A37F98">
        <w:rPr>
          <w:rFonts w:ascii="Times New Roman" w:hAnsi="Times New Roman"/>
        </w:rPr>
        <w:t xml:space="preserve"> кв. м;</w:t>
      </w:r>
    </w:p>
    <w:p w14:paraId="6EC3C497"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М</w:t>
      </w:r>
      <w:r w:rsidRPr="00A37F98">
        <w:rPr>
          <w:rFonts w:ascii="Times New Roman" w:hAnsi="Times New Roman"/>
          <w:lang w:val="ru-RU"/>
        </w:rPr>
        <w:t>аксим</w:t>
      </w:r>
      <w:r w:rsidRPr="00A37F98">
        <w:rPr>
          <w:rFonts w:ascii="Times New Roman" w:hAnsi="Times New Roman"/>
        </w:rPr>
        <w:t>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500 0</w:t>
      </w:r>
      <w:r w:rsidRPr="00A37F98">
        <w:rPr>
          <w:rFonts w:ascii="Times New Roman" w:hAnsi="Times New Roman"/>
        </w:rPr>
        <w:t>00 кв. м</w:t>
      </w:r>
      <w:r w:rsidRPr="00A37F98">
        <w:rPr>
          <w:rFonts w:ascii="Times New Roman" w:hAnsi="Times New Roman"/>
          <w:lang w:val="ru-RU"/>
        </w:rPr>
        <w:t>.</w:t>
      </w:r>
    </w:p>
    <w:p w14:paraId="6759B669"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77B7C72A"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lang w:val="ru-RU"/>
        </w:rPr>
        <w:t>Расстояние от здания поликлиники до красной линии застройки – 15 м, от больничного корпуса – 30 м.</w:t>
      </w:r>
    </w:p>
    <w:p w14:paraId="60607B1C"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705FCDE4"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eastAsia="ar-SA" w:bidi="en-US"/>
        </w:rPr>
        <w:t>Максимальн</w:t>
      </w:r>
      <w:r w:rsidRPr="00A37F98">
        <w:rPr>
          <w:rFonts w:ascii="Times New Roman" w:hAnsi="Times New Roman"/>
          <w:lang w:val="ru-RU" w:eastAsia="ar-SA" w:bidi="en-US"/>
        </w:rPr>
        <w:t>ое</w:t>
      </w:r>
      <w:r w:rsidRPr="00A37F98">
        <w:rPr>
          <w:rFonts w:ascii="Times New Roman" w:hAnsi="Times New Roman"/>
          <w:lang w:eastAsia="ar-SA" w:bidi="en-US"/>
        </w:rPr>
        <w:t xml:space="preserve"> </w:t>
      </w:r>
      <w:r w:rsidRPr="00A37F98">
        <w:rPr>
          <w:rFonts w:ascii="Times New Roman" w:hAnsi="Times New Roman"/>
          <w:lang w:val="ru-RU" w:eastAsia="ar-SA" w:bidi="en-US"/>
        </w:rPr>
        <w:t>количество этажей</w:t>
      </w:r>
      <w:r w:rsidRPr="00A37F98">
        <w:rPr>
          <w:rFonts w:ascii="Times New Roman" w:hAnsi="Times New Roman"/>
          <w:lang w:eastAsia="ar-SA" w:bidi="en-US"/>
        </w:rPr>
        <w:t xml:space="preserve"> – </w:t>
      </w:r>
      <w:r w:rsidRPr="00A37F98">
        <w:rPr>
          <w:rFonts w:ascii="Times New Roman" w:hAnsi="Times New Roman"/>
          <w:lang w:val="ru-RU" w:eastAsia="ar-SA" w:bidi="en-US"/>
        </w:rPr>
        <w:t>5</w:t>
      </w:r>
      <w:r w:rsidRPr="00A37F98">
        <w:rPr>
          <w:rFonts w:ascii="Times New Roman" w:hAnsi="Times New Roman"/>
        </w:rPr>
        <w:t>;</w:t>
      </w:r>
    </w:p>
    <w:p w14:paraId="266A932C"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40</w:t>
      </w:r>
      <w:r w:rsidRPr="00A37F98">
        <w:rPr>
          <w:rFonts w:ascii="Times New Roman" w:hAnsi="Times New Roman"/>
        </w:rPr>
        <w:t>%.</w:t>
      </w:r>
    </w:p>
    <w:p w14:paraId="5D3146A9" w14:textId="77777777" w:rsidR="00A96FB1" w:rsidRPr="00A96FB1" w:rsidRDefault="00A96FB1" w:rsidP="00A37F98">
      <w:pPr>
        <w:pStyle w:val="a5"/>
        <w:spacing w:before="0" w:after="0"/>
        <w:rPr>
          <w:rFonts w:ascii="Times New Roman" w:hAnsi="Times New Roman"/>
          <w:lang w:val="ru-RU"/>
        </w:rPr>
      </w:pPr>
      <w:bookmarkStart w:id="71" w:name="_Toc364245064"/>
    </w:p>
    <w:p w14:paraId="4670B037" w14:textId="5A2AAFF7" w:rsidR="00A37F98" w:rsidRPr="00A96FB1" w:rsidRDefault="00120817" w:rsidP="00273F0A">
      <w:pPr>
        <w:pStyle w:val="a0"/>
        <w:ind w:left="567" w:firstLine="0"/>
      </w:pPr>
      <w:bookmarkStart w:id="72" w:name="_Toc151467106"/>
      <w:r w:rsidRPr="00120817">
        <w:t>Зоны рекреационного назначения (РН)</w:t>
      </w:r>
      <w:bookmarkEnd w:id="72"/>
    </w:p>
    <w:p w14:paraId="6C24FA41" w14:textId="77777777" w:rsidR="00A96FB1" w:rsidRDefault="00A96FB1" w:rsidP="00A37F98">
      <w:pPr>
        <w:pStyle w:val="Geonika4"/>
        <w:spacing w:before="0" w:after="0"/>
        <w:rPr>
          <w:rFonts w:ascii="Times New Roman" w:hAnsi="Times New Roman"/>
          <w:lang w:val="ru-RU"/>
        </w:rPr>
      </w:pPr>
    </w:p>
    <w:p w14:paraId="61A18C5E"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Зона учреждений и объектов рекреации выделена для строительства, содержания и использования объектов капитального строительства рекреационного назначения.</w:t>
      </w:r>
    </w:p>
    <w:p w14:paraId="0D92DCA0"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1) Основные виды разрешенного использования:</w:t>
      </w:r>
    </w:p>
    <w:p w14:paraId="56269DDF" w14:textId="77777777" w:rsidR="00A37F98" w:rsidRPr="00A37F98" w:rsidRDefault="0028262D" w:rsidP="00A37F98">
      <w:pPr>
        <w:pStyle w:val="-S"/>
      </w:pPr>
      <w:r>
        <w:t>Природно-познавательный туризм (5.2)</w:t>
      </w:r>
      <w:r w:rsidR="00A37F98" w:rsidRPr="00A37F98">
        <w:t>;</w:t>
      </w:r>
    </w:p>
    <w:p w14:paraId="2283533F" w14:textId="77777777" w:rsidR="00A37F98" w:rsidRPr="00A37F98" w:rsidRDefault="0028262D" w:rsidP="00A37F98">
      <w:pPr>
        <w:pStyle w:val="-S"/>
      </w:pPr>
      <w:r>
        <w:t>Туристическое обслуживание (5.2.1)</w:t>
      </w:r>
      <w:r w:rsidR="00A37F98" w:rsidRPr="00A37F98">
        <w:t>;</w:t>
      </w:r>
    </w:p>
    <w:p w14:paraId="231D6C8F" w14:textId="77777777" w:rsidR="00A37F98" w:rsidRDefault="00A37F98" w:rsidP="00A37F98">
      <w:pPr>
        <w:pStyle w:val="-S"/>
      </w:pPr>
      <w:r w:rsidRPr="00A37F98">
        <w:t>Охота и рыбалка</w:t>
      </w:r>
      <w:r w:rsidR="0028262D">
        <w:t xml:space="preserve"> (5.3)</w:t>
      </w:r>
      <w:r w:rsidRPr="00A37F98">
        <w:t>;</w:t>
      </w:r>
    </w:p>
    <w:p w14:paraId="3ADA672B" w14:textId="77777777" w:rsidR="00A37F98" w:rsidRPr="00A37F98" w:rsidRDefault="006834C0" w:rsidP="00A37F98">
      <w:pPr>
        <w:pStyle w:val="-S"/>
      </w:pPr>
      <w:r>
        <w:t>Историко-культурная деятельность (9.3)</w:t>
      </w:r>
      <w:r w:rsidR="00A37F98" w:rsidRPr="00A37F98">
        <w:t>;</w:t>
      </w:r>
    </w:p>
    <w:p w14:paraId="67B49F74" w14:textId="77777777" w:rsidR="00A37F98" w:rsidRPr="00A37F98" w:rsidRDefault="00A37F98" w:rsidP="00A37F98">
      <w:pPr>
        <w:pStyle w:val="-S"/>
      </w:pPr>
      <w:r w:rsidRPr="00A37F98">
        <w:t>Резервные леса</w:t>
      </w:r>
      <w:r w:rsidR="0028262D">
        <w:t xml:space="preserve"> (10.4)</w:t>
      </w:r>
      <w:r w:rsidRPr="00A37F98">
        <w:t>;</w:t>
      </w:r>
    </w:p>
    <w:p w14:paraId="1756263F" w14:textId="77777777" w:rsidR="00A37F98" w:rsidRPr="00A37F98" w:rsidRDefault="006834C0" w:rsidP="00A37F98">
      <w:pPr>
        <w:pStyle w:val="-S"/>
      </w:pPr>
      <w:r>
        <w:t>Гостиничное обслуживание (4.7)</w:t>
      </w:r>
      <w:r w:rsidR="00A37F98" w:rsidRPr="00A37F98">
        <w:t xml:space="preserve">; </w:t>
      </w:r>
    </w:p>
    <w:p w14:paraId="5F05F116" w14:textId="77777777" w:rsidR="00A37F98" w:rsidRDefault="006834C0" w:rsidP="00A37F98">
      <w:pPr>
        <w:pStyle w:val="-S"/>
      </w:pPr>
      <w:r>
        <w:t>Спорт (5.1)</w:t>
      </w:r>
      <w:r w:rsidR="00C22C43">
        <w:t>;</w:t>
      </w:r>
    </w:p>
    <w:p w14:paraId="01FECDA9" w14:textId="77777777" w:rsidR="00C22C43" w:rsidRPr="00C22C43" w:rsidRDefault="00C22C43" w:rsidP="00C22C43">
      <w:pPr>
        <w:pStyle w:val="-S"/>
      </w:pPr>
      <w:r w:rsidRPr="005649C6">
        <w:t>Земельные участки (территории) общего пользования</w:t>
      </w:r>
      <w:r>
        <w:t xml:space="preserve"> (12.0).</w:t>
      </w:r>
    </w:p>
    <w:p w14:paraId="272478C1"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разрешённого использования:</w:t>
      </w:r>
    </w:p>
    <w:p w14:paraId="3D394BF9" w14:textId="77777777" w:rsidR="00A37F98" w:rsidRPr="00A37F98" w:rsidRDefault="006834C0" w:rsidP="00A37F98">
      <w:pPr>
        <w:pStyle w:val="-S"/>
      </w:pPr>
      <w:r>
        <w:t>Коммунальное обслуживание (3.1)</w:t>
      </w:r>
      <w:r w:rsidR="00A37F98" w:rsidRPr="00A37F98">
        <w:t>;</w:t>
      </w:r>
    </w:p>
    <w:p w14:paraId="5A24615A" w14:textId="77777777" w:rsidR="00A37F98" w:rsidRPr="00A37F98" w:rsidRDefault="006834C0" w:rsidP="00A37F98">
      <w:pPr>
        <w:pStyle w:val="-S"/>
      </w:pPr>
      <w:r>
        <w:t>Обслуживание автотранспорта (4.9)</w:t>
      </w:r>
      <w:r w:rsidR="00A37F98" w:rsidRPr="00A37F98">
        <w:t>.</w:t>
      </w:r>
    </w:p>
    <w:p w14:paraId="40B7A7FD"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60B47D22" w14:textId="77777777" w:rsidR="00A37F98" w:rsidRPr="00A37F98" w:rsidRDefault="006834C0" w:rsidP="00A37F98">
      <w:pPr>
        <w:pStyle w:val="-S"/>
      </w:pPr>
      <w:r>
        <w:t>Амбулаторно-поликлиническое обслуживание (3.4.1)</w:t>
      </w:r>
      <w:r w:rsidR="00A37F98" w:rsidRPr="00A37F98">
        <w:t>;</w:t>
      </w:r>
    </w:p>
    <w:p w14:paraId="07317498" w14:textId="77777777" w:rsidR="00A37F98" w:rsidRPr="00A37F98" w:rsidRDefault="006834C0" w:rsidP="00A37F98">
      <w:pPr>
        <w:pStyle w:val="-S"/>
      </w:pPr>
      <w:r>
        <w:t>Магазины (4.4)</w:t>
      </w:r>
      <w:r w:rsidR="00A37F98" w:rsidRPr="00A37F98">
        <w:t>;</w:t>
      </w:r>
    </w:p>
    <w:p w14:paraId="0F52ACA2" w14:textId="77777777" w:rsidR="00A37F98" w:rsidRPr="00A37F98" w:rsidRDefault="006834C0" w:rsidP="00A37F98">
      <w:pPr>
        <w:pStyle w:val="-S"/>
      </w:pPr>
      <w:r>
        <w:t>Общественное питание (4.6)</w:t>
      </w:r>
      <w:r w:rsidR="00A37F98" w:rsidRPr="00A37F98">
        <w:t>;</w:t>
      </w:r>
    </w:p>
    <w:p w14:paraId="71B58C47" w14:textId="77777777" w:rsidR="00A37F98" w:rsidRPr="00A37F98" w:rsidRDefault="007E2833" w:rsidP="00A37F98">
      <w:pPr>
        <w:pStyle w:val="-S"/>
      </w:pPr>
      <w:r>
        <w:t>Развлечения (4.8)</w:t>
      </w:r>
      <w:r w:rsidR="00A37F98" w:rsidRPr="00A37F98">
        <w:t>;</w:t>
      </w:r>
    </w:p>
    <w:p w14:paraId="5CD3804B" w14:textId="77777777" w:rsidR="00A37F98" w:rsidRPr="00A37F98" w:rsidRDefault="006834C0" w:rsidP="00A37F98">
      <w:pPr>
        <w:pStyle w:val="-S"/>
        <w:rPr>
          <w:lang w:bidi="en-US"/>
        </w:rPr>
      </w:pPr>
      <w:r>
        <w:t>Религиозное использование (3.7)</w:t>
      </w:r>
      <w:r w:rsidR="00A37F98" w:rsidRPr="00A37F98">
        <w:t>;</w:t>
      </w:r>
      <w:r w:rsidR="00A37F98" w:rsidRPr="00A37F98">
        <w:rPr>
          <w:lang w:bidi="en-US"/>
        </w:rPr>
        <w:t xml:space="preserve"> </w:t>
      </w:r>
    </w:p>
    <w:p w14:paraId="38EDAADE" w14:textId="77777777" w:rsidR="00A37F98" w:rsidRPr="00A37F98" w:rsidRDefault="006834C0" w:rsidP="00A37F98">
      <w:pPr>
        <w:pStyle w:val="-S"/>
        <w:rPr>
          <w:lang w:bidi="en-US"/>
        </w:rPr>
      </w:pPr>
      <w:r>
        <w:rPr>
          <w:lang w:bidi="en-US"/>
        </w:rPr>
        <w:t>Обеспечение внутреннего правопорядка (8.3)</w:t>
      </w:r>
      <w:r w:rsidR="00A37F98" w:rsidRPr="00A37F98">
        <w:rPr>
          <w:lang w:bidi="en-US"/>
        </w:rPr>
        <w:t>;</w:t>
      </w:r>
    </w:p>
    <w:p w14:paraId="10C0D686" w14:textId="6957EA18" w:rsidR="00A37F98" w:rsidRDefault="006834C0" w:rsidP="00A37F98">
      <w:pPr>
        <w:pStyle w:val="-S"/>
      </w:pPr>
      <w:r>
        <w:t>Связь (6.8)</w:t>
      </w:r>
      <w:r w:rsidR="009B1791">
        <w:t>;</w:t>
      </w:r>
    </w:p>
    <w:p w14:paraId="77A74B33" w14:textId="1A3CC529" w:rsidR="009B1791" w:rsidRPr="00D47098" w:rsidRDefault="009B1791" w:rsidP="009B1791">
      <w:pPr>
        <w:pStyle w:val="-S"/>
      </w:pPr>
      <w:r>
        <w:rPr>
          <w:rFonts w:eastAsia="Calibri"/>
        </w:rPr>
        <w:t>Недропользование (6.1).</w:t>
      </w:r>
    </w:p>
    <w:p w14:paraId="50F29E48"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6AF1490"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05B49B14"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Минимальная ширина земельного участка - 50 м;</w:t>
      </w:r>
    </w:p>
    <w:p w14:paraId="7CADFBAB"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8</w:t>
      </w:r>
      <w:r w:rsidRPr="00A37F98">
        <w:rPr>
          <w:rFonts w:ascii="Times New Roman" w:hAnsi="Times New Roman"/>
        </w:rPr>
        <w:t>00 кв. м;</w:t>
      </w:r>
    </w:p>
    <w:p w14:paraId="399CD22C"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w:t>
      </w:r>
      <w:r w:rsidRPr="00A37F98">
        <w:rPr>
          <w:rFonts w:ascii="Times New Roman" w:hAnsi="Times New Roman"/>
          <w:lang w:val="ru-RU"/>
        </w:rPr>
        <w:t>аксим</w:t>
      </w:r>
      <w:r w:rsidRPr="00A37F98">
        <w:rPr>
          <w:rFonts w:ascii="Times New Roman" w:hAnsi="Times New Roman"/>
        </w:rPr>
        <w:t>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500 0</w:t>
      </w:r>
      <w:r w:rsidRPr="00A37F98">
        <w:rPr>
          <w:rFonts w:ascii="Times New Roman" w:hAnsi="Times New Roman"/>
        </w:rPr>
        <w:t>00 кв. м</w:t>
      </w:r>
      <w:r w:rsidRPr="00A37F98">
        <w:rPr>
          <w:rFonts w:ascii="Times New Roman" w:hAnsi="Times New Roman"/>
          <w:lang w:val="ru-RU"/>
        </w:rPr>
        <w:t>.</w:t>
      </w:r>
    </w:p>
    <w:p w14:paraId="5037AFF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036733C3"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293971D2"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Максимальное количество этажей - </w:t>
      </w:r>
      <w:r w:rsidRPr="00A37F98">
        <w:rPr>
          <w:rFonts w:ascii="Times New Roman" w:hAnsi="Times New Roman"/>
          <w:lang w:val="ru-RU"/>
        </w:rPr>
        <w:t>5</w:t>
      </w:r>
      <w:r w:rsidRPr="00A37F98">
        <w:rPr>
          <w:rFonts w:ascii="Times New Roman" w:hAnsi="Times New Roman"/>
        </w:rPr>
        <w:t>;</w:t>
      </w:r>
    </w:p>
    <w:p w14:paraId="1BD03EB0"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40</w:t>
      </w:r>
      <w:r w:rsidRPr="00A37F98">
        <w:rPr>
          <w:rFonts w:ascii="Times New Roman" w:hAnsi="Times New Roman"/>
        </w:rPr>
        <w:t>%.</w:t>
      </w:r>
    </w:p>
    <w:p w14:paraId="1F019EA9" w14:textId="77777777" w:rsidR="00A96FB1" w:rsidRPr="00A96FB1" w:rsidRDefault="00A96FB1" w:rsidP="00A37F98">
      <w:pPr>
        <w:pStyle w:val="a5"/>
        <w:spacing w:before="0" w:after="0"/>
        <w:rPr>
          <w:rFonts w:ascii="Times New Roman" w:hAnsi="Times New Roman"/>
          <w:lang w:val="ru-RU"/>
        </w:rPr>
      </w:pPr>
    </w:p>
    <w:p w14:paraId="1C308021" w14:textId="5485D2E3" w:rsidR="00A37F98" w:rsidRPr="00A96FB1" w:rsidRDefault="00120817" w:rsidP="00273F0A">
      <w:pPr>
        <w:pStyle w:val="a0"/>
        <w:ind w:left="567" w:firstLine="0"/>
      </w:pPr>
      <w:bookmarkStart w:id="73" w:name="_Toc151467107"/>
      <w:bookmarkStart w:id="74" w:name="_Toc364245067"/>
      <w:bookmarkEnd w:id="71"/>
      <w:r w:rsidRPr="00120817">
        <w:t>Зона отдыха (ЗО)</w:t>
      </w:r>
      <w:bookmarkEnd w:id="73"/>
    </w:p>
    <w:p w14:paraId="0BB03773" w14:textId="77777777" w:rsidR="00A96FB1" w:rsidRDefault="00A96FB1" w:rsidP="00A37F98">
      <w:pPr>
        <w:pStyle w:val="Geonika4"/>
        <w:spacing w:before="0" w:after="0"/>
        <w:rPr>
          <w:rFonts w:ascii="Times New Roman" w:hAnsi="Times New Roman"/>
          <w:lang w:val="ru-RU"/>
        </w:rPr>
      </w:pPr>
    </w:p>
    <w:p w14:paraId="024BF8DE"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 xml:space="preserve">Зона объектов физкультуры и </w:t>
      </w:r>
      <w:r w:rsidR="0028262D">
        <w:rPr>
          <w:rFonts w:ascii="Times New Roman" w:hAnsi="Times New Roman"/>
          <w:lang w:val="ru-RU"/>
        </w:rPr>
        <w:t>с</w:t>
      </w:r>
      <w:r w:rsidR="006834C0">
        <w:rPr>
          <w:rFonts w:ascii="Times New Roman" w:hAnsi="Times New Roman"/>
        </w:rPr>
        <w:t>порт</w:t>
      </w:r>
      <w:r w:rsidRPr="00A37F98">
        <w:rPr>
          <w:rFonts w:ascii="Times New Roman" w:hAnsi="Times New Roman"/>
        </w:rPr>
        <w:t xml:space="preserve">а выделена для строительства, содержания и использования объектов капитального строительства </w:t>
      </w:r>
      <w:r w:rsidR="0028262D">
        <w:rPr>
          <w:rFonts w:ascii="Times New Roman" w:hAnsi="Times New Roman"/>
        </w:rPr>
        <w:t>спор</w:t>
      </w:r>
      <w:r w:rsidR="0028262D" w:rsidRPr="00A37F98">
        <w:rPr>
          <w:rFonts w:ascii="Times New Roman" w:hAnsi="Times New Roman"/>
        </w:rPr>
        <w:t>тивного</w:t>
      </w:r>
      <w:r w:rsidRPr="00A37F98">
        <w:rPr>
          <w:rFonts w:ascii="Times New Roman" w:hAnsi="Times New Roman"/>
        </w:rPr>
        <w:t xml:space="preserve"> назначения.</w:t>
      </w:r>
    </w:p>
    <w:p w14:paraId="37971811"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lastRenderedPageBreak/>
        <w:t>1) Основные виды разрешенного использования:</w:t>
      </w:r>
    </w:p>
    <w:p w14:paraId="3A831F97" w14:textId="77777777" w:rsidR="00A37F98" w:rsidRPr="00A37F98" w:rsidRDefault="006834C0" w:rsidP="00A37F98">
      <w:pPr>
        <w:pStyle w:val="-S"/>
      </w:pPr>
      <w:r>
        <w:t>Спорт (5.1)</w:t>
      </w:r>
      <w:r w:rsidR="00A37F98" w:rsidRPr="00A37F98">
        <w:t>;</w:t>
      </w:r>
    </w:p>
    <w:p w14:paraId="535FC569" w14:textId="77777777" w:rsidR="00A37F98" w:rsidRPr="00A37F98" w:rsidRDefault="006834C0" w:rsidP="00A37F98">
      <w:pPr>
        <w:pStyle w:val="-S"/>
      </w:pPr>
      <w:r>
        <w:t>Культурное развитие (3.6)</w:t>
      </w:r>
      <w:r w:rsidR="00A37F98" w:rsidRPr="00A37F98">
        <w:t>;</w:t>
      </w:r>
    </w:p>
    <w:p w14:paraId="1C253A05" w14:textId="77777777" w:rsidR="00A37F98" w:rsidRDefault="007E2833" w:rsidP="00A37F98">
      <w:pPr>
        <w:pStyle w:val="-S"/>
      </w:pPr>
      <w:r>
        <w:t>Коммунальное обслуживание (3.1)</w:t>
      </w:r>
      <w:r w:rsidR="00C22C43">
        <w:t>;</w:t>
      </w:r>
    </w:p>
    <w:p w14:paraId="5B2F825E" w14:textId="77777777" w:rsidR="00C22C43" w:rsidRPr="00C22C43" w:rsidRDefault="00C22C43" w:rsidP="00C22C43">
      <w:pPr>
        <w:pStyle w:val="-S"/>
      </w:pPr>
      <w:r w:rsidRPr="005649C6">
        <w:t>Земельные участки (территории) общего пользования</w:t>
      </w:r>
      <w:r>
        <w:t xml:space="preserve"> (12.0).</w:t>
      </w:r>
    </w:p>
    <w:p w14:paraId="48A944F6"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разрешённого использования:</w:t>
      </w:r>
    </w:p>
    <w:p w14:paraId="20C77207" w14:textId="77777777" w:rsidR="00A37F98" w:rsidRPr="00A37F98" w:rsidRDefault="006834C0" w:rsidP="00A37F98">
      <w:pPr>
        <w:pStyle w:val="-S"/>
      </w:pPr>
      <w:r>
        <w:t>Обслуживание автотранспорта (4.9)</w:t>
      </w:r>
      <w:r w:rsidR="00A37F98" w:rsidRPr="00A37F98">
        <w:t>.</w:t>
      </w:r>
    </w:p>
    <w:p w14:paraId="1E6E3629"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05207E8B" w14:textId="77777777" w:rsidR="00A37F98" w:rsidRPr="00A37F98" w:rsidRDefault="006834C0" w:rsidP="00A37F98">
      <w:pPr>
        <w:pStyle w:val="-S"/>
      </w:pPr>
      <w:r>
        <w:t>Деловое управление (4.1)</w:t>
      </w:r>
      <w:r w:rsidR="00A37F98" w:rsidRPr="00A37F98">
        <w:t>;</w:t>
      </w:r>
    </w:p>
    <w:p w14:paraId="4AA33E16" w14:textId="77777777" w:rsidR="00A37F98" w:rsidRPr="00A37F98" w:rsidRDefault="006834C0" w:rsidP="00A37F98">
      <w:pPr>
        <w:pStyle w:val="-S"/>
      </w:pPr>
      <w:r>
        <w:t>Гостиничное обслуживание (4.7)</w:t>
      </w:r>
      <w:r w:rsidR="00A37F98" w:rsidRPr="00A37F98">
        <w:t xml:space="preserve">; </w:t>
      </w:r>
    </w:p>
    <w:p w14:paraId="7391B68B" w14:textId="77777777" w:rsidR="00A37F98" w:rsidRPr="00A37F98" w:rsidRDefault="006834C0" w:rsidP="00A37F98">
      <w:pPr>
        <w:pStyle w:val="-S"/>
      </w:pPr>
      <w:r>
        <w:t>Бытовое обслуживание (3.3)</w:t>
      </w:r>
      <w:r w:rsidR="00A37F98" w:rsidRPr="00A37F98">
        <w:t>;</w:t>
      </w:r>
    </w:p>
    <w:p w14:paraId="3814E98F" w14:textId="77777777" w:rsidR="00A37F98" w:rsidRPr="00A37F98" w:rsidRDefault="006834C0" w:rsidP="00A37F98">
      <w:pPr>
        <w:pStyle w:val="-S"/>
      </w:pPr>
      <w:r>
        <w:t>Социальное обслуживание (3.2)</w:t>
      </w:r>
      <w:r w:rsidR="00A37F98" w:rsidRPr="00A37F98">
        <w:t xml:space="preserve">; </w:t>
      </w:r>
    </w:p>
    <w:p w14:paraId="1550DE8E" w14:textId="77777777" w:rsidR="00A37F98" w:rsidRPr="00A37F98" w:rsidRDefault="006834C0" w:rsidP="00A37F98">
      <w:pPr>
        <w:pStyle w:val="-S"/>
      </w:pPr>
      <w:r>
        <w:t>Амбулаторно-поликлиническое обслуживание (3.4.1)</w:t>
      </w:r>
      <w:r w:rsidR="00A37F98" w:rsidRPr="00A37F98">
        <w:t>;</w:t>
      </w:r>
    </w:p>
    <w:p w14:paraId="5A76ABA0" w14:textId="77777777" w:rsidR="00A37F98" w:rsidRPr="00A37F98" w:rsidRDefault="006834C0" w:rsidP="00A37F98">
      <w:pPr>
        <w:pStyle w:val="-S"/>
      </w:pPr>
      <w:r>
        <w:t>Магазины (4.4)</w:t>
      </w:r>
      <w:r w:rsidR="00A37F98" w:rsidRPr="00A37F98">
        <w:t>;</w:t>
      </w:r>
    </w:p>
    <w:p w14:paraId="15A30241" w14:textId="77777777" w:rsidR="00A37F98" w:rsidRDefault="006834C0" w:rsidP="00A37F98">
      <w:pPr>
        <w:pStyle w:val="-S"/>
      </w:pPr>
      <w:r>
        <w:t>Общественное питание (4.6)</w:t>
      </w:r>
      <w:r w:rsidR="00A37F98" w:rsidRPr="00A37F98">
        <w:t>;</w:t>
      </w:r>
    </w:p>
    <w:p w14:paraId="52160D52" w14:textId="77777777" w:rsidR="00A60367" w:rsidRPr="00A60367" w:rsidRDefault="00A60367" w:rsidP="00A60367">
      <w:pPr>
        <w:pStyle w:val="-S"/>
      </w:pPr>
      <w:r w:rsidRPr="00A60367">
        <w:t>Недропользование (6.1);</w:t>
      </w:r>
    </w:p>
    <w:p w14:paraId="299A2506" w14:textId="77777777" w:rsidR="00A37F98" w:rsidRPr="00A37F98" w:rsidRDefault="006834C0" w:rsidP="00A37F98">
      <w:pPr>
        <w:pStyle w:val="-S"/>
        <w:rPr>
          <w:lang w:bidi="en-US"/>
        </w:rPr>
      </w:pPr>
      <w:r>
        <w:rPr>
          <w:lang w:bidi="en-US"/>
        </w:rPr>
        <w:t>Обеспечение внутреннего правопорядка (8.3)</w:t>
      </w:r>
      <w:r w:rsidR="00A37F98" w:rsidRPr="00A37F98">
        <w:rPr>
          <w:lang w:bidi="en-US"/>
        </w:rPr>
        <w:t>;</w:t>
      </w:r>
    </w:p>
    <w:p w14:paraId="198B0D81" w14:textId="77777777" w:rsidR="00A37F98" w:rsidRDefault="006834C0" w:rsidP="00A37F98">
      <w:pPr>
        <w:pStyle w:val="-S"/>
      </w:pPr>
      <w:r>
        <w:t>Связь (6.8)</w:t>
      </w:r>
      <w:r w:rsidR="00A37F98" w:rsidRPr="00A37F98">
        <w:t>.</w:t>
      </w:r>
    </w:p>
    <w:p w14:paraId="0691DBCB" w14:textId="77777777" w:rsidR="00C22C43" w:rsidRPr="00A37F98" w:rsidRDefault="00C22C43" w:rsidP="00D47098">
      <w:pPr>
        <w:pStyle w:val="-S"/>
        <w:numPr>
          <w:ilvl w:val="0"/>
          <w:numId w:val="0"/>
        </w:numPr>
        <w:ind w:left="1429"/>
      </w:pPr>
    </w:p>
    <w:p w14:paraId="24A9AAA1"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C039897"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510191E0"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Минимальная ширина земельного участка - 25 м;</w:t>
      </w:r>
    </w:p>
    <w:p w14:paraId="444620FB"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8</w:t>
      </w:r>
      <w:r w:rsidRPr="00A37F98">
        <w:rPr>
          <w:rFonts w:ascii="Times New Roman" w:hAnsi="Times New Roman"/>
        </w:rPr>
        <w:t xml:space="preserve">00 </w:t>
      </w:r>
      <w:r w:rsidRPr="00A37F98">
        <w:rPr>
          <w:rFonts w:ascii="Times New Roman" w:hAnsi="Times New Roman"/>
          <w:lang w:val="ru-RU"/>
        </w:rPr>
        <w:t>кв. м</w:t>
      </w:r>
      <w:r w:rsidRPr="00A37F98">
        <w:rPr>
          <w:rFonts w:ascii="Times New Roman" w:hAnsi="Times New Roman"/>
        </w:rPr>
        <w:t>;</w:t>
      </w:r>
    </w:p>
    <w:p w14:paraId="516C1885"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w:t>
      </w:r>
      <w:r w:rsidRPr="00A37F98">
        <w:rPr>
          <w:rFonts w:ascii="Times New Roman" w:hAnsi="Times New Roman"/>
          <w:lang w:val="ru-RU"/>
        </w:rPr>
        <w:t>аксим</w:t>
      </w:r>
      <w:r w:rsidRPr="00A37F98">
        <w:rPr>
          <w:rFonts w:ascii="Times New Roman" w:hAnsi="Times New Roman"/>
        </w:rPr>
        <w:t>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700 0</w:t>
      </w:r>
      <w:r w:rsidRPr="00A37F98">
        <w:rPr>
          <w:rFonts w:ascii="Times New Roman" w:hAnsi="Times New Roman"/>
        </w:rPr>
        <w:t>00 кв. м</w:t>
      </w:r>
      <w:r w:rsidRPr="00A37F98">
        <w:rPr>
          <w:rFonts w:ascii="Times New Roman" w:hAnsi="Times New Roman"/>
          <w:lang w:val="ru-RU"/>
        </w:rPr>
        <w:t>.</w:t>
      </w:r>
    </w:p>
    <w:p w14:paraId="3AF59044"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79AC5465"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632EA2C5"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eastAsia="ar-SA" w:bidi="en-US"/>
        </w:rPr>
        <w:t>Максимальн</w:t>
      </w:r>
      <w:r w:rsidRPr="00A37F98">
        <w:rPr>
          <w:rFonts w:ascii="Times New Roman" w:hAnsi="Times New Roman"/>
          <w:lang w:val="ru-RU" w:eastAsia="ar-SA" w:bidi="en-US"/>
        </w:rPr>
        <w:t>ое</w:t>
      </w:r>
      <w:r w:rsidRPr="00A37F98">
        <w:rPr>
          <w:rFonts w:ascii="Times New Roman" w:hAnsi="Times New Roman"/>
          <w:lang w:eastAsia="ar-SA" w:bidi="en-US"/>
        </w:rPr>
        <w:t xml:space="preserve"> </w:t>
      </w:r>
      <w:r w:rsidRPr="00A37F98">
        <w:rPr>
          <w:rFonts w:ascii="Times New Roman" w:hAnsi="Times New Roman"/>
          <w:lang w:val="ru-RU" w:eastAsia="ar-SA" w:bidi="en-US"/>
        </w:rPr>
        <w:t>количество этажей</w:t>
      </w:r>
      <w:r w:rsidRPr="00A37F98">
        <w:rPr>
          <w:rFonts w:ascii="Times New Roman" w:hAnsi="Times New Roman"/>
          <w:lang w:eastAsia="ar-SA" w:bidi="en-US"/>
        </w:rPr>
        <w:t xml:space="preserve"> – </w:t>
      </w:r>
      <w:r w:rsidRPr="00A37F98">
        <w:rPr>
          <w:rFonts w:ascii="Times New Roman" w:hAnsi="Times New Roman"/>
          <w:lang w:val="ru-RU" w:eastAsia="ar-SA" w:bidi="en-US"/>
        </w:rPr>
        <w:t>3</w:t>
      </w:r>
      <w:r w:rsidRPr="00A37F98">
        <w:rPr>
          <w:rFonts w:ascii="Times New Roman" w:hAnsi="Times New Roman"/>
        </w:rPr>
        <w:t>;</w:t>
      </w:r>
    </w:p>
    <w:p w14:paraId="0F2757FB"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70</w:t>
      </w:r>
      <w:r w:rsidRPr="00A37F98">
        <w:rPr>
          <w:rFonts w:ascii="Times New Roman" w:hAnsi="Times New Roman"/>
        </w:rPr>
        <w:t>%.</w:t>
      </w:r>
    </w:p>
    <w:p w14:paraId="7366E7AF" w14:textId="77777777" w:rsidR="00A96FB1" w:rsidRDefault="00A96FB1" w:rsidP="00A37F98">
      <w:pPr>
        <w:pStyle w:val="a5"/>
        <w:spacing w:before="0" w:after="0"/>
        <w:rPr>
          <w:rFonts w:ascii="Times New Roman" w:hAnsi="Times New Roman"/>
          <w:lang w:val="ru-RU"/>
        </w:rPr>
      </w:pPr>
    </w:p>
    <w:p w14:paraId="39226D70" w14:textId="57A2744F" w:rsidR="00A96FB1" w:rsidRPr="00120817" w:rsidRDefault="00A37F98" w:rsidP="00BB2153">
      <w:pPr>
        <w:pStyle w:val="a0"/>
        <w:ind w:left="567" w:firstLine="0"/>
        <w:rPr>
          <w:lang w:val="ru-RU"/>
        </w:rPr>
      </w:pPr>
      <w:bookmarkStart w:id="75" w:name="_Toc421698384"/>
      <w:bookmarkStart w:id="76" w:name="_Toc436918121"/>
      <w:bookmarkStart w:id="77" w:name="_Toc151467108"/>
      <w:r w:rsidRPr="00A96FB1">
        <w:t xml:space="preserve">Зона </w:t>
      </w:r>
      <w:bookmarkEnd w:id="75"/>
      <w:bookmarkEnd w:id="76"/>
      <w:r w:rsidR="00120817" w:rsidRPr="00120817">
        <w:t>озелененных территорий общего пользования (лесопарки, парки, сады, скверы, бульвары, городские леса) (РО)</w:t>
      </w:r>
      <w:bookmarkEnd w:id="77"/>
    </w:p>
    <w:p w14:paraId="78CD2306"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Обустройство мест для занятия </w:t>
      </w:r>
      <w:r w:rsidR="0028262D">
        <w:rPr>
          <w:rFonts w:ascii="Times New Roman" w:hAnsi="Times New Roman"/>
          <w:lang w:val="ru-RU"/>
        </w:rPr>
        <w:t>спортом</w:t>
      </w:r>
      <w:r w:rsidRPr="00A37F98">
        <w:rPr>
          <w:rFonts w:ascii="Times New Roman" w:hAnsi="Times New Roman"/>
        </w:rPr>
        <w:t xml:space="preserve">ом, физкультурой, пешими или верховыми прогулками, отдыха, пикников, охоты, рыбалки и  занятие названной деятельностью. Размещение и содержание прогулочных зон и зон отдыха в городских лесах, скверах, парках, лесах; обустройство мест для купаний и лодочных прогулок; обустройство мест для пикников. Устройство баз и палаточных лагерей для проведения походов и экскурсий по ознакомлению с природой, устройство туристических троп и дорожек, размещение  информационных щитов с познавательными сведениями об окружающей природной среде.  </w:t>
      </w:r>
    </w:p>
    <w:p w14:paraId="70C58600"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 xml:space="preserve"> 1) Основные виды разрешённого использования: </w:t>
      </w:r>
    </w:p>
    <w:p w14:paraId="64B2B2B2" w14:textId="77777777" w:rsidR="00A37F98" w:rsidRPr="00D47098" w:rsidRDefault="0028262D" w:rsidP="00D47098">
      <w:pPr>
        <w:pStyle w:val="-S"/>
      </w:pPr>
      <w:r w:rsidRPr="00D47098">
        <w:t>Природно-познавательный туризм (5.2)</w:t>
      </w:r>
      <w:r w:rsidR="00A37F98" w:rsidRPr="00D47098">
        <w:t>;</w:t>
      </w:r>
    </w:p>
    <w:p w14:paraId="367E4AE1" w14:textId="77777777" w:rsidR="00A37F98" w:rsidRPr="00D47098" w:rsidRDefault="006834C0" w:rsidP="00D47098">
      <w:pPr>
        <w:pStyle w:val="-S"/>
      </w:pPr>
      <w:r w:rsidRPr="00D47098">
        <w:t>Культурное развитие (3.6)</w:t>
      </w:r>
      <w:r w:rsidR="00A37F98" w:rsidRPr="00D47098">
        <w:t>;</w:t>
      </w:r>
    </w:p>
    <w:p w14:paraId="260B6904" w14:textId="77777777" w:rsidR="00A37F98" w:rsidRPr="00D47098" w:rsidRDefault="006834C0" w:rsidP="00D47098">
      <w:pPr>
        <w:pStyle w:val="-S"/>
      </w:pPr>
      <w:r w:rsidRPr="00D47098">
        <w:t>Спорт (5.1)</w:t>
      </w:r>
      <w:r w:rsidR="00C22C43" w:rsidRPr="00D47098">
        <w:t>;</w:t>
      </w:r>
    </w:p>
    <w:p w14:paraId="1EC878AD" w14:textId="77777777" w:rsidR="00C22C43" w:rsidRPr="00D47098" w:rsidRDefault="00C22C43" w:rsidP="00D47098">
      <w:pPr>
        <w:pStyle w:val="-S"/>
      </w:pPr>
      <w:r w:rsidRPr="00D47098">
        <w:t>Земельные участки (территории) общего пользования (12.0).</w:t>
      </w:r>
    </w:p>
    <w:p w14:paraId="0BCA3D7F"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разрешённого использования:</w:t>
      </w:r>
    </w:p>
    <w:p w14:paraId="68A5F0E6" w14:textId="77777777" w:rsidR="00A37F98" w:rsidRPr="00A37F98" w:rsidRDefault="006834C0" w:rsidP="00A37F98">
      <w:pPr>
        <w:pStyle w:val="-S"/>
      </w:pPr>
      <w:r>
        <w:t>Коммунальное обслуживание (3.1)</w:t>
      </w:r>
      <w:r w:rsidR="00A37F98" w:rsidRPr="00A37F98">
        <w:t>;</w:t>
      </w:r>
    </w:p>
    <w:p w14:paraId="4117977F" w14:textId="77777777" w:rsidR="00A37F98" w:rsidRPr="00A37F98" w:rsidRDefault="006834C0" w:rsidP="00A37F98">
      <w:pPr>
        <w:pStyle w:val="-S"/>
      </w:pPr>
      <w:r>
        <w:t>Обслуживание автотранспорта (4.9)</w:t>
      </w:r>
      <w:r w:rsidR="00A37F98" w:rsidRPr="00A37F98">
        <w:t>.</w:t>
      </w:r>
    </w:p>
    <w:p w14:paraId="411BCB36"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624FBBEB" w14:textId="77777777" w:rsidR="00A37F98" w:rsidRPr="00D47098" w:rsidRDefault="006834C0" w:rsidP="00D47098">
      <w:pPr>
        <w:pStyle w:val="-S"/>
      </w:pPr>
      <w:r w:rsidRPr="00D47098">
        <w:t>Амбулаторно-поликлиническое обслуживание (3.4.1)</w:t>
      </w:r>
      <w:r w:rsidR="00A37F98" w:rsidRPr="00D47098">
        <w:t>;</w:t>
      </w:r>
    </w:p>
    <w:p w14:paraId="27E91664" w14:textId="77777777" w:rsidR="00A37F98" w:rsidRPr="00D47098" w:rsidRDefault="006834C0" w:rsidP="00D47098">
      <w:pPr>
        <w:pStyle w:val="-S"/>
      </w:pPr>
      <w:r w:rsidRPr="00D47098">
        <w:lastRenderedPageBreak/>
        <w:t>Магазины (4.4)</w:t>
      </w:r>
      <w:r w:rsidR="00A37F98" w:rsidRPr="00D47098">
        <w:t>;</w:t>
      </w:r>
    </w:p>
    <w:p w14:paraId="340CC302" w14:textId="77777777" w:rsidR="00A37F98" w:rsidRPr="00D47098" w:rsidRDefault="006834C0" w:rsidP="00D47098">
      <w:pPr>
        <w:pStyle w:val="-S"/>
      </w:pPr>
      <w:r w:rsidRPr="00D47098">
        <w:t>Общественное питание (4.6)</w:t>
      </w:r>
      <w:r w:rsidR="00A37F98" w:rsidRPr="00D47098">
        <w:t>;</w:t>
      </w:r>
    </w:p>
    <w:p w14:paraId="68A204E8" w14:textId="77777777" w:rsidR="00A37F98" w:rsidRPr="00D47098" w:rsidRDefault="007E2833" w:rsidP="00D47098">
      <w:pPr>
        <w:pStyle w:val="-S"/>
      </w:pPr>
      <w:r w:rsidRPr="00D47098">
        <w:t>Развлечения (4.8)</w:t>
      </w:r>
      <w:r w:rsidR="00A37F98" w:rsidRPr="00D47098">
        <w:t>;</w:t>
      </w:r>
    </w:p>
    <w:p w14:paraId="2AA328AD" w14:textId="77777777" w:rsidR="00A37F98" w:rsidRDefault="006834C0" w:rsidP="00D47098">
      <w:pPr>
        <w:pStyle w:val="-S"/>
      </w:pPr>
      <w:r w:rsidRPr="00D47098">
        <w:t>Религиозное использование (3.7)</w:t>
      </w:r>
      <w:r w:rsidR="00A37F98" w:rsidRPr="00D47098">
        <w:t xml:space="preserve">; </w:t>
      </w:r>
    </w:p>
    <w:p w14:paraId="5954A884" w14:textId="0736823F" w:rsidR="00A60367" w:rsidRPr="00D47098" w:rsidRDefault="00A60367" w:rsidP="00D47098">
      <w:pPr>
        <w:pStyle w:val="-S"/>
      </w:pPr>
      <w:r>
        <w:t>Недропользование (6.1);</w:t>
      </w:r>
    </w:p>
    <w:p w14:paraId="505C3A01" w14:textId="77777777" w:rsidR="00A37F98" w:rsidRPr="00D47098" w:rsidRDefault="006834C0" w:rsidP="00D47098">
      <w:pPr>
        <w:pStyle w:val="-S"/>
      </w:pPr>
      <w:r w:rsidRPr="00D47098">
        <w:t>Обеспечение внутреннего правопорядка (8.3)</w:t>
      </w:r>
      <w:r w:rsidR="00A37F98" w:rsidRPr="00D47098">
        <w:t>;</w:t>
      </w:r>
    </w:p>
    <w:p w14:paraId="7D2A2B4D" w14:textId="77777777" w:rsidR="00A37F98" w:rsidRPr="00D47098" w:rsidRDefault="006834C0" w:rsidP="00D47098">
      <w:pPr>
        <w:pStyle w:val="-S"/>
      </w:pPr>
      <w:r w:rsidRPr="00D47098">
        <w:t>Связь (6.8)</w:t>
      </w:r>
      <w:r w:rsidR="00A37F98" w:rsidRPr="00D47098">
        <w:t>.</w:t>
      </w:r>
    </w:p>
    <w:p w14:paraId="55CC1B3D" w14:textId="77777777" w:rsidR="00A37F98" w:rsidRPr="00A37F98" w:rsidRDefault="00D47098" w:rsidP="00A37F98">
      <w:pPr>
        <w:pStyle w:val="a5"/>
        <w:spacing w:before="0" w:after="0"/>
        <w:rPr>
          <w:rFonts w:ascii="Times New Roman" w:hAnsi="Times New Roman"/>
          <w:b/>
        </w:rPr>
      </w:pPr>
      <w:r>
        <w:rPr>
          <w:rFonts w:ascii="Times New Roman" w:hAnsi="Times New Roman"/>
          <w:b/>
        </w:rPr>
        <w:t xml:space="preserve">4) Предельные </w:t>
      </w:r>
      <w:r w:rsidR="00A37F98" w:rsidRPr="00A37F98">
        <w:rPr>
          <w:rFonts w:ascii="Times New Roman" w:hAnsi="Times New Roman"/>
          <w:b/>
        </w:rPr>
        <w:t>размеры земельных участков и  предельные параметры разрешенного строительства, реконструкции объектов капитального строительства:</w:t>
      </w:r>
    </w:p>
    <w:p w14:paraId="123DCD27"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67F40A69"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Минимальная ширина земельного участка - 25 м;</w:t>
      </w:r>
    </w:p>
    <w:p w14:paraId="184055A8"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800</w:t>
      </w:r>
      <w:r w:rsidRPr="00A37F98">
        <w:rPr>
          <w:rFonts w:ascii="Times New Roman" w:hAnsi="Times New Roman"/>
        </w:rPr>
        <w:t xml:space="preserve"> </w:t>
      </w:r>
      <w:r w:rsidRPr="00A37F98">
        <w:rPr>
          <w:rFonts w:ascii="Times New Roman" w:hAnsi="Times New Roman"/>
          <w:lang w:val="ru-RU"/>
        </w:rPr>
        <w:t>кв. м</w:t>
      </w:r>
      <w:r w:rsidRPr="00A37F98">
        <w:rPr>
          <w:rFonts w:ascii="Times New Roman" w:hAnsi="Times New Roman"/>
        </w:rPr>
        <w:t>;</w:t>
      </w:r>
    </w:p>
    <w:p w14:paraId="7722DD01"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Минимальный отступ от границы земельного участка (красной линии) - </w:t>
      </w:r>
      <w:r w:rsidRPr="00A37F98">
        <w:rPr>
          <w:rFonts w:ascii="Times New Roman" w:hAnsi="Times New Roman"/>
          <w:lang w:val="ru-RU"/>
        </w:rPr>
        <w:t>3</w:t>
      </w:r>
      <w:r w:rsidRPr="00A37F98">
        <w:rPr>
          <w:rFonts w:ascii="Times New Roman" w:hAnsi="Times New Roman"/>
        </w:rPr>
        <w:t xml:space="preserve"> м.</w:t>
      </w:r>
    </w:p>
    <w:p w14:paraId="0F855A70"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09EB43E5"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eastAsia="ar-SA" w:bidi="en-US"/>
        </w:rPr>
        <w:t>Максимальн</w:t>
      </w:r>
      <w:r w:rsidRPr="00A37F98">
        <w:rPr>
          <w:rFonts w:ascii="Times New Roman" w:hAnsi="Times New Roman"/>
          <w:lang w:val="ru-RU" w:eastAsia="ar-SA" w:bidi="en-US"/>
        </w:rPr>
        <w:t>ое</w:t>
      </w:r>
      <w:r w:rsidRPr="00A37F98">
        <w:rPr>
          <w:rFonts w:ascii="Times New Roman" w:hAnsi="Times New Roman"/>
          <w:lang w:eastAsia="ar-SA" w:bidi="en-US"/>
        </w:rPr>
        <w:t xml:space="preserve"> </w:t>
      </w:r>
      <w:r w:rsidRPr="00A37F98">
        <w:rPr>
          <w:rFonts w:ascii="Times New Roman" w:hAnsi="Times New Roman"/>
          <w:lang w:val="ru-RU" w:eastAsia="ar-SA" w:bidi="en-US"/>
        </w:rPr>
        <w:t>количество этажей</w:t>
      </w:r>
      <w:r w:rsidRPr="00A37F98">
        <w:rPr>
          <w:rFonts w:ascii="Times New Roman" w:hAnsi="Times New Roman"/>
          <w:lang w:eastAsia="ar-SA" w:bidi="en-US"/>
        </w:rPr>
        <w:t xml:space="preserve"> – </w:t>
      </w:r>
      <w:r w:rsidRPr="00A37F98">
        <w:rPr>
          <w:rFonts w:ascii="Times New Roman" w:hAnsi="Times New Roman"/>
          <w:lang w:val="ru-RU" w:eastAsia="ar-SA" w:bidi="en-US"/>
        </w:rPr>
        <w:t>2</w:t>
      </w:r>
      <w:r w:rsidRPr="00A37F98">
        <w:rPr>
          <w:rFonts w:ascii="Times New Roman" w:hAnsi="Times New Roman"/>
        </w:rPr>
        <w:t>;</w:t>
      </w:r>
    </w:p>
    <w:p w14:paraId="21986D6D"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2</w:t>
      </w:r>
      <w:r w:rsidRPr="00A37F98">
        <w:rPr>
          <w:rFonts w:ascii="Times New Roman" w:hAnsi="Times New Roman"/>
        </w:rPr>
        <w:t>0%.</w:t>
      </w:r>
    </w:p>
    <w:p w14:paraId="6FAAC224" w14:textId="77777777" w:rsidR="00A96FB1" w:rsidRDefault="00A96FB1" w:rsidP="00A37F98">
      <w:pPr>
        <w:pStyle w:val="a5"/>
        <w:spacing w:before="0" w:after="0"/>
        <w:rPr>
          <w:rFonts w:ascii="Times New Roman" w:hAnsi="Times New Roman"/>
          <w:lang w:val="ru-RU"/>
        </w:rPr>
      </w:pPr>
    </w:p>
    <w:p w14:paraId="04E6CD3A" w14:textId="77777777" w:rsidR="00C22C43" w:rsidRPr="00A96FB1" w:rsidRDefault="00C22C43" w:rsidP="00A37F98">
      <w:pPr>
        <w:pStyle w:val="a5"/>
        <w:spacing w:before="0" w:after="0"/>
        <w:rPr>
          <w:rFonts w:ascii="Times New Roman" w:hAnsi="Times New Roman"/>
          <w:lang w:val="ru-RU"/>
        </w:rPr>
      </w:pPr>
    </w:p>
    <w:p w14:paraId="255BDE26" w14:textId="1A480C9E" w:rsidR="00A37F98" w:rsidRPr="00A96FB1" w:rsidRDefault="00120817" w:rsidP="00273F0A">
      <w:pPr>
        <w:pStyle w:val="a0"/>
        <w:ind w:left="567" w:firstLine="0"/>
      </w:pPr>
      <w:bookmarkStart w:id="78" w:name="_Toc151467109"/>
      <w:bookmarkEnd w:id="74"/>
      <w:r w:rsidRPr="00120817">
        <w:t>Производственная зона (ПР)</w:t>
      </w:r>
      <w:bookmarkEnd w:id="78"/>
    </w:p>
    <w:p w14:paraId="5066147F" w14:textId="77777777" w:rsidR="00A96FB1" w:rsidRDefault="00A96FB1" w:rsidP="00A37F98">
      <w:pPr>
        <w:pStyle w:val="Geonika4"/>
        <w:spacing w:before="0" w:after="0"/>
        <w:rPr>
          <w:rFonts w:ascii="Times New Roman" w:hAnsi="Times New Roman"/>
          <w:lang w:val="ru-RU"/>
        </w:rPr>
      </w:pPr>
    </w:p>
    <w:p w14:paraId="772D2AEB" w14:textId="33033571" w:rsidR="00A37F98" w:rsidRPr="00120817" w:rsidRDefault="00A37F98" w:rsidP="00A37F98">
      <w:pPr>
        <w:pStyle w:val="Geonika4"/>
        <w:spacing w:before="0" w:after="0"/>
        <w:rPr>
          <w:rFonts w:ascii="Times New Roman" w:hAnsi="Times New Roman"/>
          <w:lang w:val="ru-RU"/>
        </w:rPr>
      </w:pPr>
      <w:r w:rsidRPr="00A37F98">
        <w:rPr>
          <w:rFonts w:ascii="Times New Roman" w:hAnsi="Times New Roman"/>
        </w:rPr>
        <w:t>Зона производственных объектов</w:t>
      </w:r>
      <w:r w:rsidRPr="00A37F98">
        <w:rPr>
          <w:rFonts w:ascii="Times New Roman" w:hAnsi="Times New Roman"/>
          <w:lang w:val="ru-RU"/>
        </w:rPr>
        <w:t xml:space="preserve"> </w:t>
      </w:r>
      <w:r w:rsidRPr="00A37F98">
        <w:rPr>
          <w:rFonts w:ascii="Times New Roman" w:hAnsi="Times New Roman"/>
        </w:rPr>
        <w:t>выделена для строительства, содержания и использования объектов капитального строительства промышленного назначения</w:t>
      </w:r>
      <w:r w:rsidR="00120817">
        <w:rPr>
          <w:rFonts w:ascii="Times New Roman" w:hAnsi="Times New Roman"/>
          <w:lang w:val="ru-RU"/>
        </w:rPr>
        <w:t>.</w:t>
      </w:r>
    </w:p>
    <w:p w14:paraId="1AD470F6"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1) Основные виды разрешенного использования:</w:t>
      </w:r>
    </w:p>
    <w:p w14:paraId="62FE3CF2" w14:textId="1D2609E4" w:rsidR="00A37F98" w:rsidRPr="00523748" w:rsidRDefault="00A37F98" w:rsidP="00D47098">
      <w:pPr>
        <w:pStyle w:val="-S"/>
      </w:pPr>
      <w:r w:rsidRPr="00D47098">
        <w:t xml:space="preserve">Производственная деятельность </w:t>
      </w:r>
      <w:r w:rsidR="00C22C43" w:rsidRPr="00D47098">
        <w:rPr>
          <w:rFonts w:eastAsia="Calibri"/>
        </w:rPr>
        <w:t>(6.0)</w:t>
      </w:r>
      <w:r w:rsidRPr="00D47098">
        <w:rPr>
          <w:rFonts w:eastAsia="Calibri"/>
        </w:rPr>
        <w:t>;</w:t>
      </w:r>
    </w:p>
    <w:p w14:paraId="7E13C5A3" w14:textId="7271EC44" w:rsidR="00523748" w:rsidRPr="00D47098" w:rsidRDefault="00523748" w:rsidP="00D47098">
      <w:pPr>
        <w:pStyle w:val="-S"/>
      </w:pPr>
      <w:r>
        <w:rPr>
          <w:rFonts w:eastAsia="Calibri"/>
        </w:rPr>
        <w:t>Недропользование (6.1);</w:t>
      </w:r>
    </w:p>
    <w:p w14:paraId="4E74F6DD" w14:textId="77777777" w:rsidR="00A37F98" w:rsidRPr="00D47098" w:rsidRDefault="006834C0" w:rsidP="00D47098">
      <w:pPr>
        <w:pStyle w:val="-S"/>
      </w:pPr>
      <w:r w:rsidRPr="00D47098">
        <w:t>Деловое управление (4.1)</w:t>
      </w:r>
      <w:r w:rsidR="00A37F98" w:rsidRPr="00D47098">
        <w:t>;</w:t>
      </w:r>
    </w:p>
    <w:p w14:paraId="782F6C26" w14:textId="77777777" w:rsidR="00A37F98" w:rsidRPr="00D47098" w:rsidRDefault="0028262D" w:rsidP="00D47098">
      <w:pPr>
        <w:pStyle w:val="-S"/>
      </w:pPr>
      <w:r w:rsidRPr="00D47098">
        <w:t>Обеспечение научной деятельности (3.9)</w:t>
      </w:r>
      <w:r w:rsidR="00A37F98" w:rsidRPr="00D47098">
        <w:t xml:space="preserve">; </w:t>
      </w:r>
    </w:p>
    <w:p w14:paraId="4E54F546" w14:textId="77777777" w:rsidR="00A37F98" w:rsidRPr="00D47098" w:rsidRDefault="0028262D" w:rsidP="00D47098">
      <w:pPr>
        <w:pStyle w:val="-S"/>
      </w:pPr>
      <w:r w:rsidRPr="00D47098">
        <w:t>Склады (6.9)</w:t>
      </w:r>
      <w:r w:rsidR="00A37F98" w:rsidRPr="00D47098">
        <w:t>;</w:t>
      </w:r>
    </w:p>
    <w:p w14:paraId="2C5267DB" w14:textId="77777777" w:rsidR="00A37F98" w:rsidRPr="00D47098" w:rsidRDefault="006834C0" w:rsidP="00D47098">
      <w:pPr>
        <w:pStyle w:val="-S"/>
      </w:pPr>
      <w:r w:rsidRPr="00D47098">
        <w:t>Обслуживание автотранспорта (4.9)</w:t>
      </w:r>
      <w:r w:rsidR="00A37F98" w:rsidRPr="00D47098">
        <w:t>;</w:t>
      </w:r>
    </w:p>
    <w:p w14:paraId="706705D6" w14:textId="77777777" w:rsidR="00A37F98" w:rsidRPr="00D47098" w:rsidRDefault="007E2833" w:rsidP="00D47098">
      <w:pPr>
        <w:pStyle w:val="-S"/>
      </w:pPr>
      <w:r w:rsidRPr="00D47098">
        <w:t>Коммунальное обслуживание (3.1)</w:t>
      </w:r>
      <w:r w:rsidR="00C22C43" w:rsidRPr="00D47098">
        <w:t>;</w:t>
      </w:r>
    </w:p>
    <w:p w14:paraId="3B57D54F" w14:textId="77777777" w:rsidR="00C22C43" w:rsidRPr="00D47098" w:rsidRDefault="00C22C43" w:rsidP="00D47098">
      <w:pPr>
        <w:pStyle w:val="-S"/>
      </w:pPr>
      <w:r w:rsidRPr="00D47098">
        <w:t>Земельные участки (территории) общего пользования (12.0).</w:t>
      </w:r>
    </w:p>
    <w:p w14:paraId="339F0733"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2) Вспомогательные виды разрешенного использования:</w:t>
      </w:r>
    </w:p>
    <w:p w14:paraId="76E3FEA6" w14:textId="77777777" w:rsidR="00A37F98" w:rsidRPr="00A37F98" w:rsidRDefault="0028262D" w:rsidP="00A37F98">
      <w:pPr>
        <w:pStyle w:val="-S"/>
      </w:pPr>
      <w:r>
        <w:t>Энергетика (6.7)</w:t>
      </w:r>
      <w:r w:rsidR="00A37F98" w:rsidRPr="00A37F98">
        <w:t xml:space="preserve">; </w:t>
      </w:r>
    </w:p>
    <w:p w14:paraId="23AD1F51" w14:textId="77777777" w:rsidR="00A37F98" w:rsidRPr="00A37F98" w:rsidRDefault="006834C0" w:rsidP="00A37F98">
      <w:pPr>
        <w:pStyle w:val="-S"/>
      </w:pPr>
      <w:r>
        <w:t>Связь (6.8)</w:t>
      </w:r>
      <w:r w:rsidR="00A37F98" w:rsidRPr="00A37F98">
        <w:t>.</w:t>
      </w:r>
    </w:p>
    <w:p w14:paraId="43972764"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18CEED50" w14:textId="77777777" w:rsidR="00A37F98" w:rsidRPr="00D47098" w:rsidRDefault="00A37F98" w:rsidP="00D47098">
      <w:pPr>
        <w:pStyle w:val="-S"/>
      </w:pPr>
      <w:r w:rsidRPr="00D47098">
        <w:t>Пере</w:t>
      </w:r>
      <w:r w:rsidR="0028262D" w:rsidRPr="00D47098">
        <w:t>д</w:t>
      </w:r>
      <w:r w:rsidRPr="00D47098">
        <w:t>вижное жилье</w:t>
      </w:r>
      <w:r w:rsidR="0028262D" w:rsidRPr="00D47098">
        <w:t xml:space="preserve"> (2.4)</w:t>
      </w:r>
      <w:r w:rsidRPr="00D47098">
        <w:t>;</w:t>
      </w:r>
    </w:p>
    <w:p w14:paraId="5572E290" w14:textId="77777777" w:rsidR="00A37F98" w:rsidRPr="00D47098" w:rsidRDefault="007E2833" w:rsidP="00D47098">
      <w:pPr>
        <w:pStyle w:val="-S"/>
      </w:pPr>
      <w:r w:rsidRPr="00D47098">
        <w:t>Блокированная жилая застройка (2.3)</w:t>
      </w:r>
      <w:r w:rsidR="00A37F98" w:rsidRPr="00D47098">
        <w:t>;</w:t>
      </w:r>
    </w:p>
    <w:p w14:paraId="336A999C" w14:textId="77777777" w:rsidR="00A37F98" w:rsidRDefault="006834C0" w:rsidP="00D47098">
      <w:pPr>
        <w:pStyle w:val="-S"/>
      </w:pPr>
      <w:r w:rsidRPr="00D47098">
        <w:t>Гостиничное обслуживание (4.7)</w:t>
      </w:r>
      <w:r w:rsidR="00A37F98" w:rsidRPr="00D47098">
        <w:t>;</w:t>
      </w:r>
    </w:p>
    <w:p w14:paraId="799A5084" w14:textId="06D43A5A" w:rsidR="00FE7481" w:rsidRPr="00D47098" w:rsidRDefault="00FE7481" w:rsidP="00D47098">
      <w:pPr>
        <w:pStyle w:val="-S"/>
      </w:pPr>
      <w:r>
        <w:t>Общежитие (3.2.4);</w:t>
      </w:r>
    </w:p>
    <w:p w14:paraId="1B93D3B6" w14:textId="77777777" w:rsidR="00A37F98" w:rsidRPr="00D47098" w:rsidRDefault="006834C0" w:rsidP="00D47098">
      <w:pPr>
        <w:pStyle w:val="-S"/>
      </w:pPr>
      <w:r w:rsidRPr="00D47098">
        <w:t>Бытовое обслуживание (3.3)</w:t>
      </w:r>
      <w:r w:rsidR="00A37F98" w:rsidRPr="00D47098">
        <w:t>;</w:t>
      </w:r>
    </w:p>
    <w:p w14:paraId="112D9F06" w14:textId="77777777" w:rsidR="00A37F98" w:rsidRPr="00D47098" w:rsidRDefault="006834C0" w:rsidP="00D47098">
      <w:pPr>
        <w:pStyle w:val="-S"/>
      </w:pPr>
      <w:r w:rsidRPr="00D47098">
        <w:t>Амбулаторно-поликлиническое обслуживание (3.4.1)</w:t>
      </w:r>
      <w:r w:rsidR="00A37F98" w:rsidRPr="00D47098">
        <w:t>;</w:t>
      </w:r>
    </w:p>
    <w:p w14:paraId="1E3A5B9C" w14:textId="77777777" w:rsidR="00A37F98" w:rsidRPr="00D47098" w:rsidRDefault="006834C0" w:rsidP="00D47098">
      <w:pPr>
        <w:pStyle w:val="-S"/>
      </w:pPr>
      <w:r w:rsidRPr="00D47098">
        <w:t>Магазины (4.4)</w:t>
      </w:r>
      <w:r w:rsidR="00A37F98" w:rsidRPr="00D47098">
        <w:t>;</w:t>
      </w:r>
    </w:p>
    <w:p w14:paraId="3FD92C84" w14:textId="77777777" w:rsidR="00A37F98" w:rsidRPr="00D47098" w:rsidRDefault="006834C0" w:rsidP="00D47098">
      <w:pPr>
        <w:pStyle w:val="-S"/>
      </w:pPr>
      <w:r w:rsidRPr="00D47098">
        <w:t>Общественное питание (4.6)</w:t>
      </w:r>
      <w:r w:rsidR="00A37F98" w:rsidRPr="00D47098">
        <w:t>;</w:t>
      </w:r>
    </w:p>
    <w:p w14:paraId="098D8A50" w14:textId="77777777" w:rsidR="00A37F98" w:rsidRPr="00D47098" w:rsidRDefault="006834C0" w:rsidP="00D47098">
      <w:pPr>
        <w:pStyle w:val="-S"/>
      </w:pPr>
      <w:r w:rsidRPr="00D47098">
        <w:t>Обеспечение внутреннего правопорядка (8.3)</w:t>
      </w:r>
      <w:r w:rsidR="00A37F98" w:rsidRPr="00D47098">
        <w:t>;</w:t>
      </w:r>
    </w:p>
    <w:p w14:paraId="15FFE80C" w14:textId="77777777" w:rsidR="00A37F98" w:rsidRPr="00D47098" w:rsidRDefault="006834C0" w:rsidP="00D47098">
      <w:pPr>
        <w:pStyle w:val="-S"/>
      </w:pPr>
      <w:r w:rsidRPr="00D47098">
        <w:t>Спорт (5.1)</w:t>
      </w:r>
      <w:r w:rsidR="00A37F98" w:rsidRPr="00D47098">
        <w:t>;</w:t>
      </w:r>
    </w:p>
    <w:p w14:paraId="1575C4B1" w14:textId="77777777" w:rsidR="00A37F98" w:rsidRPr="00D47098" w:rsidRDefault="0028262D" w:rsidP="00D47098">
      <w:pPr>
        <w:pStyle w:val="-S"/>
      </w:pPr>
      <w:r w:rsidRPr="00D47098">
        <w:t>Объекты придорожного сервиса (4.9.1)</w:t>
      </w:r>
      <w:r w:rsidR="00A37F98" w:rsidRPr="00D47098">
        <w:t>;</w:t>
      </w:r>
    </w:p>
    <w:p w14:paraId="620773D8" w14:textId="77777777" w:rsidR="00A37F98" w:rsidRPr="00D47098" w:rsidRDefault="0028262D" w:rsidP="00D47098">
      <w:pPr>
        <w:pStyle w:val="-S"/>
      </w:pPr>
      <w:r w:rsidRPr="00D47098">
        <w:t>Специальная деятельность (12.2)</w:t>
      </w:r>
      <w:r w:rsidR="00A37F98" w:rsidRPr="00D47098">
        <w:t>.</w:t>
      </w:r>
    </w:p>
    <w:p w14:paraId="52F4127D"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8762A43"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lastRenderedPageBreak/>
        <w:t>1. Предельные размеры земельных участков.</w:t>
      </w:r>
    </w:p>
    <w:p w14:paraId="684038E9"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16</w:t>
      </w:r>
      <w:r w:rsidRPr="00A37F98">
        <w:rPr>
          <w:rFonts w:ascii="Times New Roman" w:hAnsi="Times New Roman"/>
        </w:rPr>
        <w:t xml:space="preserve"> м;</w:t>
      </w:r>
    </w:p>
    <w:p w14:paraId="02D42421"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4</w:t>
      </w:r>
      <w:r w:rsidRPr="00A37F98">
        <w:rPr>
          <w:rFonts w:ascii="Times New Roman" w:hAnsi="Times New Roman"/>
        </w:rPr>
        <w:t>00 кв. м;</w:t>
      </w:r>
    </w:p>
    <w:p w14:paraId="1F7AC588"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w:t>
      </w:r>
      <w:r w:rsidRPr="00A37F98">
        <w:rPr>
          <w:rFonts w:ascii="Times New Roman" w:hAnsi="Times New Roman"/>
          <w:lang w:val="ru-RU"/>
        </w:rPr>
        <w:t>аксим</w:t>
      </w:r>
      <w:r w:rsidRPr="00A37F98">
        <w:rPr>
          <w:rFonts w:ascii="Times New Roman" w:hAnsi="Times New Roman"/>
        </w:rPr>
        <w:t>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1 500 0</w:t>
      </w:r>
      <w:r w:rsidRPr="00A37F98">
        <w:rPr>
          <w:rFonts w:ascii="Times New Roman" w:hAnsi="Times New Roman"/>
        </w:rPr>
        <w:t>00 кв. м</w:t>
      </w:r>
      <w:r w:rsidRPr="00A37F98">
        <w:rPr>
          <w:rFonts w:ascii="Times New Roman" w:hAnsi="Times New Roman"/>
          <w:lang w:val="ru-RU"/>
        </w:rPr>
        <w:t>.</w:t>
      </w:r>
    </w:p>
    <w:p w14:paraId="43F8A715"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352EB5B5"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5BFDBBDE"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eastAsia="ar-SA" w:bidi="en-US"/>
        </w:rPr>
        <w:t>Максимальн</w:t>
      </w:r>
      <w:r w:rsidRPr="00A37F98">
        <w:rPr>
          <w:rFonts w:ascii="Times New Roman" w:hAnsi="Times New Roman"/>
          <w:lang w:val="ru-RU" w:eastAsia="ar-SA" w:bidi="en-US"/>
        </w:rPr>
        <w:t>ое</w:t>
      </w:r>
      <w:r w:rsidRPr="00A37F98">
        <w:rPr>
          <w:rFonts w:ascii="Times New Roman" w:hAnsi="Times New Roman"/>
          <w:lang w:eastAsia="ar-SA" w:bidi="en-US"/>
        </w:rPr>
        <w:t xml:space="preserve"> </w:t>
      </w:r>
      <w:r w:rsidRPr="00A37F98">
        <w:rPr>
          <w:rFonts w:ascii="Times New Roman" w:hAnsi="Times New Roman"/>
          <w:lang w:val="ru-RU" w:eastAsia="ar-SA" w:bidi="en-US"/>
        </w:rPr>
        <w:t>количество этажей</w:t>
      </w:r>
      <w:r w:rsidRPr="00A37F98">
        <w:rPr>
          <w:rFonts w:ascii="Times New Roman" w:hAnsi="Times New Roman"/>
          <w:lang w:eastAsia="ar-SA" w:bidi="en-US"/>
        </w:rPr>
        <w:t xml:space="preserve"> – </w:t>
      </w:r>
      <w:r w:rsidRPr="00A37F98">
        <w:rPr>
          <w:rFonts w:ascii="Times New Roman" w:hAnsi="Times New Roman"/>
          <w:lang w:val="ru-RU" w:eastAsia="ar-SA" w:bidi="en-US"/>
        </w:rPr>
        <w:t>5</w:t>
      </w:r>
      <w:r w:rsidRPr="00A37F98">
        <w:rPr>
          <w:rFonts w:ascii="Times New Roman" w:hAnsi="Times New Roman"/>
        </w:rPr>
        <w:t>;</w:t>
      </w:r>
    </w:p>
    <w:p w14:paraId="301D08B1"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6</w:t>
      </w:r>
      <w:r w:rsidRPr="00A37F98">
        <w:rPr>
          <w:rFonts w:ascii="Times New Roman" w:hAnsi="Times New Roman"/>
        </w:rPr>
        <w:t>0%.</w:t>
      </w:r>
    </w:p>
    <w:p w14:paraId="64E34E5B" w14:textId="77777777" w:rsidR="00A96FB1" w:rsidRPr="00A96FB1" w:rsidRDefault="00A96FB1" w:rsidP="00A37F98">
      <w:pPr>
        <w:pStyle w:val="a5"/>
        <w:spacing w:before="0" w:after="0"/>
        <w:rPr>
          <w:rFonts w:ascii="Times New Roman" w:hAnsi="Times New Roman"/>
          <w:lang w:val="ru-RU"/>
        </w:rPr>
      </w:pPr>
    </w:p>
    <w:p w14:paraId="35E7CB51" w14:textId="77777777" w:rsidR="00A96FB1" w:rsidRPr="00A96FB1" w:rsidRDefault="00A96FB1" w:rsidP="00A37F98">
      <w:pPr>
        <w:pStyle w:val="a5"/>
        <w:spacing w:before="0" w:after="0"/>
        <w:rPr>
          <w:rFonts w:ascii="Times New Roman" w:hAnsi="Times New Roman"/>
          <w:lang w:val="ru-RU"/>
        </w:rPr>
      </w:pPr>
      <w:bookmarkStart w:id="79" w:name="_Toc364245068"/>
      <w:bookmarkStart w:id="80" w:name="_Toc402578309"/>
      <w:bookmarkStart w:id="81" w:name="_Toc421698387"/>
    </w:p>
    <w:p w14:paraId="186FB958" w14:textId="2BB5B14C" w:rsidR="00A37F98" w:rsidRPr="00A96FB1" w:rsidRDefault="00120817" w:rsidP="00273F0A">
      <w:pPr>
        <w:pStyle w:val="a0"/>
        <w:ind w:left="567" w:firstLine="0"/>
      </w:pPr>
      <w:bookmarkStart w:id="82" w:name="_Toc151467110"/>
      <w:bookmarkEnd w:id="79"/>
      <w:bookmarkEnd w:id="80"/>
      <w:bookmarkEnd w:id="81"/>
      <w:r w:rsidRPr="00120817">
        <w:t>Коммунально-складская зона (КС)</w:t>
      </w:r>
      <w:bookmarkEnd w:id="82"/>
    </w:p>
    <w:p w14:paraId="1126336C" w14:textId="77777777" w:rsidR="00A96FB1" w:rsidRDefault="00A96FB1" w:rsidP="00A37F98">
      <w:pPr>
        <w:pStyle w:val="Geonika4"/>
        <w:spacing w:before="0" w:after="0"/>
        <w:rPr>
          <w:rFonts w:ascii="Times New Roman" w:hAnsi="Times New Roman"/>
          <w:lang w:val="ru-RU"/>
        </w:rPr>
      </w:pPr>
    </w:p>
    <w:p w14:paraId="018F7088"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Зона коммунально-складских объектов выделена для строительства, содержания и использования объектов капитального строительства коммунально-складского назначения.</w:t>
      </w:r>
    </w:p>
    <w:p w14:paraId="76DCD104"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1) Основные виды разрешенного использования:</w:t>
      </w:r>
    </w:p>
    <w:p w14:paraId="104B8ED4" w14:textId="77777777" w:rsidR="00A37F98" w:rsidRPr="00A37F98" w:rsidRDefault="0028262D" w:rsidP="00A37F98">
      <w:pPr>
        <w:pStyle w:val="-S"/>
      </w:pPr>
      <w:r>
        <w:t>Склады (6.9)</w:t>
      </w:r>
      <w:r w:rsidR="00A37F98" w:rsidRPr="00A37F98">
        <w:t>;</w:t>
      </w:r>
    </w:p>
    <w:p w14:paraId="3DB30A25" w14:textId="77777777" w:rsidR="00A37F98" w:rsidRPr="00A37F98" w:rsidRDefault="006834C0" w:rsidP="00A37F98">
      <w:pPr>
        <w:pStyle w:val="-S"/>
      </w:pPr>
      <w:r>
        <w:t>Деловое управление (4.1)</w:t>
      </w:r>
      <w:r w:rsidR="00A37F98" w:rsidRPr="00A37F98">
        <w:t>;</w:t>
      </w:r>
    </w:p>
    <w:p w14:paraId="189910F3" w14:textId="77777777" w:rsidR="00A37F98" w:rsidRPr="00A37F98" w:rsidRDefault="006834C0" w:rsidP="00A37F98">
      <w:pPr>
        <w:pStyle w:val="-S"/>
      </w:pPr>
      <w:r>
        <w:t>Банковская и страховая деятельность (4.5)</w:t>
      </w:r>
      <w:r w:rsidR="00A37F98" w:rsidRPr="00A37F98">
        <w:t xml:space="preserve">; </w:t>
      </w:r>
    </w:p>
    <w:p w14:paraId="432BF625" w14:textId="77777777" w:rsidR="00A37F98" w:rsidRPr="00A37F98" w:rsidRDefault="006834C0" w:rsidP="00A37F98">
      <w:pPr>
        <w:pStyle w:val="-S"/>
      </w:pPr>
      <w:r>
        <w:t>Бытовое обслуживание (3.3)</w:t>
      </w:r>
      <w:r w:rsidR="00A37F98" w:rsidRPr="00A37F98">
        <w:t>;</w:t>
      </w:r>
    </w:p>
    <w:p w14:paraId="088EC84E" w14:textId="77777777" w:rsidR="00A37F98" w:rsidRPr="00A37F98" w:rsidRDefault="007E2833" w:rsidP="00A37F98">
      <w:pPr>
        <w:pStyle w:val="-S"/>
      </w:pPr>
      <w:r>
        <w:t>Коммунальное обслуживание (3.1)</w:t>
      </w:r>
      <w:r w:rsidR="00A37F98" w:rsidRPr="00A37F98">
        <w:t xml:space="preserve">; </w:t>
      </w:r>
    </w:p>
    <w:p w14:paraId="68A70A29" w14:textId="77777777" w:rsidR="00A37F98" w:rsidRPr="00A37F98" w:rsidRDefault="006834C0" w:rsidP="00A37F98">
      <w:pPr>
        <w:pStyle w:val="-S"/>
      </w:pPr>
      <w:r>
        <w:t>Объекты торговли (торговые центры) (4.2)</w:t>
      </w:r>
      <w:r w:rsidR="00A37F98" w:rsidRPr="00A37F98">
        <w:t>;</w:t>
      </w:r>
    </w:p>
    <w:p w14:paraId="6B3DBF14" w14:textId="77777777" w:rsidR="00A37F98" w:rsidRDefault="006834C0" w:rsidP="00A37F98">
      <w:pPr>
        <w:pStyle w:val="-S"/>
      </w:pPr>
      <w:r>
        <w:t>Рынки (4.3)</w:t>
      </w:r>
      <w:r w:rsidR="00A37F98" w:rsidRPr="00A37F98">
        <w:t xml:space="preserve">; </w:t>
      </w:r>
    </w:p>
    <w:p w14:paraId="3FD29313" w14:textId="77777777" w:rsidR="00523748" w:rsidRPr="00D47098" w:rsidRDefault="00523748" w:rsidP="00523748">
      <w:pPr>
        <w:pStyle w:val="-S"/>
      </w:pPr>
      <w:r>
        <w:rPr>
          <w:rFonts w:eastAsia="Calibri"/>
        </w:rPr>
        <w:t>Недропользование (6.1);</w:t>
      </w:r>
    </w:p>
    <w:p w14:paraId="3AD84998" w14:textId="77777777" w:rsidR="00A37F98" w:rsidRPr="00A37F98" w:rsidRDefault="006834C0" w:rsidP="00A37F98">
      <w:pPr>
        <w:pStyle w:val="-S"/>
        <w:rPr>
          <w:lang w:bidi="en-US"/>
        </w:rPr>
      </w:pPr>
      <w:r>
        <w:rPr>
          <w:lang w:bidi="en-US"/>
        </w:rPr>
        <w:t>Обеспечение внутреннего правопорядка (8.3)</w:t>
      </w:r>
      <w:r w:rsidR="00A37F98" w:rsidRPr="00A37F98">
        <w:rPr>
          <w:lang w:bidi="en-US"/>
        </w:rPr>
        <w:t>;</w:t>
      </w:r>
    </w:p>
    <w:p w14:paraId="168C1248" w14:textId="77777777" w:rsidR="00A37F98" w:rsidRPr="00A37F98" w:rsidRDefault="00A37F98" w:rsidP="00A37F98">
      <w:pPr>
        <w:pStyle w:val="-S"/>
      </w:pPr>
      <w:r w:rsidRPr="00A37F98">
        <w:t>Автомобильный тран</w:t>
      </w:r>
      <w:r w:rsidR="0028262D">
        <w:t>с</w:t>
      </w:r>
      <w:r w:rsidR="006834C0">
        <w:t>порт (</w:t>
      </w:r>
      <w:r w:rsidR="0028262D">
        <w:t>7.2</w:t>
      </w:r>
      <w:r w:rsidR="006834C0">
        <w:t>)</w:t>
      </w:r>
      <w:r w:rsidRPr="00A37F98">
        <w:t>;</w:t>
      </w:r>
    </w:p>
    <w:p w14:paraId="16A60144" w14:textId="77777777" w:rsidR="00A37F98" w:rsidRDefault="006834C0" w:rsidP="00A37F98">
      <w:pPr>
        <w:pStyle w:val="-S"/>
      </w:pPr>
      <w:r>
        <w:t>Обслуживание автотранспорта (4.9)</w:t>
      </w:r>
      <w:r w:rsidR="00C22C43">
        <w:t>;</w:t>
      </w:r>
    </w:p>
    <w:p w14:paraId="798B4E83" w14:textId="77777777" w:rsidR="00C22C43" w:rsidRPr="00C22C43" w:rsidRDefault="00C22C43" w:rsidP="00C22C43">
      <w:pPr>
        <w:pStyle w:val="-S"/>
      </w:pPr>
      <w:r w:rsidRPr="005649C6">
        <w:t>Земельные участки (территории) общего пользования</w:t>
      </w:r>
      <w:r>
        <w:t xml:space="preserve"> (12.0).</w:t>
      </w:r>
    </w:p>
    <w:p w14:paraId="704FFC5C"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2) Вспомогательные виды разрешенного использования:</w:t>
      </w:r>
    </w:p>
    <w:p w14:paraId="47915087" w14:textId="77777777" w:rsidR="00A37F98" w:rsidRPr="00A37F98" w:rsidRDefault="0028262D" w:rsidP="00A37F98">
      <w:pPr>
        <w:pStyle w:val="-S"/>
      </w:pPr>
      <w:r>
        <w:t>Энергетика (6.7)</w:t>
      </w:r>
      <w:r w:rsidR="00A37F98" w:rsidRPr="00A37F98">
        <w:t xml:space="preserve">; </w:t>
      </w:r>
    </w:p>
    <w:p w14:paraId="2CCB35AB" w14:textId="77777777" w:rsidR="00A37F98" w:rsidRDefault="006834C0" w:rsidP="00A37F98">
      <w:pPr>
        <w:pStyle w:val="-S"/>
      </w:pPr>
      <w:r>
        <w:t>Связь (6.8)</w:t>
      </w:r>
      <w:r w:rsidR="0092492B">
        <w:t>;</w:t>
      </w:r>
    </w:p>
    <w:p w14:paraId="0AD6A6CF" w14:textId="77777777" w:rsidR="0092492B" w:rsidRPr="00A37F98" w:rsidRDefault="0092492B" w:rsidP="00A37F98">
      <w:pPr>
        <w:pStyle w:val="-S"/>
      </w:pPr>
      <w:r>
        <w:t>Овощеводство</w:t>
      </w:r>
      <w:r w:rsidR="005649C6">
        <w:t xml:space="preserve"> (1.3)</w:t>
      </w:r>
      <w:r>
        <w:t>.</w:t>
      </w:r>
    </w:p>
    <w:p w14:paraId="67CA03D3"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4C01B16F" w14:textId="77777777" w:rsidR="00A37F98" w:rsidRPr="00A37F98" w:rsidRDefault="006834C0" w:rsidP="00A37F98">
      <w:pPr>
        <w:pStyle w:val="-S"/>
      </w:pPr>
      <w:r>
        <w:t>Гостиничное обслуживание (4.7)</w:t>
      </w:r>
      <w:r w:rsidR="00A37F98" w:rsidRPr="00A37F98">
        <w:t>;</w:t>
      </w:r>
    </w:p>
    <w:p w14:paraId="7800CBDC" w14:textId="77777777" w:rsidR="00A37F98" w:rsidRPr="00A37F98" w:rsidRDefault="007E2833" w:rsidP="00A37F98">
      <w:pPr>
        <w:pStyle w:val="-S"/>
      </w:pPr>
      <w:r>
        <w:t>Амбулаторное ветеринарное обслуживание (3.10.1)</w:t>
      </w:r>
      <w:r w:rsidR="00A37F98" w:rsidRPr="00A37F98">
        <w:t>;</w:t>
      </w:r>
    </w:p>
    <w:p w14:paraId="51999D46" w14:textId="77777777" w:rsidR="00A37F98" w:rsidRPr="00A37F98" w:rsidRDefault="0028262D" w:rsidP="00A37F98">
      <w:pPr>
        <w:pStyle w:val="-S"/>
      </w:pPr>
      <w:r>
        <w:t>Приюты для животных (3.10.2)</w:t>
      </w:r>
      <w:r w:rsidR="00A37F98" w:rsidRPr="00A37F98">
        <w:t>;</w:t>
      </w:r>
    </w:p>
    <w:p w14:paraId="0D336511" w14:textId="77777777" w:rsidR="00A37F98" w:rsidRPr="00A37F98" w:rsidRDefault="006834C0" w:rsidP="00A37F98">
      <w:pPr>
        <w:pStyle w:val="-S"/>
      </w:pPr>
      <w:r>
        <w:t>Амбулаторно-поликлиническое обслуживание (3.4.1)</w:t>
      </w:r>
      <w:r w:rsidR="00A37F98" w:rsidRPr="00A37F98">
        <w:t>;</w:t>
      </w:r>
    </w:p>
    <w:p w14:paraId="07B90077" w14:textId="77777777" w:rsidR="00A37F98" w:rsidRPr="00A37F98" w:rsidRDefault="006834C0" w:rsidP="00A37F98">
      <w:pPr>
        <w:pStyle w:val="-S"/>
      </w:pPr>
      <w:r>
        <w:t>Культурное развитие (3.6)</w:t>
      </w:r>
      <w:r w:rsidR="00A37F98" w:rsidRPr="00A37F98">
        <w:t>;</w:t>
      </w:r>
    </w:p>
    <w:p w14:paraId="5F538D0D" w14:textId="77777777" w:rsidR="00A37F98" w:rsidRPr="00A37F98" w:rsidRDefault="007E2833" w:rsidP="00A37F98">
      <w:pPr>
        <w:pStyle w:val="-S"/>
      </w:pPr>
      <w:r>
        <w:t>Развлечения (4.8)</w:t>
      </w:r>
      <w:r w:rsidR="00A37F98" w:rsidRPr="00A37F98">
        <w:t>;</w:t>
      </w:r>
    </w:p>
    <w:p w14:paraId="235711ED" w14:textId="77777777" w:rsidR="00A37F98" w:rsidRPr="00A37F98" w:rsidRDefault="006834C0" w:rsidP="00A37F98">
      <w:pPr>
        <w:pStyle w:val="-S"/>
      </w:pPr>
      <w:r>
        <w:t>Магазины (4.4)</w:t>
      </w:r>
      <w:r w:rsidR="00A37F98" w:rsidRPr="00A37F98">
        <w:t>;</w:t>
      </w:r>
    </w:p>
    <w:p w14:paraId="5E5781A5" w14:textId="77777777" w:rsidR="00A37F98" w:rsidRPr="00A37F98" w:rsidRDefault="006834C0" w:rsidP="00A37F98">
      <w:pPr>
        <w:pStyle w:val="-S"/>
      </w:pPr>
      <w:r>
        <w:t>Общественное питание (4.6)</w:t>
      </w:r>
      <w:r w:rsidR="00A37F98" w:rsidRPr="00A37F98">
        <w:t>;</w:t>
      </w:r>
    </w:p>
    <w:p w14:paraId="5E157AE5" w14:textId="77777777" w:rsidR="00A37F98" w:rsidRPr="00A37F98" w:rsidRDefault="0028262D" w:rsidP="00A37F98">
      <w:pPr>
        <w:pStyle w:val="-S"/>
      </w:pPr>
      <w:r>
        <w:t>Обеспечение научной деятельности (3.9)</w:t>
      </w:r>
      <w:r w:rsidR="00A37F98" w:rsidRPr="00A37F98">
        <w:t xml:space="preserve">; </w:t>
      </w:r>
    </w:p>
    <w:p w14:paraId="791888DE" w14:textId="77777777" w:rsidR="00A37F98" w:rsidRPr="00A37F98" w:rsidRDefault="006834C0" w:rsidP="00A37F98">
      <w:pPr>
        <w:pStyle w:val="-S"/>
      </w:pPr>
      <w:r>
        <w:t>Религиозное использование (3.7)</w:t>
      </w:r>
      <w:r w:rsidR="00A37F98" w:rsidRPr="00A37F98">
        <w:t>;</w:t>
      </w:r>
    </w:p>
    <w:p w14:paraId="3D479925" w14:textId="77777777" w:rsidR="00A37F98" w:rsidRPr="00A37F98" w:rsidRDefault="0028262D" w:rsidP="00A37F98">
      <w:pPr>
        <w:pStyle w:val="-S"/>
      </w:pPr>
      <w:r>
        <w:t>Специальная деятельность (12.2)</w:t>
      </w:r>
      <w:r w:rsidR="00A37F98" w:rsidRPr="00A37F98">
        <w:t>.</w:t>
      </w:r>
    </w:p>
    <w:p w14:paraId="7ECAFAE0"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C076CCB"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53E586AE"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16</w:t>
      </w:r>
      <w:r w:rsidRPr="00A37F98">
        <w:rPr>
          <w:rFonts w:ascii="Times New Roman" w:hAnsi="Times New Roman"/>
        </w:rPr>
        <w:t xml:space="preserve"> м;</w:t>
      </w:r>
    </w:p>
    <w:p w14:paraId="276CA05F"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4</w:t>
      </w:r>
      <w:r w:rsidRPr="00A37F98">
        <w:rPr>
          <w:rFonts w:ascii="Times New Roman" w:hAnsi="Times New Roman"/>
        </w:rPr>
        <w:t xml:space="preserve">00 кв. м; </w:t>
      </w:r>
    </w:p>
    <w:p w14:paraId="0D512A37"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lastRenderedPageBreak/>
        <w:t>М</w:t>
      </w:r>
      <w:r w:rsidRPr="00A37F98">
        <w:rPr>
          <w:rFonts w:ascii="Times New Roman" w:hAnsi="Times New Roman"/>
          <w:lang w:val="ru-RU"/>
        </w:rPr>
        <w:t>аксим</w:t>
      </w:r>
      <w:r w:rsidRPr="00A37F98">
        <w:rPr>
          <w:rFonts w:ascii="Times New Roman" w:hAnsi="Times New Roman"/>
        </w:rPr>
        <w:t>альная площадь земельного участка</w:t>
      </w:r>
      <w:r w:rsidRPr="00A37F98">
        <w:rPr>
          <w:rFonts w:ascii="Times New Roman" w:hAnsi="Times New Roman"/>
          <w:lang w:val="ru-RU"/>
        </w:rPr>
        <w:t xml:space="preserve"> </w:t>
      </w:r>
      <w:r w:rsidRPr="00A37F98">
        <w:rPr>
          <w:rFonts w:ascii="Times New Roman" w:hAnsi="Times New Roman"/>
        </w:rPr>
        <w:t xml:space="preserve">– </w:t>
      </w:r>
      <w:r w:rsidRPr="00A37F98">
        <w:rPr>
          <w:rFonts w:ascii="Times New Roman" w:hAnsi="Times New Roman"/>
          <w:lang w:val="ru-RU"/>
        </w:rPr>
        <w:t>200 0</w:t>
      </w:r>
      <w:r w:rsidRPr="00A37F98">
        <w:rPr>
          <w:rFonts w:ascii="Times New Roman" w:hAnsi="Times New Roman"/>
        </w:rPr>
        <w:t>00 кв. м</w:t>
      </w:r>
      <w:r w:rsidRPr="00A37F98">
        <w:rPr>
          <w:rFonts w:ascii="Times New Roman" w:hAnsi="Times New Roman"/>
          <w:lang w:val="ru-RU"/>
        </w:rPr>
        <w:t>.</w:t>
      </w:r>
    </w:p>
    <w:p w14:paraId="7DCD4151"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464FA940"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791CDA95"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eastAsia="ar-SA" w:bidi="en-US"/>
        </w:rPr>
        <w:t>Максимальн</w:t>
      </w:r>
      <w:r w:rsidRPr="00A37F98">
        <w:rPr>
          <w:rFonts w:ascii="Times New Roman" w:hAnsi="Times New Roman"/>
          <w:lang w:val="ru-RU" w:eastAsia="ar-SA" w:bidi="en-US"/>
        </w:rPr>
        <w:t>ое</w:t>
      </w:r>
      <w:r w:rsidRPr="00A37F98">
        <w:rPr>
          <w:rFonts w:ascii="Times New Roman" w:hAnsi="Times New Roman"/>
          <w:lang w:eastAsia="ar-SA" w:bidi="en-US"/>
        </w:rPr>
        <w:t xml:space="preserve"> </w:t>
      </w:r>
      <w:r w:rsidRPr="00A37F98">
        <w:rPr>
          <w:rFonts w:ascii="Times New Roman" w:hAnsi="Times New Roman"/>
          <w:lang w:val="ru-RU" w:eastAsia="ar-SA" w:bidi="en-US"/>
        </w:rPr>
        <w:t>количество этажей</w:t>
      </w:r>
      <w:r w:rsidRPr="00A37F98">
        <w:rPr>
          <w:rFonts w:ascii="Times New Roman" w:hAnsi="Times New Roman"/>
          <w:lang w:eastAsia="ar-SA" w:bidi="en-US"/>
        </w:rPr>
        <w:t xml:space="preserve"> – </w:t>
      </w:r>
      <w:r w:rsidRPr="00A37F98">
        <w:rPr>
          <w:rFonts w:ascii="Times New Roman" w:hAnsi="Times New Roman"/>
          <w:lang w:val="ru-RU" w:eastAsia="ar-SA" w:bidi="en-US"/>
        </w:rPr>
        <w:t>5</w:t>
      </w:r>
      <w:r w:rsidRPr="00A37F98">
        <w:rPr>
          <w:rFonts w:ascii="Times New Roman" w:hAnsi="Times New Roman"/>
        </w:rPr>
        <w:t>;</w:t>
      </w:r>
    </w:p>
    <w:p w14:paraId="62FA7A44"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6</w:t>
      </w:r>
      <w:r w:rsidRPr="00A37F98">
        <w:rPr>
          <w:rFonts w:ascii="Times New Roman" w:hAnsi="Times New Roman"/>
        </w:rPr>
        <w:t>0%.</w:t>
      </w:r>
    </w:p>
    <w:p w14:paraId="3E317186" w14:textId="77777777" w:rsidR="00A96FB1" w:rsidRPr="00A96FB1" w:rsidRDefault="00A96FB1" w:rsidP="00A37F98">
      <w:pPr>
        <w:pStyle w:val="a5"/>
        <w:spacing w:before="0" w:after="0"/>
        <w:rPr>
          <w:rFonts w:ascii="Times New Roman" w:hAnsi="Times New Roman"/>
          <w:lang w:val="ru-RU"/>
        </w:rPr>
      </w:pPr>
    </w:p>
    <w:p w14:paraId="09DCEDF6" w14:textId="362E5100" w:rsidR="00A37F98" w:rsidRPr="00A96FB1" w:rsidRDefault="00A37F98" w:rsidP="00273F0A">
      <w:pPr>
        <w:pStyle w:val="a0"/>
        <w:ind w:left="567" w:firstLine="0"/>
      </w:pPr>
      <w:bookmarkStart w:id="83" w:name="_Toc364245069"/>
      <w:bookmarkStart w:id="84" w:name="_Toc402578310"/>
      <w:bookmarkStart w:id="85" w:name="_Toc421698388"/>
      <w:bookmarkStart w:id="86" w:name="_Toc436918126"/>
      <w:bookmarkStart w:id="87" w:name="_Toc151467111"/>
      <w:r w:rsidRPr="00A96FB1">
        <w:t xml:space="preserve">Зона </w:t>
      </w:r>
      <w:bookmarkEnd w:id="83"/>
      <w:bookmarkEnd w:id="84"/>
      <w:bookmarkEnd w:id="85"/>
      <w:bookmarkEnd w:id="86"/>
      <w:r w:rsidR="00120817" w:rsidRPr="00120817">
        <w:t>инженерной инфраструктуры (ИИ)</w:t>
      </w:r>
      <w:bookmarkEnd w:id="87"/>
    </w:p>
    <w:p w14:paraId="7BA1A665" w14:textId="77777777" w:rsidR="00A96FB1" w:rsidRDefault="00A96FB1" w:rsidP="00A37F98">
      <w:pPr>
        <w:pStyle w:val="Geonika4"/>
        <w:spacing w:before="0" w:after="0"/>
        <w:rPr>
          <w:rFonts w:ascii="Times New Roman" w:hAnsi="Times New Roman"/>
          <w:lang w:val="ru-RU"/>
        </w:rPr>
      </w:pPr>
    </w:p>
    <w:p w14:paraId="03795B18" w14:textId="77777777" w:rsidR="00A37F98" w:rsidRPr="00A37F98" w:rsidRDefault="00A37F98" w:rsidP="00A37F98">
      <w:pPr>
        <w:pStyle w:val="Geonika4"/>
        <w:spacing w:before="0" w:after="0"/>
        <w:rPr>
          <w:rFonts w:ascii="Times New Roman" w:hAnsi="Times New Roman"/>
        </w:rPr>
      </w:pPr>
      <w:r w:rsidRPr="00A37F98">
        <w:rPr>
          <w:rFonts w:ascii="Times New Roman" w:hAnsi="Times New Roman"/>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14:paraId="61A8587F"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1) Основные виды разрешенного использования:</w:t>
      </w:r>
    </w:p>
    <w:p w14:paraId="1257E37F" w14:textId="77777777" w:rsidR="00A37F98" w:rsidRPr="00D47098" w:rsidRDefault="0028262D" w:rsidP="00D47098">
      <w:pPr>
        <w:pStyle w:val="-S"/>
      </w:pPr>
      <w:r w:rsidRPr="00D47098">
        <w:t>Энергетика (6.7)</w:t>
      </w:r>
      <w:r w:rsidR="00A37F98" w:rsidRPr="00D47098">
        <w:t xml:space="preserve">; </w:t>
      </w:r>
    </w:p>
    <w:p w14:paraId="50BF2D11" w14:textId="77777777" w:rsidR="00A37F98" w:rsidRPr="00D47098" w:rsidRDefault="006834C0" w:rsidP="00D47098">
      <w:pPr>
        <w:pStyle w:val="-S"/>
      </w:pPr>
      <w:r w:rsidRPr="00D47098">
        <w:t>Связь (6.8)</w:t>
      </w:r>
      <w:r w:rsidR="00A37F98" w:rsidRPr="00D47098">
        <w:t>;</w:t>
      </w:r>
    </w:p>
    <w:p w14:paraId="5130CC47" w14:textId="77777777" w:rsidR="00A37F98" w:rsidRPr="00D47098" w:rsidRDefault="0028262D" w:rsidP="00D47098">
      <w:pPr>
        <w:pStyle w:val="-S"/>
      </w:pPr>
      <w:r w:rsidRPr="00D47098">
        <w:t>Склады (6.9)</w:t>
      </w:r>
      <w:r w:rsidR="00A37F98" w:rsidRPr="00D47098">
        <w:t>;</w:t>
      </w:r>
    </w:p>
    <w:p w14:paraId="5819973C" w14:textId="77777777" w:rsidR="00A37F98" w:rsidRDefault="007E2833" w:rsidP="00D47098">
      <w:pPr>
        <w:pStyle w:val="-S"/>
      </w:pPr>
      <w:r w:rsidRPr="00D47098">
        <w:t>Коммунальное обслуживание (3.1)</w:t>
      </w:r>
      <w:r w:rsidR="00A37F98" w:rsidRPr="00D47098">
        <w:t xml:space="preserve">; </w:t>
      </w:r>
    </w:p>
    <w:p w14:paraId="19025703" w14:textId="77777777" w:rsidR="00523748" w:rsidRPr="00D47098" w:rsidRDefault="00523748" w:rsidP="00523748">
      <w:pPr>
        <w:pStyle w:val="-S"/>
      </w:pPr>
      <w:r>
        <w:rPr>
          <w:rFonts w:eastAsia="Calibri"/>
        </w:rPr>
        <w:t>Недропользование (6.1);</w:t>
      </w:r>
    </w:p>
    <w:p w14:paraId="68CBB1A9" w14:textId="77777777" w:rsidR="00A37F98" w:rsidRPr="00D47098" w:rsidRDefault="00A37F98" w:rsidP="00D47098">
      <w:pPr>
        <w:pStyle w:val="-S"/>
      </w:pPr>
      <w:r w:rsidRPr="00D47098">
        <w:t>Трубопроводный тран</w:t>
      </w:r>
      <w:r w:rsidR="00F13600" w:rsidRPr="00D47098">
        <w:t>с</w:t>
      </w:r>
      <w:r w:rsidR="006834C0" w:rsidRPr="00D47098">
        <w:t>порт (</w:t>
      </w:r>
      <w:r w:rsidR="00F13600" w:rsidRPr="00D47098">
        <w:t>7.5</w:t>
      </w:r>
      <w:r w:rsidR="006834C0" w:rsidRPr="00D47098">
        <w:t>)</w:t>
      </w:r>
      <w:r w:rsidR="00C22C43" w:rsidRPr="00D47098">
        <w:t>;</w:t>
      </w:r>
    </w:p>
    <w:p w14:paraId="696B8A91" w14:textId="77777777" w:rsidR="00C22C43" w:rsidRPr="00D47098" w:rsidRDefault="00C22C43" w:rsidP="00D47098">
      <w:pPr>
        <w:pStyle w:val="-S"/>
      </w:pPr>
      <w:r w:rsidRPr="00D47098">
        <w:t>Специальное пользование водными объектами (</w:t>
      </w:r>
      <w:r w:rsidR="00D47098" w:rsidRPr="00D47098">
        <w:t>11.2</w:t>
      </w:r>
      <w:r w:rsidRPr="00D47098">
        <w:t>)</w:t>
      </w:r>
      <w:r w:rsidR="00D47098" w:rsidRPr="00D47098">
        <w:t>;</w:t>
      </w:r>
    </w:p>
    <w:p w14:paraId="5DAFC546" w14:textId="77777777" w:rsidR="00D47098" w:rsidRPr="00D47098" w:rsidRDefault="00D47098" w:rsidP="00D47098">
      <w:pPr>
        <w:pStyle w:val="-S"/>
      </w:pPr>
      <w:r w:rsidRPr="00D47098">
        <w:t>Гидротехнические сооружения (11.3);</w:t>
      </w:r>
    </w:p>
    <w:p w14:paraId="3B2FFE26" w14:textId="77777777" w:rsidR="00C22C43" w:rsidRPr="00D47098" w:rsidRDefault="00C22C43" w:rsidP="00D47098">
      <w:pPr>
        <w:pStyle w:val="-S"/>
      </w:pPr>
      <w:r w:rsidRPr="00D47098">
        <w:t>Земельные участки (территории) общего пользования (12.0).</w:t>
      </w:r>
    </w:p>
    <w:p w14:paraId="3B35CAFA"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2) Вспомогательные виды разрешенного использования:</w:t>
      </w:r>
    </w:p>
    <w:p w14:paraId="19B8A420" w14:textId="77777777" w:rsidR="00A37F98" w:rsidRPr="00A37F98" w:rsidRDefault="006834C0" w:rsidP="00A37F98">
      <w:pPr>
        <w:pStyle w:val="-S"/>
      </w:pPr>
      <w:r>
        <w:t>Обслуживание автотранспорта (4.9)</w:t>
      </w:r>
      <w:r w:rsidR="00A37F98" w:rsidRPr="00A37F98">
        <w:t>.</w:t>
      </w:r>
    </w:p>
    <w:p w14:paraId="5B7D2827"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6B7A59C6" w14:textId="77777777" w:rsidR="00A37F98" w:rsidRPr="00A37F98" w:rsidRDefault="0028262D" w:rsidP="00A37F98">
      <w:pPr>
        <w:pStyle w:val="-S"/>
      </w:pPr>
      <w:r>
        <w:t>Объекты придорожного сервиса (4.9.1)</w:t>
      </w:r>
      <w:r w:rsidR="00A37F98" w:rsidRPr="00A37F98">
        <w:t>.</w:t>
      </w:r>
    </w:p>
    <w:p w14:paraId="4FD2F990"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BBCF43C"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4AF2835A"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8</w:t>
      </w:r>
      <w:r w:rsidRPr="00A37F98">
        <w:rPr>
          <w:rFonts w:ascii="Times New Roman" w:hAnsi="Times New Roman"/>
        </w:rPr>
        <w:t xml:space="preserve"> м;</w:t>
      </w:r>
    </w:p>
    <w:p w14:paraId="54A600B7"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4</w:t>
      </w:r>
      <w:r w:rsidRPr="00A37F98">
        <w:rPr>
          <w:rFonts w:ascii="Times New Roman" w:hAnsi="Times New Roman"/>
        </w:rPr>
        <w:t>00 кв. м;</w:t>
      </w:r>
    </w:p>
    <w:p w14:paraId="7F765155"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791B1672"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1F391B43"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Максимальное количество этажей - </w:t>
      </w:r>
      <w:r w:rsidRPr="00A37F98">
        <w:rPr>
          <w:rFonts w:ascii="Times New Roman" w:hAnsi="Times New Roman"/>
          <w:lang w:val="ru-RU"/>
        </w:rPr>
        <w:t>3</w:t>
      </w:r>
      <w:r w:rsidRPr="00A37F98">
        <w:rPr>
          <w:rFonts w:ascii="Times New Roman" w:hAnsi="Times New Roman"/>
        </w:rPr>
        <w:t>;</w:t>
      </w:r>
    </w:p>
    <w:p w14:paraId="6CD798F4"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6</w:t>
      </w:r>
      <w:r w:rsidRPr="00A37F98">
        <w:rPr>
          <w:rFonts w:ascii="Times New Roman" w:hAnsi="Times New Roman"/>
        </w:rPr>
        <w:t>0%.</w:t>
      </w:r>
    </w:p>
    <w:p w14:paraId="2613AAA6" w14:textId="77777777" w:rsidR="00A96FB1" w:rsidRPr="00A96FB1" w:rsidRDefault="00A96FB1" w:rsidP="00A37F98">
      <w:pPr>
        <w:pStyle w:val="a5"/>
        <w:spacing w:before="0" w:after="0"/>
        <w:rPr>
          <w:rFonts w:ascii="Times New Roman" w:hAnsi="Times New Roman"/>
          <w:lang w:val="ru-RU"/>
        </w:rPr>
      </w:pPr>
    </w:p>
    <w:p w14:paraId="5B866C42" w14:textId="432896AB" w:rsidR="00A37F98" w:rsidRPr="00A96FB1" w:rsidRDefault="00A37F98" w:rsidP="00273F0A">
      <w:pPr>
        <w:pStyle w:val="a0"/>
        <w:ind w:left="567" w:firstLine="0"/>
      </w:pPr>
      <w:bookmarkStart w:id="88" w:name="_Toc436918127"/>
      <w:bookmarkStart w:id="89" w:name="_Toc151467112"/>
      <w:r w:rsidRPr="00A96FB1">
        <w:t xml:space="preserve">Зона </w:t>
      </w:r>
      <w:bookmarkEnd w:id="88"/>
      <w:r w:rsidR="00120817" w:rsidRPr="00120817">
        <w:t>транспортной инфраструктуры (ТР)</w:t>
      </w:r>
      <w:bookmarkEnd w:id="89"/>
    </w:p>
    <w:p w14:paraId="4EF40488" w14:textId="77777777" w:rsidR="00A96FB1" w:rsidRDefault="00A96FB1" w:rsidP="00A37F98">
      <w:pPr>
        <w:pStyle w:val="Geonika4"/>
        <w:spacing w:before="0" w:after="0"/>
        <w:rPr>
          <w:rFonts w:ascii="Times New Roman" w:hAnsi="Times New Roman"/>
          <w:lang w:val="ru-RU"/>
        </w:rPr>
      </w:pPr>
    </w:p>
    <w:p w14:paraId="025EA61C" w14:textId="77777777" w:rsidR="00A37F98" w:rsidRDefault="00A37F98" w:rsidP="00A37F98">
      <w:pPr>
        <w:pStyle w:val="Geonika4"/>
        <w:spacing w:before="0" w:after="0"/>
        <w:rPr>
          <w:rFonts w:ascii="Times New Roman" w:hAnsi="Times New Roman"/>
        </w:rPr>
      </w:pPr>
      <w:r w:rsidRPr="00A37F98">
        <w:rPr>
          <w:rFonts w:ascii="Times New Roman" w:hAnsi="Times New Roman"/>
        </w:rPr>
        <w:t>Территории, предназначенные для строительства и эксплуатации  аэродромов, взлетно-посадочных полос, обустройства мест для приводнения гидросамолетов,  строительства и использование прочих объектов, необходимых для взлета и приземления (приводнения) воздушных судов; строительства и эксплуатации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14:paraId="21EFBCC6" w14:textId="77777777" w:rsidR="00120817" w:rsidRPr="00A37F98" w:rsidRDefault="00120817" w:rsidP="00120817">
      <w:pPr>
        <w:pStyle w:val="Geonika4"/>
        <w:spacing w:before="0" w:after="0"/>
        <w:rPr>
          <w:rFonts w:ascii="Times New Roman" w:hAnsi="Times New Roman"/>
        </w:rPr>
      </w:pPr>
      <w:r w:rsidRPr="00A37F98">
        <w:rPr>
          <w:rFonts w:ascii="Times New Roman" w:hAnsi="Times New Roman"/>
        </w:rPr>
        <w:t>Территории, предназначенные для строительства и эк</w:t>
      </w:r>
      <w:r>
        <w:rPr>
          <w:rFonts w:ascii="Times New Roman" w:hAnsi="Times New Roman"/>
        </w:rPr>
        <w:t>сплуатации автомобильных дорог</w:t>
      </w:r>
      <w:r>
        <w:rPr>
          <w:rFonts w:ascii="Times New Roman" w:hAnsi="Times New Roman"/>
          <w:lang w:val="ru-RU"/>
        </w:rPr>
        <w:t xml:space="preserve">, </w:t>
      </w:r>
      <w:r w:rsidRPr="00A37F98">
        <w:rPr>
          <w:rFonts w:ascii="Times New Roman" w:hAnsi="Times New Roman"/>
        </w:rPr>
        <w:t xml:space="preserve">строительства и эксплуатации, зданий и сооружений,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w:t>
      </w:r>
      <w:r w:rsidRPr="00A37F98">
        <w:rPr>
          <w:rFonts w:ascii="Times New Roman" w:hAnsi="Times New Roman"/>
        </w:rPr>
        <w:lastRenderedPageBreak/>
        <w:t>за безопасность дорожного движения; оборудование земельных участков для некоммерческих стоянок автомобильного тран</w:t>
      </w:r>
      <w:r>
        <w:rPr>
          <w:rFonts w:ascii="Times New Roman" w:hAnsi="Times New Roman"/>
          <w:lang w:val="ru-RU"/>
        </w:rPr>
        <w:t>с</w:t>
      </w:r>
      <w:r>
        <w:rPr>
          <w:rFonts w:ascii="Times New Roman" w:hAnsi="Times New Roman"/>
        </w:rPr>
        <w:t>порт</w:t>
      </w:r>
      <w:r w:rsidRPr="00A37F98">
        <w:rPr>
          <w:rFonts w:ascii="Times New Roman" w:hAnsi="Times New Roman"/>
        </w:rPr>
        <w:t>а.</w:t>
      </w:r>
    </w:p>
    <w:p w14:paraId="74920C53" w14:textId="77777777" w:rsidR="00120817" w:rsidRPr="00A37F98" w:rsidRDefault="00120817" w:rsidP="00A37F98">
      <w:pPr>
        <w:pStyle w:val="Geonika4"/>
        <w:spacing w:before="0" w:after="0"/>
        <w:rPr>
          <w:rFonts w:ascii="Times New Roman" w:hAnsi="Times New Roman"/>
        </w:rPr>
      </w:pPr>
    </w:p>
    <w:p w14:paraId="04172557"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1) Основные виды разрешенного использования:</w:t>
      </w:r>
    </w:p>
    <w:p w14:paraId="070031AF" w14:textId="77777777" w:rsidR="00A37F98" w:rsidRPr="00A37F98" w:rsidRDefault="00A37F98" w:rsidP="00A37F98">
      <w:pPr>
        <w:pStyle w:val="-S"/>
      </w:pPr>
      <w:r w:rsidRPr="00A37F98">
        <w:t>Воздушный тран</w:t>
      </w:r>
      <w:r w:rsidR="00F13600">
        <w:t>с</w:t>
      </w:r>
      <w:r w:rsidR="006834C0">
        <w:t>порт (</w:t>
      </w:r>
      <w:r w:rsidR="00F13600">
        <w:t>7.4</w:t>
      </w:r>
      <w:r w:rsidR="006834C0">
        <w:t>)</w:t>
      </w:r>
      <w:r w:rsidRPr="00A37F98">
        <w:t>;</w:t>
      </w:r>
    </w:p>
    <w:p w14:paraId="2D7EBE17" w14:textId="77777777" w:rsidR="00A37F98" w:rsidRPr="00A37F98" w:rsidRDefault="006834C0" w:rsidP="00A37F98">
      <w:pPr>
        <w:pStyle w:val="-S"/>
      </w:pPr>
      <w:r>
        <w:t>Деловое управление (4.1)</w:t>
      </w:r>
      <w:r w:rsidR="00A37F98" w:rsidRPr="00A37F98">
        <w:t>;</w:t>
      </w:r>
    </w:p>
    <w:p w14:paraId="724F336D" w14:textId="77777777" w:rsidR="00A37F98" w:rsidRDefault="006834C0" w:rsidP="00A37F98">
      <w:pPr>
        <w:pStyle w:val="-S"/>
      </w:pPr>
      <w:r>
        <w:t>Коммунальное обслуживание (3.1)</w:t>
      </w:r>
      <w:r w:rsidR="00A37F98" w:rsidRPr="00A37F98">
        <w:t>;</w:t>
      </w:r>
    </w:p>
    <w:p w14:paraId="5613FD71" w14:textId="77777777" w:rsidR="00523748" w:rsidRPr="00D47098" w:rsidRDefault="00523748" w:rsidP="00523748">
      <w:pPr>
        <w:pStyle w:val="-S"/>
      </w:pPr>
      <w:r>
        <w:rPr>
          <w:rFonts w:eastAsia="Calibri"/>
        </w:rPr>
        <w:t>Недропользование (6.1);</w:t>
      </w:r>
    </w:p>
    <w:p w14:paraId="6374C2F3" w14:textId="77777777" w:rsidR="00A37F98" w:rsidRDefault="006834C0" w:rsidP="00A37F98">
      <w:pPr>
        <w:pStyle w:val="-S"/>
      </w:pPr>
      <w:r>
        <w:t>Связь (6.8)</w:t>
      </w:r>
      <w:r w:rsidR="00C22C43">
        <w:t>;</w:t>
      </w:r>
    </w:p>
    <w:p w14:paraId="1167C2EA" w14:textId="77777777" w:rsidR="00C22C43" w:rsidRDefault="00C22C43" w:rsidP="00C22C43">
      <w:pPr>
        <w:pStyle w:val="-S"/>
      </w:pPr>
      <w:r w:rsidRPr="005649C6">
        <w:t>Земельные участки (территории) общего пользования</w:t>
      </w:r>
      <w:r>
        <w:t xml:space="preserve"> (12.0).</w:t>
      </w:r>
    </w:p>
    <w:p w14:paraId="42FBB484" w14:textId="77777777" w:rsidR="00120817" w:rsidRPr="00A37F98" w:rsidRDefault="00120817" w:rsidP="00120817">
      <w:pPr>
        <w:pStyle w:val="-S"/>
      </w:pPr>
      <w:r w:rsidRPr="00A37F98">
        <w:t>Автомобильный тран</w:t>
      </w:r>
      <w:r>
        <w:t>спорт (7.2)</w:t>
      </w:r>
      <w:r w:rsidRPr="00A37F98">
        <w:t>;</w:t>
      </w:r>
    </w:p>
    <w:p w14:paraId="4D4916A7" w14:textId="77777777" w:rsidR="00120817" w:rsidRPr="00A37F98" w:rsidRDefault="00120817" w:rsidP="00120817">
      <w:pPr>
        <w:pStyle w:val="-S"/>
      </w:pPr>
      <w:r>
        <w:t>Обслуживание автотранспорта (4.9)</w:t>
      </w:r>
      <w:r w:rsidRPr="00A37F98">
        <w:t xml:space="preserve">; </w:t>
      </w:r>
    </w:p>
    <w:p w14:paraId="07F6D153" w14:textId="77777777" w:rsidR="00120817" w:rsidRPr="00A37F98" w:rsidRDefault="00120817" w:rsidP="00120817">
      <w:pPr>
        <w:pStyle w:val="-S"/>
      </w:pPr>
      <w:r>
        <w:t>Объекты придорожного сервиса (4.9.1)</w:t>
      </w:r>
      <w:r w:rsidRPr="00A37F98">
        <w:t>;</w:t>
      </w:r>
    </w:p>
    <w:p w14:paraId="22C909A9" w14:textId="77777777" w:rsidR="00120817" w:rsidRPr="00A37F98" w:rsidRDefault="00120817" w:rsidP="00120817">
      <w:pPr>
        <w:pStyle w:val="-S"/>
      </w:pPr>
      <w:r>
        <w:t>Объекты гаражного назначения (2.7.1)</w:t>
      </w:r>
      <w:r w:rsidRPr="00A37F98">
        <w:t xml:space="preserve">; </w:t>
      </w:r>
    </w:p>
    <w:p w14:paraId="15846E31" w14:textId="77777777" w:rsidR="00120817" w:rsidRPr="00A37F98" w:rsidRDefault="00120817" w:rsidP="00120817">
      <w:pPr>
        <w:pStyle w:val="-S"/>
        <w:rPr>
          <w:lang w:bidi="en-US"/>
        </w:rPr>
      </w:pPr>
      <w:r>
        <w:t>Деловое управление (4.1)</w:t>
      </w:r>
      <w:r w:rsidRPr="00A37F98">
        <w:rPr>
          <w:lang w:bidi="en-US"/>
        </w:rPr>
        <w:t>;</w:t>
      </w:r>
    </w:p>
    <w:p w14:paraId="14840075" w14:textId="77777777" w:rsidR="00120817" w:rsidRPr="00A37F98" w:rsidRDefault="00120817" w:rsidP="00120817">
      <w:pPr>
        <w:pStyle w:val="-S"/>
        <w:rPr>
          <w:lang w:bidi="en-US"/>
        </w:rPr>
      </w:pPr>
      <w:r>
        <w:rPr>
          <w:lang w:bidi="en-US"/>
        </w:rPr>
        <w:t>Обеспечение внутреннего правопорядка (8.3)</w:t>
      </w:r>
      <w:r w:rsidRPr="00A37F98">
        <w:rPr>
          <w:lang w:bidi="en-US"/>
        </w:rPr>
        <w:t>;</w:t>
      </w:r>
    </w:p>
    <w:p w14:paraId="271233E4" w14:textId="77777777" w:rsidR="00120817" w:rsidRDefault="00120817" w:rsidP="00120817">
      <w:pPr>
        <w:pStyle w:val="-S"/>
      </w:pPr>
      <w:r>
        <w:t>Спорт (5.1);</w:t>
      </w:r>
    </w:p>
    <w:p w14:paraId="54AD4E4B"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2) Вспомогательные виды разрешенного использования:</w:t>
      </w:r>
    </w:p>
    <w:p w14:paraId="17A1716F" w14:textId="77777777" w:rsidR="00A37F98" w:rsidRDefault="006834C0" w:rsidP="00A37F98">
      <w:pPr>
        <w:pStyle w:val="-S"/>
      </w:pPr>
      <w:r>
        <w:t>Обслуживание автотранспорта (4.9)</w:t>
      </w:r>
      <w:r w:rsidR="00A37F98" w:rsidRPr="00A37F98">
        <w:t>.</w:t>
      </w:r>
    </w:p>
    <w:p w14:paraId="63E77DA6" w14:textId="77777777" w:rsidR="00120817" w:rsidRPr="00A37F98" w:rsidRDefault="00120817" w:rsidP="00120817">
      <w:pPr>
        <w:pStyle w:val="-S"/>
      </w:pPr>
      <w:r>
        <w:t>Коммунальное обслуживание (3.1)</w:t>
      </w:r>
      <w:r w:rsidRPr="00A37F98">
        <w:t>.</w:t>
      </w:r>
    </w:p>
    <w:p w14:paraId="27896F2A"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7B0ABBD6" w14:textId="77777777" w:rsidR="00FE7481" w:rsidRPr="00FE7481" w:rsidRDefault="00FE7481" w:rsidP="00FE7481">
      <w:pPr>
        <w:pStyle w:val="-S"/>
      </w:pPr>
      <w:r w:rsidRPr="00FE7481">
        <w:t>Общежитие (3.2.4);</w:t>
      </w:r>
    </w:p>
    <w:p w14:paraId="5E7A6ECE" w14:textId="2254734D" w:rsidR="00A37F98" w:rsidRPr="00A37F98" w:rsidRDefault="006834C0" w:rsidP="00A37F98">
      <w:pPr>
        <w:pStyle w:val="-S"/>
      </w:pPr>
      <w:r>
        <w:t>Бытовое обслуживание (3.3)</w:t>
      </w:r>
      <w:r w:rsidR="00A37F98" w:rsidRPr="00A37F98">
        <w:t xml:space="preserve">; </w:t>
      </w:r>
    </w:p>
    <w:p w14:paraId="19F9B8CB" w14:textId="77777777" w:rsidR="00A37F98" w:rsidRPr="00A37F98" w:rsidRDefault="006834C0" w:rsidP="00A37F98">
      <w:pPr>
        <w:pStyle w:val="-S"/>
      </w:pPr>
      <w:r>
        <w:t>Деловое управление (4.1)</w:t>
      </w:r>
      <w:r w:rsidR="00A37F98" w:rsidRPr="00A37F98">
        <w:t>;</w:t>
      </w:r>
    </w:p>
    <w:p w14:paraId="1C330310" w14:textId="77777777" w:rsidR="00A37F98" w:rsidRPr="00A37F98" w:rsidRDefault="006834C0" w:rsidP="00A37F98">
      <w:pPr>
        <w:pStyle w:val="-S"/>
      </w:pPr>
      <w:r>
        <w:t>Магазины (4.4)</w:t>
      </w:r>
      <w:r w:rsidR="00A37F98" w:rsidRPr="00A37F98">
        <w:t>;</w:t>
      </w:r>
    </w:p>
    <w:p w14:paraId="6C0942F1" w14:textId="77777777" w:rsidR="00A37F98" w:rsidRPr="00A37F98" w:rsidRDefault="006834C0" w:rsidP="00A37F98">
      <w:pPr>
        <w:pStyle w:val="-S"/>
      </w:pPr>
      <w:r>
        <w:t>Банковская и страховая деятельность (4.5)</w:t>
      </w:r>
      <w:r w:rsidR="00A37F98" w:rsidRPr="00A37F98">
        <w:t>;</w:t>
      </w:r>
    </w:p>
    <w:p w14:paraId="3A5A185A" w14:textId="77777777" w:rsidR="00A37F98" w:rsidRPr="00A37F98" w:rsidRDefault="006834C0" w:rsidP="00A37F98">
      <w:pPr>
        <w:pStyle w:val="-S"/>
      </w:pPr>
      <w:r>
        <w:t>Общественное питание (4.6)</w:t>
      </w:r>
      <w:r w:rsidR="00A37F98" w:rsidRPr="00A37F98">
        <w:t>;</w:t>
      </w:r>
    </w:p>
    <w:p w14:paraId="2D6517D4" w14:textId="77777777" w:rsidR="00A37F98" w:rsidRPr="00A37F98" w:rsidRDefault="006834C0" w:rsidP="00A37F98">
      <w:pPr>
        <w:pStyle w:val="-S"/>
      </w:pPr>
      <w:r>
        <w:t>Гостиничное обслуживание (4.7)</w:t>
      </w:r>
      <w:r w:rsidR="00A37F98" w:rsidRPr="00A37F98">
        <w:t>;</w:t>
      </w:r>
    </w:p>
    <w:p w14:paraId="1A4FDF68" w14:textId="77777777" w:rsidR="00A37F98" w:rsidRDefault="0028262D" w:rsidP="00A37F98">
      <w:pPr>
        <w:pStyle w:val="-S"/>
      </w:pPr>
      <w:r>
        <w:t>Склады (6.9)</w:t>
      </w:r>
      <w:r w:rsidR="00A37F98" w:rsidRPr="00A37F98">
        <w:t>.</w:t>
      </w:r>
    </w:p>
    <w:p w14:paraId="309FD29A" w14:textId="4DCEEF75" w:rsidR="00120817" w:rsidRPr="00A37F98" w:rsidRDefault="00120817" w:rsidP="00120817">
      <w:pPr>
        <w:pStyle w:val="-S"/>
      </w:pPr>
      <w:r>
        <w:t>Гостиничное обслуживание (4.7).</w:t>
      </w:r>
    </w:p>
    <w:p w14:paraId="053A65E3" w14:textId="77777777" w:rsidR="00A37F98" w:rsidRPr="00A37F98" w:rsidRDefault="00A37F98" w:rsidP="00A37F98">
      <w:pPr>
        <w:pStyle w:val="Geonika4"/>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C63656C"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7C369D4C" w14:textId="0B765621"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Минимальная ширина земельного участка </w:t>
      </w:r>
      <w:r w:rsidRPr="00A37F98">
        <w:rPr>
          <w:rFonts w:ascii="Times New Roman" w:hAnsi="Times New Roman"/>
          <w:lang w:val="ru-RU"/>
        </w:rPr>
        <w:t xml:space="preserve">– </w:t>
      </w:r>
      <w:r w:rsidR="007B0585">
        <w:rPr>
          <w:rFonts w:ascii="Times New Roman" w:hAnsi="Times New Roman"/>
          <w:lang w:val="ru-RU"/>
        </w:rPr>
        <w:t>10</w:t>
      </w:r>
      <w:r w:rsidRPr="00A37F98">
        <w:rPr>
          <w:rFonts w:ascii="Times New Roman" w:hAnsi="Times New Roman"/>
        </w:rPr>
        <w:t xml:space="preserve"> м;</w:t>
      </w:r>
    </w:p>
    <w:p w14:paraId="563D6E3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Минимальная площадь земельного участка </w:t>
      </w:r>
      <w:r w:rsidRPr="00A37F98">
        <w:rPr>
          <w:rFonts w:ascii="Times New Roman" w:hAnsi="Times New Roman"/>
          <w:lang w:val="ru-RU"/>
        </w:rPr>
        <w:t xml:space="preserve">– 5000 </w:t>
      </w:r>
      <w:r w:rsidRPr="00A37F98">
        <w:rPr>
          <w:rFonts w:ascii="Times New Roman" w:hAnsi="Times New Roman"/>
        </w:rPr>
        <w:t>кв. м;</w:t>
      </w:r>
    </w:p>
    <w:p w14:paraId="0DBAD6EE"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53D427D9"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0D09A34D"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Максимальное количество этажей - </w:t>
      </w:r>
      <w:r w:rsidRPr="00A37F98">
        <w:rPr>
          <w:rFonts w:ascii="Times New Roman" w:hAnsi="Times New Roman"/>
          <w:lang w:val="ru-RU"/>
        </w:rPr>
        <w:t>3</w:t>
      </w:r>
      <w:r w:rsidRPr="00A37F98">
        <w:rPr>
          <w:rFonts w:ascii="Times New Roman" w:hAnsi="Times New Roman"/>
        </w:rPr>
        <w:t>;</w:t>
      </w:r>
    </w:p>
    <w:p w14:paraId="45CA70ED" w14:textId="14CC6592"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Максимальный процент застройки в границах земельного участка – </w:t>
      </w:r>
      <w:r w:rsidR="007B0585">
        <w:rPr>
          <w:rFonts w:ascii="Times New Roman" w:hAnsi="Times New Roman"/>
          <w:lang w:val="ru-RU"/>
        </w:rPr>
        <w:t>60</w:t>
      </w:r>
      <w:r w:rsidRPr="00A37F98">
        <w:rPr>
          <w:rFonts w:ascii="Times New Roman" w:hAnsi="Times New Roman"/>
        </w:rPr>
        <w:t>%</w:t>
      </w:r>
      <w:r w:rsidRPr="00A37F98">
        <w:rPr>
          <w:rFonts w:ascii="Times New Roman" w:hAnsi="Times New Roman"/>
          <w:lang w:val="ru-RU"/>
        </w:rPr>
        <w:t>.</w:t>
      </w:r>
    </w:p>
    <w:p w14:paraId="025B1788" w14:textId="77777777" w:rsidR="00A96FB1" w:rsidRPr="00A37F98" w:rsidRDefault="00A96FB1" w:rsidP="00A37F98">
      <w:pPr>
        <w:pStyle w:val="a5"/>
        <w:spacing w:before="0" w:after="0"/>
        <w:rPr>
          <w:rFonts w:ascii="Times New Roman" w:hAnsi="Times New Roman"/>
          <w:lang w:val="ru-RU"/>
        </w:rPr>
      </w:pPr>
    </w:p>
    <w:p w14:paraId="024F7986" w14:textId="77777777" w:rsidR="00A96FB1" w:rsidRPr="00A37F98" w:rsidRDefault="00A96FB1" w:rsidP="00A37F98">
      <w:pPr>
        <w:pStyle w:val="a5"/>
        <w:spacing w:before="0" w:after="0"/>
        <w:rPr>
          <w:rFonts w:ascii="Times New Roman" w:hAnsi="Times New Roman"/>
          <w:lang w:val="ru-RU"/>
        </w:rPr>
      </w:pPr>
    </w:p>
    <w:p w14:paraId="3DF5CE3D" w14:textId="478DB0E3" w:rsidR="00A37F98" w:rsidRPr="00A96FB1" w:rsidRDefault="00A37F98" w:rsidP="00273F0A">
      <w:pPr>
        <w:pStyle w:val="a0"/>
        <w:ind w:left="567" w:firstLine="0"/>
      </w:pPr>
      <w:bookmarkStart w:id="90" w:name="_Toc374028449"/>
      <w:bookmarkStart w:id="91" w:name="_Toc421698391"/>
      <w:bookmarkStart w:id="92" w:name="_Toc436918129"/>
      <w:bookmarkStart w:id="93" w:name="_Toc151467113"/>
      <w:r w:rsidRPr="00A96FB1">
        <w:t xml:space="preserve">Зона </w:t>
      </w:r>
      <w:bookmarkEnd w:id="90"/>
      <w:bookmarkEnd w:id="91"/>
      <w:bookmarkEnd w:id="92"/>
      <w:r w:rsidR="00120817" w:rsidRPr="00120817">
        <w:t>садоводческих, огороднических или дачных некоммерческих объединений граждан (СД)</w:t>
      </w:r>
      <w:bookmarkEnd w:id="93"/>
    </w:p>
    <w:p w14:paraId="19F5DBB9" w14:textId="77777777" w:rsidR="00A96FB1" w:rsidRDefault="00A96FB1" w:rsidP="00A37F98">
      <w:pPr>
        <w:pStyle w:val="a5"/>
        <w:spacing w:before="0" w:after="0"/>
        <w:rPr>
          <w:rFonts w:ascii="Times New Roman" w:hAnsi="Times New Roman"/>
          <w:lang w:val="ru-RU"/>
        </w:rPr>
      </w:pPr>
    </w:p>
    <w:p w14:paraId="07FAFF5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Зона ведения </w:t>
      </w:r>
      <w:r w:rsidRPr="00A37F98">
        <w:rPr>
          <w:rFonts w:ascii="Times New Roman" w:hAnsi="Times New Roman"/>
          <w:lang w:val="ru-RU"/>
        </w:rPr>
        <w:t xml:space="preserve">дачного хозяйства, </w:t>
      </w:r>
      <w:r w:rsidRPr="00A37F98">
        <w:rPr>
          <w:rFonts w:ascii="Times New Roman" w:hAnsi="Times New Roman"/>
        </w:rPr>
        <w:t>садоводства и огородничества выделена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продукции и ее первичной (неглубокой) обработкой.</w:t>
      </w:r>
    </w:p>
    <w:p w14:paraId="432313E9"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lastRenderedPageBreak/>
        <w:t>1) Основные виды разрешённого использования:</w:t>
      </w:r>
    </w:p>
    <w:p w14:paraId="33BFA0EB" w14:textId="77777777" w:rsidR="00A37F98" w:rsidRPr="00A37F98" w:rsidRDefault="00A37F98" w:rsidP="00A37F98">
      <w:pPr>
        <w:pStyle w:val="-S"/>
      </w:pPr>
      <w:r w:rsidRPr="00A37F98">
        <w:t>Ведение дачного хозяйства</w:t>
      </w:r>
      <w:r w:rsidR="00F13600">
        <w:t xml:space="preserve"> (13.3)</w:t>
      </w:r>
      <w:r w:rsidRPr="00A37F98">
        <w:t>;</w:t>
      </w:r>
    </w:p>
    <w:p w14:paraId="598D37F4" w14:textId="77777777" w:rsidR="00A37F98" w:rsidRPr="00A37F98" w:rsidRDefault="00A37F98" w:rsidP="00A37F98">
      <w:pPr>
        <w:pStyle w:val="-S"/>
      </w:pPr>
      <w:r w:rsidRPr="00A37F98">
        <w:t>Ведение садоводства</w:t>
      </w:r>
      <w:r w:rsidR="00F13600">
        <w:t xml:space="preserve"> (13.2)</w:t>
      </w:r>
      <w:r w:rsidRPr="00A37F98">
        <w:t xml:space="preserve">; </w:t>
      </w:r>
    </w:p>
    <w:p w14:paraId="19A86AA7" w14:textId="77777777" w:rsidR="00A37F98" w:rsidRPr="00A37F98" w:rsidRDefault="00A37F98" w:rsidP="00A37F98">
      <w:pPr>
        <w:pStyle w:val="-S"/>
      </w:pPr>
      <w:r w:rsidRPr="00A37F98">
        <w:t>Ведение огородничества</w:t>
      </w:r>
      <w:r w:rsidR="00F13600">
        <w:t xml:space="preserve"> (13.1)</w:t>
      </w:r>
      <w:r w:rsidRPr="00A37F98">
        <w:t>;</w:t>
      </w:r>
    </w:p>
    <w:p w14:paraId="6D10486E" w14:textId="77777777" w:rsidR="00A37F98" w:rsidRPr="00A37F98" w:rsidRDefault="00A37F98" w:rsidP="00A37F98">
      <w:pPr>
        <w:pStyle w:val="-S"/>
      </w:pPr>
      <w:r w:rsidRPr="00A37F98">
        <w:t>Садоводство</w:t>
      </w:r>
      <w:r w:rsidR="00F13600">
        <w:t xml:space="preserve"> (1.5)</w:t>
      </w:r>
      <w:r w:rsidRPr="00A37F98">
        <w:t>;</w:t>
      </w:r>
    </w:p>
    <w:p w14:paraId="24B793E8" w14:textId="77777777" w:rsidR="00A37F98" w:rsidRPr="00A37F98" w:rsidRDefault="00A37F98" w:rsidP="00A37F98">
      <w:pPr>
        <w:pStyle w:val="-S"/>
      </w:pPr>
      <w:r w:rsidRPr="00A37F98">
        <w:t>Овощеводство</w:t>
      </w:r>
      <w:r w:rsidR="00F13600">
        <w:t xml:space="preserve"> (1.3)</w:t>
      </w:r>
      <w:r w:rsidRPr="00A37F98">
        <w:t>;</w:t>
      </w:r>
    </w:p>
    <w:p w14:paraId="31B1ED25" w14:textId="77777777" w:rsidR="00A37F98" w:rsidRPr="00A37F98" w:rsidRDefault="006834C0" w:rsidP="00A37F98">
      <w:pPr>
        <w:pStyle w:val="-S"/>
      </w:pPr>
      <w:r>
        <w:t>Коммунальное обслуживание (3.1)</w:t>
      </w:r>
      <w:r w:rsidR="00A37F98" w:rsidRPr="00A37F98">
        <w:t>;</w:t>
      </w:r>
    </w:p>
    <w:p w14:paraId="11E37152" w14:textId="77777777" w:rsidR="00A37F98" w:rsidRPr="00A37F98" w:rsidRDefault="006834C0" w:rsidP="00A37F98">
      <w:pPr>
        <w:pStyle w:val="-S"/>
      </w:pPr>
      <w:r>
        <w:t>Магазины (4.4)</w:t>
      </w:r>
      <w:r w:rsidR="00A37F98" w:rsidRPr="00A37F98">
        <w:t>;</w:t>
      </w:r>
    </w:p>
    <w:p w14:paraId="5D7F1833" w14:textId="77777777" w:rsidR="00A37F98" w:rsidRDefault="006834C0" w:rsidP="00A37F98">
      <w:pPr>
        <w:pStyle w:val="-S"/>
      </w:pPr>
      <w:r>
        <w:t>Спорт (5.1)</w:t>
      </w:r>
      <w:r w:rsidR="00C22C43">
        <w:t>;</w:t>
      </w:r>
    </w:p>
    <w:p w14:paraId="6FD04C51" w14:textId="77777777" w:rsidR="00C22C43" w:rsidRPr="00C22C43" w:rsidRDefault="00C22C43" w:rsidP="00C22C43">
      <w:pPr>
        <w:pStyle w:val="-S"/>
      </w:pPr>
      <w:r w:rsidRPr="005649C6">
        <w:t>Земельные участки (территории) общего пользования</w:t>
      </w:r>
      <w:r>
        <w:t xml:space="preserve"> (12.0).</w:t>
      </w:r>
    </w:p>
    <w:p w14:paraId="250CBFEE"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2) Вспомогательные виды разрешённого использования:</w:t>
      </w:r>
    </w:p>
    <w:p w14:paraId="752BD4B7" w14:textId="77777777" w:rsidR="00A37F98" w:rsidRPr="00A37F98" w:rsidRDefault="006834C0" w:rsidP="00A37F98">
      <w:pPr>
        <w:pStyle w:val="-S"/>
      </w:pPr>
      <w:r>
        <w:t>Обслуживание автотранспорта (4.9)</w:t>
      </w:r>
      <w:r w:rsidR="00A37F98" w:rsidRPr="00A37F98">
        <w:t>.</w:t>
      </w:r>
    </w:p>
    <w:p w14:paraId="2D8C66B8"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разрешённого использования:</w:t>
      </w:r>
    </w:p>
    <w:p w14:paraId="7E4D6C98" w14:textId="77777777" w:rsidR="00A37F98" w:rsidRDefault="007E2833" w:rsidP="00A37F98">
      <w:pPr>
        <w:pStyle w:val="-S"/>
      </w:pPr>
      <w:r>
        <w:t>Для индивидуального жилищного строительства (2.1)</w:t>
      </w:r>
      <w:r w:rsidR="00A37F98" w:rsidRPr="00A37F98">
        <w:t>;</w:t>
      </w:r>
    </w:p>
    <w:p w14:paraId="6A31C18F" w14:textId="77777777" w:rsidR="009B1791" w:rsidRPr="00D47098" w:rsidRDefault="009B1791" w:rsidP="009B1791">
      <w:pPr>
        <w:pStyle w:val="-S"/>
      </w:pPr>
      <w:r>
        <w:rPr>
          <w:rFonts w:eastAsia="Calibri"/>
        </w:rPr>
        <w:t>Недропользование (6.1);</w:t>
      </w:r>
    </w:p>
    <w:p w14:paraId="7B4BF58E" w14:textId="77777777" w:rsidR="00A37F98" w:rsidRPr="00A37F98" w:rsidRDefault="00A37F98" w:rsidP="00A37F98">
      <w:pPr>
        <w:pStyle w:val="-S"/>
      </w:pPr>
      <w:r w:rsidRPr="00A37F98">
        <w:t>Животноводство</w:t>
      </w:r>
      <w:r w:rsidR="00F13600">
        <w:t xml:space="preserve"> (1.7)</w:t>
      </w:r>
      <w:r w:rsidRPr="00A37F98">
        <w:t>.</w:t>
      </w:r>
    </w:p>
    <w:p w14:paraId="2C184FFC"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BC132B7"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7DC36AD9"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Минимальная ширина земельного участка - 16 м;</w:t>
      </w:r>
    </w:p>
    <w:p w14:paraId="4CE6F4E7"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w:t>
      </w:r>
      <w:r w:rsidR="003715BC">
        <w:rPr>
          <w:rFonts w:ascii="Times New Roman" w:hAnsi="Times New Roman"/>
          <w:lang w:val="ru-RU"/>
        </w:rPr>
        <w:t>– 3</w:t>
      </w:r>
      <w:r w:rsidRPr="00A37F98">
        <w:rPr>
          <w:rFonts w:ascii="Times New Roman" w:hAnsi="Times New Roman"/>
          <w:lang w:val="ru-RU"/>
        </w:rPr>
        <w:t>00 кв. м.</w:t>
      </w:r>
    </w:p>
    <w:p w14:paraId="534E1550"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w:t>
      </w:r>
      <w:r w:rsidRPr="00A37F98">
        <w:rPr>
          <w:rFonts w:ascii="Times New Roman" w:hAnsi="Times New Roman"/>
          <w:lang w:val="ru-RU"/>
        </w:rPr>
        <w:t>акси</w:t>
      </w:r>
      <w:r w:rsidRPr="00A37F98">
        <w:rPr>
          <w:rFonts w:ascii="Times New Roman" w:hAnsi="Times New Roman"/>
        </w:rPr>
        <w:t xml:space="preserve">мальная площадь земельного участка - </w:t>
      </w:r>
      <w:r w:rsidRPr="00A37F98">
        <w:rPr>
          <w:rFonts w:ascii="Times New Roman" w:hAnsi="Times New Roman"/>
          <w:lang w:val="ru-RU"/>
        </w:rPr>
        <w:t>2000</w:t>
      </w:r>
      <w:r w:rsidRPr="00A37F98">
        <w:rPr>
          <w:rFonts w:ascii="Times New Roman" w:hAnsi="Times New Roman"/>
        </w:rPr>
        <w:t xml:space="preserve"> кв. м</w:t>
      </w:r>
      <w:r w:rsidRPr="00A37F98">
        <w:rPr>
          <w:rFonts w:ascii="Times New Roman" w:hAnsi="Times New Roman"/>
          <w:lang w:val="ru-RU"/>
        </w:rPr>
        <w:t>.</w:t>
      </w:r>
    </w:p>
    <w:p w14:paraId="75947E44"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5CBCFF98"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Для </w:t>
      </w:r>
      <w:r w:rsidRPr="00A37F98">
        <w:rPr>
          <w:rFonts w:ascii="Times New Roman" w:hAnsi="Times New Roman"/>
          <w:lang w:val="ru-RU"/>
        </w:rPr>
        <w:t xml:space="preserve">вспомогательного и </w:t>
      </w:r>
      <w:r w:rsidRPr="00A37F98">
        <w:rPr>
          <w:rFonts w:ascii="Times New Roman" w:hAnsi="Times New Roman"/>
        </w:rPr>
        <w:t>условно разрешенного вид</w:t>
      </w:r>
      <w:r w:rsidRPr="00A37F98">
        <w:rPr>
          <w:rFonts w:ascii="Times New Roman" w:hAnsi="Times New Roman"/>
          <w:lang w:val="ru-RU"/>
        </w:rPr>
        <w:t>ов</w:t>
      </w:r>
      <w:r w:rsidRPr="00A37F98">
        <w:rPr>
          <w:rFonts w:ascii="Times New Roman" w:hAnsi="Times New Roman"/>
        </w:rPr>
        <w:t xml:space="preserve"> разрешенного использования</w:t>
      </w:r>
      <w:r w:rsidRPr="00A37F98">
        <w:rPr>
          <w:rFonts w:ascii="Times New Roman" w:hAnsi="Times New Roman"/>
          <w:lang w:val="ru-RU"/>
        </w:rPr>
        <w:t xml:space="preserve"> м</w:t>
      </w:r>
      <w:r w:rsidRPr="00A37F98">
        <w:rPr>
          <w:rFonts w:ascii="Times New Roman" w:hAnsi="Times New Roman"/>
        </w:rPr>
        <w:t>инимальная площадь земельного участка - 1000 кв. м;</w:t>
      </w:r>
    </w:p>
    <w:p w14:paraId="59A66506"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14:paraId="5F7E8C37"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Максимальное количество  этажей - </w:t>
      </w:r>
      <w:r w:rsidRPr="00A37F98">
        <w:rPr>
          <w:rFonts w:ascii="Times New Roman" w:hAnsi="Times New Roman"/>
          <w:lang w:val="ru-RU"/>
        </w:rPr>
        <w:t>3</w:t>
      </w:r>
      <w:r w:rsidRPr="00A37F98">
        <w:rPr>
          <w:rFonts w:ascii="Times New Roman" w:hAnsi="Times New Roman"/>
        </w:rPr>
        <w:t>;</w:t>
      </w:r>
    </w:p>
    <w:p w14:paraId="14D60F8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Максимальный процент застройки  в границах земельного участка - </w:t>
      </w:r>
      <w:r w:rsidRPr="00A37F98">
        <w:rPr>
          <w:rFonts w:ascii="Times New Roman" w:hAnsi="Times New Roman"/>
          <w:lang w:val="ru-RU"/>
        </w:rPr>
        <w:t>20</w:t>
      </w:r>
      <w:r w:rsidRPr="00A37F98">
        <w:rPr>
          <w:rFonts w:ascii="Times New Roman" w:hAnsi="Times New Roman"/>
        </w:rPr>
        <w:t>%.</w:t>
      </w:r>
    </w:p>
    <w:p w14:paraId="731F211C" w14:textId="77777777" w:rsidR="00A37F98" w:rsidRPr="00A37F98" w:rsidRDefault="006834C0" w:rsidP="00A37F98">
      <w:pPr>
        <w:pStyle w:val="a5"/>
        <w:spacing w:before="0" w:after="0"/>
        <w:rPr>
          <w:rFonts w:ascii="Times New Roman" w:hAnsi="Times New Roman"/>
        </w:rPr>
      </w:pPr>
      <w:r>
        <w:rPr>
          <w:rFonts w:ascii="Times New Roman" w:hAnsi="Times New Roman"/>
        </w:rPr>
        <w:t>Магазины (4.4)</w:t>
      </w:r>
      <w:r w:rsidR="00A37F98" w:rsidRPr="00A37F98">
        <w:rPr>
          <w:rFonts w:ascii="Times New Roman" w:hAnsi="Times New Roman"/>
          <w:lang w:val="ru-RU"/>
        </w:rPr>
        <w:t xml:space="preserve"> </w:t>
      </w:r>
      <w:r w:rsidR="00A37F98" w:rsidRPr="00A37F98">
        <w:rPr>
          <w:rFonts w:ascii="Times New Roman" w:hAnsi="Times New Roman"/>
        </w:rPr>
        <w:t>- общая площадь объекта капитального строительства не более 300 кв. м;</w:t>
      </w:r>
    </w:p>
    <w:p w14:paraId="0C46124E" w14:textId="77777777" w:rsidR="00A37F98" w:rsidRDefault="007E2833" w:rsidP="00A37F98">
      <w:pPr>
        <w:pStyle w:val="a5"/>
        <w:spacing w:before="0" w:after="0"/>
        <w:rPr>
          <w:rFonts w:ascii="Times New Roman" w:hAnsi="Times New Roman"/>
          <w:lang w:val="ru-RU"/>
        </w:rPr>
      </w:pPr>
      <w:r>
        <w:rPr>
          <w:rFonts w:ascii="Times New Roman" w:hAnsi="Times New Roman"/>
        </w:rPr>
        <w:t>Спорт (5.1) - объекты не требующие установления СЗЗ.</w:t>
      </w:r>
    </w:p>
    <w:p w14:paraId="7738F9CC" w14:textId="77777777" w:rsidR="00A96FB1" w:rsidRPr="00A96FB1" w:rsidRDefault="00A96FB1" w:rsidP="00A37F98">
      <w:pPr>
        <w:pStyle w:val="a5"/>
        <w:spacing w:before="0" w:after="0"/>
        <w:rPr>
          <w:rFonts w:ascii="Times New Roman" w:hAnsi="Times New Roman"/>
          <w:lang w:val="ru-RU"/>
        </w:rPr>
      </w:pPr>
    </w:p>
    <w:p w14:paraId="5FD4018A" w14:textId="6A4BE19C" w:rsidR="00A37F98" w:rsidRPr="00A96FB1" w:rsidRDefault="00A37F98" w:rsidP="00273F0A">
      <w:pPr>
        <w:pStyle w:val="a0"/>
        <w:ind w:left="567" w:firstLine="0"/>
      </w:pPr>
      <w:bookmarkStart w:id="94" w:name="_Toc402578315"/>
      <w:bookmarkStart w:id="95" w:name="_Toc421698393"/>
      <w:bookmarkStart w:id="96" w:name="_Toc436918130"/>
      <w:bookmarkStart w:id="97" w:name="_Toc151467114"/>
      <w:r w:rsidRPr="00A96FB1">
        <w:t xml:space="preserve">Зона </w:t>
      </w:r>
      <w:bookmarkEnd w:id="94"/>
      <w:bookmarkEnd w:id="95"/>
      <w:bookmarkEnd w:id="96"/>
      <w:r w:rsidR="00120817" w:rsidRPr="00120817">
        <w:t>кладбищ (КЛ)</w:t>
      </w:r>
      <w:bookmarkEnd w:id="97"/>
    </w:p>
    <w:p w14:paraId="634C03D7" w14:textId="77777777" w:rsidR="00A96FB1" w:rsidRDefault="00A96FB1" w:rsidP="00A37F98">
      <w:pPr>
        <w:pStyle w:val="a5"/>
        <w:spacing w:before="0" w:after="0"/>
        <w:rPr>
          <w:rFonts w:ascii="Times New Roman" w:hAnsi="Times New Roman"/>
          <w:lang w:val="ru-RU"/>
        </w:rPr>
      </w:pPr>
    </w:p>
    <w:p w14:paraId="763C40D8"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Территории, предназначенные для размещения кладбищ, крематориев.</w:t>
      </w:r>
    </w:p>
    <w:p w14:paraId="00909456"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45975014" w14:textId="77777777" w:rsidR="00A37F98" w:rsidRPr="00A37F98" w:rsidRDefault="00A37F98" w:rsidP="00A37F98">
      <w:pPr>
        <w:pStyle w:val="-S"/>
      </w:pPr>
      <w:r w:rsidRPr="00A37F98">
        <w:t>Ритуальная деятельность</w:t>
      </w:r>
      <w:r w:rsidR="00F13600">
        <w:t xml:space="preserve"> (12.1)</w:t>
      </w:r>
      <w:r w:rsidRPr="00A37F98">
        <w:t>;</w:t>
      </w:r>
    </w:p>
    <w:p w14:paraId="58E7E8E1" w14:textId="77777777" w:rsidR="00A37F98" w:rsidRDefault="006834C0" w:rsidP="00A37F98">
      <w:pPr>
        <w:pStyle w:val="-S"/>
      </w:pPr>
      <w:r>
        <w:t>Религиозное использование (3.7)</w:t>
      </w:r>
      <w:r w:rsidR="00C22C43">
        <w:t>;</w:t>
      </w:r>
    </w:p>
    <w:p w14:paraId="53DDEE55" w14:textId="77777777" w:rsidR="00C22C43" w:rsidRPr="00C22C43" w:rsidRDefault="00C22C43" w:rsidP="00C22C43">
      <w:pPr>
        <w:pStyle w:val="-S"/>
      </w:pPr>
      <w:r w:rsidRPr="005649C6">
        <w:t>Земельные участки (территории) общего пользования</w:t>
      </w:r>
      <w:r>
        <w:t xml:space="preserve"> (12.0).</w:t>
      </w:r>
    </w:p>
    <w:p w14:paraId="040D109E"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 xml:space="preserve">2) Вспомогательные виды разрешённого использования: </w:t>
      </w:r>
    </w:p>
    <w:p w14:paraId="044339CB" w14:textId="77777777" w:rsidR="00A37F98" w:rsidRPr="00A37F98" w:rsidRDefault="007E2833" w:rsidP="00A37F98">
      <w:pPr>
        <w:pStyle w:val="-S"/>
      </w:pPr>
      <w:r>
        <w:t>Коммунальное обслуживание (3.1)</w:t>
      </w:r>
      <w:r w:rsidR="00A37F98" w:rsidRPr="00A37F98">
        <w:t>;</w:t>
      </w:r>
    </w:p>
    <w:p w14:paraId="220CE3A9" w14:textId="77777777" w:rsidR="00A37F98" w:rsidRPr="00A37F98" w:rsidRDefault="006834C0" w:rsidP="00A37F98">
      <w:pPr>
        <w:pStyle w:val="-S"/>
      </w:pPr>
      <w:r>
        <w:t>Обслуживание автотранспорта (4.9)</w:t>
      </w:r>
      <w:r w:rsidR="00A37F98" w:rsidRPr="00A37F98">
        <w:t>.</w:t>
      </w:r>
    </w:p>
    <w:p w14:paraId="638685BC"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3AC5781B" w14:textId="2A00FC2F" w:rsidR="00A37F98" w:rsidRDefault="006834C0" w:rsidP="00A37F98">
      <w:pPr>
        <w:pStyle w:val="-S"/>
      </w:pPr>
      <w:r>
        <w:t>Магазины (4.4)</w:t>
      </w:r>
      <w:r w:rsidR="009B1791">
        <w:t>;</w:t>
      </w:r>
    </w:p>
    <w:p w14:paraId="627F9D0C" w14:textId="4EDACA08" w:rsidR="009B1791" w:rsidRPr="00D47098" w:rsidRDefault="009B1791" w:rsidP="009B1791">
      <w:pPr>
        <w:pStyle w:val="-S"/>
      </w:pPr>
      <w:r>
        <w:rPr>
          <w:rFonts w:eastAsia="Calibri"/>
        </w:rPr>
        <w:t>Недропользование (6.1).</w:t>
      </w:r>
    </w:p>
    <w:p w14:paraId="449D727C"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 xml:space="preserve"> 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73DCE3E"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491E2080"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Минимальная ширина земельного участка – </w:t>
      </w:r>
      <w:r w:rsidRPr="00A37F98">
        <w:rPr>
          <w:rFonts w:ascii="Times New Roman" w:hAnsi="Times New Roman"/>
          <w:lang w:val="ru-RU"/>
        </w:rPr>
        <w:t xml:space="preserve">50 </w:t>
      </w:r>
      <w:r w:rsidRPr="00A37F98">
        <w:rPr>
          <w:rFonts w:ascii="Times New Roman" w:hAnsi="Times New Roman"/>
        </w:rPr>
        <w:t>м;</w:t>
      </w:r>
    </w:p>
    <w:p w14:paraId="23D1B1A2"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lastRenderedPageBreak/>
        <w:t xml:space="preserve">Минимальная площадь земельного участка - </w:t>
      </w:r>
      <w:r w:rsidRPr="00A37F98">
        <w:rPr>
          <w:rFonts w:ascii="Times New Roman" w:hAnsi="Times New Roman"/>
          <w:lang w:val="ru-RU"/>
        </w:rPr>
        <w:t>30</w:t>
      </w:r>
      <w:r w:rsidRPr="00A37F98">
        <w:rPr>
          <w:rFonts w:ascii="Times New Roman" w:hAnsi="Times New Roman"/>
        </w:rPr>
        <w:t>00 кв. м;</w:t>
      </w:r>
    </w:p>
    <w:p w14:paraId="3E98533E" w14:textId="77777777" w:rsidR="00A37F98" w:rsidRPr="00A37F98" w:rsidRDefault="00A37F98" w:rsidP="00A37F98">
      <w:pPr>
        <w:pStyle w:val="Geonika4"/>
        <w:spacing w:before="0" w:after="0"/>
        <w:rPr>
          <w:rFonts w:ascii="Times New Roman" w:hAnsi="Times New Roman"/>
          <w:lang w:val="ru-RU"/>
        </w:rPr>
      </w:pPr>
      <w:r w:rsidRPr="00A37F98">
        <w:rPr>
          <w:rFonts w:ascii="Times New Roman" w:hAnsi="Times New Roman"/>
          <w:lang w:val="ru-RU"/>
        </w:rPr>
        <w:t>Максимальная площадь земельного участка – 40 га;</w:t>
      </w:r>
    </w:p>
    <w:p w14:paraId="74BE3E9F"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41755671"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4D82107B"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 xml:space="preserve">Максимальное количество  этажей – </w:t>
      </w:r>
      <w:r w:rsidRPr="00A37F98">
        <w:rPr>
          <w:rFonts w:ascii="Times New Roman" w:hAnsi="Times New Roman"/>
          <w:lang w:val="ru-RU"/>
        </w:rPr>
        <w:t>1</w:t>
      </w:r>
      <w:r w:rsidRPr="00A37F98">
        <w:rPr>
          <w:rFonts w:ascii="Times New Roman" w:hAnsi="Times New Roman"/>
        </w:rPr>
        <w:t>.</w:t>
      </w:r>
    </w:p>
    <w:p w14:paraId="11BF19F3" w14:textId="77777777" w:rsidR="00A96FB1" w:rsidRPr="00A96FB1" w:rsidRDefault="00A96FB1" w:rsidP="00A37F98">
      <w:pPr>
        <w:pStyle w:val="a5"/>
        <w:spacing w:before="0" w:after="0"/>
        <w:rPr>
          <w:rFonts w:ascii="Times New Roman" w:hAnsi="Times New Roman"/>
          <w:lang w:val="ru-RU"/>
        </w:rPr>
      </w:pPr>
    </w:p>
    <w:p w14:paraId="6B533BE4" w14:textId="0BDC9FDF" w:rsidR="00A37F98" w:rsidRPr="00A96FB1" w:rsidRDefault="00A37F98" w:rsidP="00273F0A">
      <w:pPr>
        <w:pStyle w:val="a0"/>
        <w:ind w:left="567" w:firstLine="0"/>
      </w:pPr>
      <w:bookmarkStart w:id="98" w:name="_Toc402578316"/>
      <w:bookmarkStart w:id="99" w:name="_Toc421698394"/>
      <w:bookmarkStart w:id="100" w:name="_Toc436918131"/>
      <w:bookmarkStart w:id="101" w:name="_Toc151467115"/>
      <w:r w:rsidRPr="00A96FB1">
        <w:t xml:space="preserve">Зона </w:t>
      </w:r>
      <w:bookmarkEnd w:id="98"/>
      <w:bookmarkEnd w:id="99"/>
      <w:bookmarkEnd w:id="100"/>
      <w:r w:rsidR="00120817" w:rsidRPr="00120817">
        <w:t>складирования и захоронения отходов (ЗО)</w:t>
      </w:r>
      <w:bookmarkEnd w:id="101"/>
    </w:p>
    <w:p w14:paraId="732D9801" w14:textId="77777777" w:rsidR="00A96FB1" w:rsidRDefault="00A96FB1" w:rsidP="00A37F98">
      <w:pPr>
        <w:pStyle w:val="a5"/>
        <w:spacing w:before="0" w:after="0"/>
        <w:rPr>
          <w:rFonts w:ascii="Times New Roman" w:hAnsi="Times New Roman"/>
          <w:lang w:val="ru-RU"/>
        </w:rPr>
      </w:pPr>
    </w:p>
    <w:p w14:paraId="372D5A12"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Территории, предназначенные для размещения скотомогильников, захоронения бытовых отходов, отходов промышленного производства, в том числе радиоактивных, законсервированные земли.</w:t>
      </w:r>
    </w:p>
    <w:p w14:paraId="61E53A2E"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31F5E827" w14:textId="77777777" w:rsidR="00A37F98" w:rsidRDefault="0028262D" w:rsidP="00A37F98">
      <w:pPr>
        <w:pStyle w:val="-S"/>
      </w:pPr>
      <w:r>
        <w:t>Специальная деятельность (12.2)</w:t>
      </w:r>
      <w:r w:rsidR="00C22C43">
        <w:t>;</w:t>
      </w:r>
    </w:p>
    <w:p w14:paraId="41D7FA28" w14:textId="77777777" w:rsidR="00C22C43" w:rsidRPr="00C22C43" w:rsidRDefault="00C22C43" w:rsidP="00C22C43">
      <w:pPr>
        <w:pStyle w:val="-S"/>
      </w:pPr>
      <w:r w:rsidRPr="005649C6">
        <w:t>Земельные участки (территории) общего пользования</w:t>
      </w:r>
      <w:r>
        <w:t xml:space="preserve"> (12.0).</w:t>
      </w:r>
    </w:p>
    <w:p w14:paraId="15A4B025"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 xml:space="preserve">2) Вспомогательные виды разрешённого использования: </w:t>
      </w:r>
    </w:p>
    <w:p w14:paraId="6A062639" w14:textId="77777777" w:rsidR="00A37F98" w:rsidRPr="00A37F98" w:rsidRDefault="007E2833" w:rsidP="00A37F98">
      <w:pPr>
        <w:pStyle w:val="-S"/>
      </w:pPr>
      <w:r>
        <w:t>Коммунальное обслуживание (3.1)</w:t>
      </w:r>
      <w:r w:rsidR="00A37F98" w:rsidRPr="00A37F98">
        <w:t>;</w:t>
      </w:r>
    </w:p>
    <w:p w14:paraId="08F54E0C" w14:textId="77777777" w:rsidR="00A37F98" w:rsidRPr="00A37F98" w:rsidRDefault="006834C0" w:rsidP="00A37F98">
      <w:pPr>
        <w:pStyle w:val="-S"/>
      </w:pPr>
      <w:r>
        <w:t>Обслуживание автотранспорта (4.9)</w:t>
      </w:r>
      <w:r w:rsidR="00A37F98" w:rsidRPr="00A37F98">
        <w:t>.</w:t>
      </w:r>
    </w:p>
    <w:p w14:paraId="45BFE712"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E1066AB"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063F92C1"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Минимальная ширина земельного участка - 25 м;</w:t>
      </w:r>
    </w:p>
    <w:p w14:paraId="4FEDA77E" w14:textId="77777777" w:rsidR="00A37F98" w:rsidRPr="00A37F98" w:rsidRDefault="00A37F98" w:rsidP="00E61E50">
      <w:pPr>
        <w:pStyle w:val="a5"/>
        <w:spacing w:before="0" w:after="0"/>
        <w:rPr>
          <w:rFonts w:ascii="Times New Roman" w:hAnsi="Times New Roman"/>
          <w:lang w:val="ru-RU"/>
        </w:rPr>
      </w:pPr>
      <w:r w:rsidRPr="00A37F98">
        <w:rPr>
          <w:rFonts w:ascii="Times New Roman" w:hAnsi="Times New Roman"/>
        </w:rPr>
        <w:t xml:space="preserve">Минимальная площадь земельного участка - </w:t>
      </w:r>
      <w:r w:rsidRPr="00A37F98">
        <w:rPr>
          <w:rFonts w:ascii="Times New Roman" w:hAnsi="Times New Roman"/>
          <w:lang w:val="ru-RU"/>
        </w:rPr>
        <w:t>3000</w:t>
      </w:r>
      <w:r w:rsidRPr="00A37F98">
        <w:rPr>
          <w:rFonts w:ascii="Times New Roman" w:hAnsi="Times New Roman"/>
        </w:rPr>
        <w:t xml:space="preserve"> кв. м;</w:t>
      </w:r>
    </w:p>
    <w:p w14:paraId="6B3F5B25" w14:textId="77777777" w:rsidR="00A37F98" w:rsidRPr="00A37F98" w:rsidRDefault="00A37F98" w:rsidP="00E61E50">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78989A7E"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116BBDF3"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 xml:space="preserve">Максимальное количество  этажей - </w:t>
      </w:r>
      <w:r w:rsidRPr="00A37F98">
        <w:rPr>
          <w:rFonts w:ascii="Times New Roman" w:hAnsi="Times New Roman"/>
          <w:lang w:val="ru-RU"/>
        </w:rPr>
        <w:t>1</w:t>
      </w:r>
      <w:r w:rsidRPr="00A37F98">
        <w:rPr>
          <w:rFonts w:ascii="Times New Roman" w:hAnsi="Times New Roman"/>
        </w:rPr>
        <w:t>;</w:t>
      </w:r>
    </w:p>
    <w:p w14:paraId="6D62D596" w14:textId="77777777" w:rsidR="00A37F98" w:rsidRDefault="00A37F98" w:rsidP="00A37F98">
      <w:pPr>
        <w:pStyle w:val="a5"/>
        <w:spacing w:before="0" w:after="0"/>
        <w:rPr>
          <w:rFonts w:ascii="Times New Roman" w:hAnsi="Times New Roman"/>
          <w:lang w:val="ru-RU"/>
        </w:rPr>
      </w:pPr>
      <w:r w:rsidRPr="00A37F98">
        <w:rPr>
          <w:rFonts w:ascii="Times New Roman" w:hAnsi="Times New Roman"/>
        </w:rPr>
        <w:t>Максимальный процент застройки в границах земельного участка – 3%.</w:t>
      </w:r>
    </w:p>
    <w:p w14:paraId="03A8D22F" w14:textId="77777777" w:rsidR="00A96FB1" w:rsidRPr="00A96FB1" w:rsidRDefault="00A96FB1" w:rsidP="00A37F98">
      <w:pPr>
        <w:pStyle w:val="a5"/>
        <w:spacing w:before="0" w:after="0"/>
        <w:rPr>
          <w:rFonts w:ascii="Times New Roman" w:hAnsi="Times New Roman"/>
          <w:lang w:val="ru-RU"/>
        </w:rPr>
      </w:pPr>
    </w:p>
    <w:p w14:paraId="7E93FDC2" w14:textId="77777777" w:rsidR="00A37F98" w:rsidRPr="00A96FB1" w:rsidRDefault="00A37F98" w:rsidP="00273F0A">
      <w:pPr>
        <w:pStyle w:val="a0"/>
        <w:ind w:left="567" w:firstLine="0"/>
      </w:pPr>
      <w:bookmarkStart w:id="102" w:name="_Toc340487839"/>
      <w:bookmarkStart w:id="103" w:name="_Toc402578318"/>
      <w:bookmarkStart w:id="104" w:name="_Toc421698397"/>
      <w:bookmarkStart w:id="105" w:name="_Toc436918132"/>
      <w:bookmarkStart w:id="106" w:name="_Toc151467116"/>
      <w:r w:rsidRPr="00A96FB1">
        <w:t>Зона акваторий</w:t>
      </w:r>
      <w:bookmarkEnd w:id="102"/>
      <w:r w:rsidRPr="00A96FB1">
        <w:t xml:space="preserve"> (А)</w:t>
      </w:r>
      <w:bookmarkEnd w:id="103"/>
      <w:bookmarkEnd w:id="104"/>
      <w:bookmarkEnd w:id="105"/>
      <w:bookmarkEnd w:id="106"/>
    </w:p>
    <w:p w14:paraId="0E7AED85" w14:textId="77777777" w:rsidR="00A96FB1" w:rsidRDefault="00A96FB1" w:rsidP="00A37F98">
      <w:pPr>
        <w:pStyle w:val="a5"/>
        <w:spacing w:before="0" w:after="0"/>
        <w:rPr>
          <w:rFonts w:ascii="Times New Roman" w:hAnsi="Times New Roman"/>
          <w:lang w:val="ru-RU"/>
        </w:rPr>
      </w:pPr>
    </w:p>
    <w:p w14:paraId="1CF6CC7A"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Территории, предназначенные для строительства, содержания и использования объектов капитального строительства, связанных с деятельностью и использованием водных ресурсов, и их охраны.</w:t>
      </w:r>
    </w:p>
    <w:p w14:paraId="430F30E6"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38D3B375" w14:textId="77777777" w:rsidR="00A37F98" w:rsidRPr="00A37F98" w:rsidRDefault="00A37F98" w:rsidP="00A37F98">
      <w:pPr>
        <w:pStyle w:val="-S"/>
      </w:pPr>
      <w:r w:rsidRPr="00A37F98">
        <w:t>Водные объекты</w:t>
      </w:r>
      <w:r w:rsidR="00F13600">
        <w:t xml:space="preserve"> (11.0)</w:t>
      </w:r>
      <w:r w:rsidRPr="00A37F98">
        <w:t xml:space="preserve">; </w:t>
      </w:r>
    </w:p>
    <w:p w14:paraId="2C98696B"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 xml:space="preserve">2) Вспомогательные виды разрешённого использования: </w:t>
      </w:r>
    </w:p>
    <w:p w14:paraId="6E110682" w14:textId="77777777" w:rsidR="00A37F98" w:rsidRPr="00A37F98" w:rsidRDefault="00A37F98" w:rsidP="00A37F98">
      <w:pPr>
        <w:pStyle w:val="-S"/>
      </w:pPr>
      <w:r w:rsidRPr="00A37F98">
        <w:t>Общее пользование водными объектами</w:t>
      </w:r>
      <w:r w:rsidR="00F13600">
        <w:t xml:space="preserve"> (11.1)</w:t>
      </w:r>
      <w:r w:rsidRPr="00A37F98">
        <w:t>.</w:t>
      </w:r>
    </w:p>
    <w:p w14:paraId="1E33A4DC"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E485AAC"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78CB4EA6"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val="ru-RU"/>
        </w:rPr>
        <w:t>М</w:t>
      </w:r>
      <w:r w:rsidRPr="00A37F98">
        <w:rPr>
          <w:rFonts w:ascii="Times New Roman" w:hAnsi="Times New Roman"/>
        </w:rPr>
        <w:t>инимальная ширина земельного участка - 25 м;</w:t>
      </w:r>
    </w:p>
    <w:p w14:paraId="2A95322A"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lang w:val="ru-RU"/>
        </w:rPr>
        <w:t>М</w:t>
      </w:r>
      <w:r w:rsidRPr="00A37F98">
        <w:rPr>
          <w:rFonts w:ascii="Times New Roman" w:hAnsi="Times New Roman"/>
        </w:rPr>
        <w:t>инимальная площадь земельного участка - 500 кв. м;</w:t>
      </w:r>
    </w:p>
    <w:p w14:paraId="38B2327A"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Минимальный отступ от границы земельного участка (красной линии) - 3 м.</w:t>
      </w:r>
    </w:p>
    <w:p w14:paraId="27473528"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71CF1A44"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val="ru-RU"/>
        </w:rPr>
        <w:t>М</w:t>
      </w:r>
      <w:r w:rsidRPr="00A37F98">
        <w:rPr>
          <w:rFonts w:ascii="Times New Roman" w:hAnsi="Times New Roman"/>
        </w:rPr>
        <w:t xml:space="preserve">аксимальное количество этажей - </w:t>
      </w:r>
      <w:r w:rsidRPr="00A37F98">
        <w:rPr>
          <w:rFonts w:ascii="Times New Roman" w:hAnsi="Times New Roman"/>
          <w:lang w:val="ru-RU"/>
        </w:rPr>
        <w:t>3</w:t>
      </w:r>
      <w:r w:rsidRPr="00A37F98">
        <w:rPr>
          <w:rFonts w:ascii="Times New Roman" w:hAnsi="Times New Roman"/>
        </w:rPr>
        <w:t>;</w:t>
      </w:r>
    </w:p>
    <w:p w14:paraId="312FA1A2" w14:textId="77777777" w:rsidR="00A37F98" w:rsidRDefault="00A37F98" w:rsidP="00A37F98">
      <w:pPr>
        <w:pStyle w:val="a5"/>
        <w:spacing w:before="0" w:after="0"/>
        <w:rPr>
          <w:rFonts w:ascii="Times New Roman" w:hAnsi="Times New Roman"/>
          <w:lang w:val="ru-RU"/>
        </w:rPr>
      </w:pPr>
      <w:r w:rsidRPr="00A37F98">
        <w:rPr>
          <w:rFonts w:ascii="Times New Roman" w:hAnsi="Times New Roman"/>
          <w:lang w:val="ru-RU"/>
        </w:rPr>
        <w:t>М</w:t>
      </w:r>
      <w:r w:rsidRPr="00A37F98">
        <w:rPr>
          <w:rFonts w:ascii="Times New Roman" w:hAnsi="Times New Roman"/>
        </w:rPr>
        <w:t>аксимальный процент застройки в границах земельного участка – 30%.</w:t>
      </w:r>
    </w:p>
    <w:p w14:paraId="0B58924E" w14:textId="77777777" w:rsidR="00A96FB1" w:rsidRPr="00A96FB1" w:rsidRDefault="00A96FB1" w:rsidP="00A37F98">
      <w:pPr>
        <w:pStyle w:val="a5"/>
        <w:spacing w:before="0" w:after="0"/>
        <w:rPr>
          <w:rFonts w:ascii="Times New Roman" w:hAnsi="Times New Roman"/>
          <w:lang w:val="ru-RU"/>
        </w:rPr>
      </w:pPr>
    </w:p>
    <w:p w14:paraId="5FF174A1" w14:textId="55ED180E" w:rsidR="00A37F98" w:rsidRPr="00A96FB1" w:rsidRDefault="00120817" w:rsidP="00273F0A">
      <w:pPr>
        <w:pStyle w:val="a0"/>
        <w:ind w:left="567" w:firstLine="0"/>
      </w:pPr>
      <w:bookmarkStart w:id="107" w:name="_Toc151467117"/>
      <w:r w:rsidRPr="00120817">
        <w:t>Иные рекреационные зоны (ИР)</w:t>
      </w:r>
      <w:bookmarkEnd w:id="107"/>
    </w:p>
    <w:p w14:paraId="4D142A77" w14:textId="77777777" w:rsidR="00A96FB1" w:rsidRDefault="00A96FB1" w:rsidP="00A37F98">
      <w:pPr>
        <w:pStyle w:val="a5"/>
        <w:spacing w:before="0" w:after="0"/>
        <w:rPr>
          <w:rFonts w:ascii="Times New Roman" w:hAnsi="Times New Roman"/>
          <w:lang w:val="ru-RU"/>
        </w:rPr>
      </w:pPr>
    </w:p>
    <w:p w14:paraId="19ADF93D"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lastRenderedPageBreak/>
        <w:t>Территории, предназначенные для расположения лесных насаждений и иных элементов природного ландшафта.</w:t>
      </w:r>
    </w:p>
    <w:p w14:paraId="423F631D"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14CA3418" w14:textId="66B7E6BD" w:rsidR="00A37F98" w:rsidRPr="00A37F98" w:rsidRDefault="00A37F98" w:rsidP="00A37F98">
      <w:pPr>
        <w:pStyle w:val="-S"/>
      </w:pPr>
      <w:r w:rsidRPr="00A37F98">
        <w:t>Заготовка древесины</w:t>
      </w:r>
      <w:r w:rsidR="00F13600">
        <w:t xml:space="preserve"> (10.1)</w:t>
      </w:r>
      <w:r w:rsidRPr="00A37F98">
        <w:t xml:space="preserve">; </w:t>
      </w:r>
    </w:p>
    <w:p w14:paraId="2C3D270E" w14:textId="77777777" w:rsidR="00A37F98" w:rsidRPr="00A37F98" w:rsidRDefault="00A37F98" w:rsidP="00A37F98">
      <w:pPr>
        <w:pStyle w:val="-S"/>
      </w:pPr>
      <w:r w:rsidRPr="00A37F98">
        <w:t>Лесные плантации</w:t>
      </w:r>
      <w:r w:rsidR="00F13600">
        <w:t xml:space="preserve"> (10.2)</w:t>
      </w:r>
      <w:r w:rsidRPr="00A37F98">
        <w:t xml:space="preserve">; </w:t>
      </w:r>
    </w:p>
    <w:p w14:paraId="41100F9D" w14:textId="77777777" w:rsidR="00A37F98" w:rsidRPr="00A37F98" w:rsidRDefault="00A37F98" w:rsidP="00A37F98">
      <w:pPr>
        <w:pStyle w:val="-S"/>
      </w:pPr>
      <w:r w:rsidRPr="00A37F98">
        <w:t>Заготовка лесных ресурсов</w:t>
      </w:r>
      <w:r w:rsidR="00F13600">
        <w:t xml:space="preserve"> (10.3)</w:t>
      </w:r>
      <w:r w:rsidRPr="00A37F98">
        <w:t>;</w:t>
      </w:r>
      <w:r w:rsidR="00F13600">
        <w:t xml:space="preserve"> </w:t>
      </w:r>
      <w:r w:rsidRPr="00A37F98">
        <w:t xml:space="preserve"> </w:t>
      </w:r>
    </w:p>
    <w:p w14:paraId="2033D779" w14:textId="77777777" w:rsidR="00A37F98" w:rsidRPr="00A37F98" w:rsidRDefault="00A37F98" w:rsidP="00A37F98">
      <w:pPr>
        <w:pStyle w:val="-S"/>
      </w:pPr>
      <w:r w:rsidRPr="00A37F98">
        <w:t>Резервные леса</w:t>
      </w:r>
      <w:r w:rsidR="00F13600">
        <w:t xml:space="preserve"> (10.4)</w:t>
      </w:r>
      <w:r w:rsidRPr="00A37F98">
        <w:t>;</w:t>
      </w:r>
    </w:p>
    <w:p w14:paraId="7FDE03D6" w14:textId="77777777" w:rsidR="00A37F98" w:rsidRDefault="00A37F98" w:rsidP="00A37F98">
      <w:pPr>
        <w:pStyle w:val="-S"/>
      </w:pPr>
      <w:r w:rsidRPr="00A37F98">
        <w:t>Запас</w:t>
      </w:r>
      <w:r w:rsidR="00F13600">
        <w:t xml:space="preserve"> (12.3)</w:t>
      </w:r>
      <w:r w:rsidR="00C22C43">
        <w:t>;</w:t>
      </w:r>
    </w:p>
    <w:p w14:paraId="03462281" w14:textId="77777777" w:rsidR="00C22C43" w:rsidRPr="00C22C43" w:rsidRDefault="00C22C43" w:rsidP="00C22C43">
      <w:pPr>
        <w:pStyle w:val="-S"/>
      </w:pPr>
      <w:r w:rsidRPr="005649C6">
        <w:t>Земельные участки (территории) общего пользования</w:t>
      </w:r>
      <w:r>
        <w:t xml:space="preserve"> (12.0).</w:t>
      </w:r>
    </w:p>
    <w:p w14:paraId="34A668C9"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 xml:space="preserve">2) Вспомогательные виды разрешённого использования: </w:t>
      </w:r>
    </w:p>
    <w:p w14:paraId="6F0EAA28" w14:textId="77777777" w:rsidR="00A37F98" w:rsidRPr="00A37F98" w:rsidRDefault="007E2833" w:rsidP="00A37F98">
      <w:pPr>
        <w:pStyle w:val="-S"/>
      </w:pPr>
      <w:r>
        <w:t>Коммунальное обслуживание (3.1)</w:t>
      </w:r>
      <w:r w:rsidR="00A37F98" w:rsidRPr="00A37F98">
        <w:t>.</w:t>
      </w:r>
    </w:p>
    <w:p w14:paraId="20A2A7C9"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1B0B8930" w14:textId="77777777" w:rsidR="00A37F98" w:rsidRPr="00A37F98" w:rsidRDefault="00F13600" w:rsidP="00A37F98">
      <w:pPr>
        <w:pStyle w:val="-S"/>
      </w:pPr>
      <w:r>
        <w:t>Природно-познавательный туризм (5.2)</w:t>
      </w:r>
      <w:r w:rsidR="00A37F98" w:rsidRPr="00A37F98">
        <w:t>;</w:t>
      </w:r>
    </w:p>
    <w:p w14:paraId="249AAEA3" w14:textId="77777777" w:rsidR="00A37F98" w:rsidRDefault="00A37F98" w:rsidP="00A37F98">
      <w:pPr>
        <w:pStyle w:val="-S"/>
      </w:pPr>
      <w:r w:rsidRPr="00A37F98">
        <w:t>Охот</w:t>
      </w:r>
      <w:r w:rsidR="00F13600">
        <w:t>а</w:t>
      </w:r>
      <w:r w:rsidRPr="00A37F98">
        <w:t xml:space="preserve"> и рыбалк</w:t>
      </w:r>
      <w:r w:rsidR="00F13600">
        <w:t>а (5.3)</w:t>
      </w:r>
      <w:r w:rsidRPr="00A37F98">
        <w:t>;</w:t>
      </w:r>
    </w:p>
    <w:p w14:paraId="1EE39C44" w14:textId="77777777" w:rsidR="009B1791" w:rsidRPr="00D47098" w:rsidRDefault="009B1791" w:rsidP="009B1791">
      <w:pPr>
        <w:pStyle w:val="-S"/>
      </w:pPr>
      <w:r>
        <w:rPr>
          <w:rFonts w:eastAsia="Calibri"/>
        </w:rPr>
        <w:t>Недропользование (6.1);</w:t>
      </w:r>
    </w:p>
    <w:p w14:paraId="5D2A5F88" w14:textId="77777777" w:rsidR="00A37F98" w:rsidRPr="00A37F98" w:rsidRDefault="00A37F98" w:rsidP="00A37F98">
      <w:pPr>
        <w:pStyle w:val="-S"/>
      </w:pPr>
      <w:r w:rsidRPr="00A37F98">
        <w:t>Причалы для маломерных судов</w:t>
      </w:r>
      <w:r w:rsidR="00F13600">
        <w:t xml:space="preserve"> (5.4)</w:t>
      </w:r>
      <w:r w:rsidRPr="00A37F98">
        <w:t xml:space="preserve">; </w:t>
      </w:r>
    </w:p>
    <w:p w14:paraId="3D9FC6B6" w14:textId="77777777" w:rsidR="00A37F98" w:rsidRPr="00A37F98" w:rsidRDefault="00A37F98" w:rsidP="00A37F98">
      <w:pPr>
        <w:pStyle w:val="-S"/>
      </w:pPr>
      <w:r w:rsidRPr="00A37F98">
        <w:t>Питомники</w:t>
      </w:r>
      <w:r w:rsidR="00F13600">
        <w:t xml:space="preserve"> (1.17)</w:t>
      </w:r>
      <w:r w:rsidRPr="00A37F98">
        <w:t>.</w:t>
      </w:r>
    </w:p>
    <w:p w14:paraId="359719F2"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0CB2CFD" w14:textId="77777777" w:rsidR="00A37F98" w:rsidRDefault="00A37F98" w:rsidP="00A37F98">
      <w:pPr>
        <w:pStyle w:val="-S"/>
      </w:pPr>
      <w:r w:rsidRPr="00A37F98">
        <w:t>Запрещение капитального строительства.</w:t>
      </w:r>
    </w:p>
    <w:p w14:paraId="0D8991BF" w14:textId="77777777" w:rsidR="00A96FB1" w:rsidRPr="00120817" w:rsidRDefault="00A96FB1" w:rsidP="00A96FB1">
      <w:pPr>
        <w:pStyle w:val="-S"/>
        <w:numPr>
          <w:ilvl w:val="0"/>
          <w:numId w:val="0"/>
        </w:numPr>
        <w:ind w:left="1429"/>
        <w:rPr>
          <w:lang w:val="x-none"/>
        </w:rPr>
      </w:pPr>
    </w:p>
    <w:p w14:paraId="71A909D4" w14:textId="77777777" w:rsidR="00A37F98" w:rsidRPr="00A96FB1" w:rsidRDefault="00A37F98" w:rsidP="00273F0A">
      <w:pPr>
        <w:pStyle w:val="a0"/>
        <w:ind w:left="567" w:firstLine="0"/>
      </w:pPr>
      <w:bookmarkStart w:id="108" w:name="_Toc402578320"/>
      <w:bookmarkStart w:id="109" w:name="_Toc421698399"/>
      <w:bookmarkStart w:id="110" w:name="_Toc436918134"/>
      <w:bookmarkStart w:id="111" w:name="_Toc151467118"/>
      <w:r w:rsidRPr="00A96FB1">
        <w:t>Территории общего пользования (ТОП)</w:t>
      </w:r>
      <w:bookmarkEnd w:id="108"/>
      <w:bookmarkEnd w:id="109"/>
      <w:bookmarkEnd w:id="110"/>
      <w:bookmarkEnd w:id="111"/>
    </w:p>
    <w:p w14:paraId="7CEAED41" w14:textId="77777777" w:rsidR="00A96FB1" w:rsidRDefault="00A96FB1" w:rsidP="00A37F98">
      <w:pPr>
        <w:pStyle w:val="a5"/>
        <w:spacing w:before="0" w:after="0"/>
        <w:rPr>
          <w:rFonts w:ascii="Times New Roman" w:hAnsi="Times New Roman"/>
          <w:lang w:val="ru-RU"/>
        </w:rPr>
      </w:pPr>
    </w:p>
    <w:p w14:paraId="5B9CDA1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rPr>
        <w:t>Территории, предназначенные для строительства, содержания и использования объектов капитального строительства на территории улично-дорожной сети.</w:t>
      </w:r>
    </w:p>
    <w:p w14:paraId="2B685BFC"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5D9D9708" w14:textId="77777777" w:rsidR="00A37F98" w:rsidRPr="00A37F98" w:rsidRDefault="00A37F98" w:rsidP="00A37F98">
      <w:pPr>
        <w:pStyle w:val="-S"/>
      </w:pPr>
      <w:r w:rsidRPr="00A37F98">
        <w:t>Автомобильный тран</w:t>
      </w:r>
      <w:r w:rsidR="00F13600">
        <w:t>с</w:t>
      </w:r>
      <w:r w:rsidR="006834C0">
        <w:t>порт (</w:t>
      </w:r>
      <w:r w:rsidR="00F13600">
        <w:t>7.2</w:t>
      </w:r>
      <w:r w:rsidR="006834C0">
        <w:t>)</w:t>
      </w:r>
      <w:r w:rsidRPr="00A37F98">
        <w:t>;</w:t>
      </w:r>
    </w:p>
    <w:p w14:paraId="01B7E880" w14:textId="77777777" w:rsidR="00A37F98" w:rsidRPr="00A37F98" w:rsidRDefault="00A37F98" w:rsidP="00A37F98">
      <w:pPr>
        <w:pStyle w:val="-S"/>
      </w:pPr>
      <w:r w:rsidRPr="00A37F98">
        <w:t>Трубопроводный тран</w:t>
      </w:r>
      <w:r w:rsidR="00F13600">
        <w:t>с</w:t>
      </w:r>
      <w:r w:rsidR="006834C0">
        <w:t>порт (</w:t>
      </w:r>
      <w:r w:rsidR="00F13600">
        <w:t>7.5</w:t>
      </w:r>
      <w:r w:rsidR="006834C0">
        <w:t>)</w:t>
      </w:r>
      <w:r w:rsidRPr="00A37F98">
        <w:t>;</w:t>
      </w:r>
    </w:p>
    <w:p w14:paraId="075F1AC5" w14:textId="77777777" w:rsidR="00A37F98" w:rsidRDefault="00F13600" w:rsidP="00A37F98">
      <w:pPr>
        <w:pStyle w:val="-S"/>
      </w:pPr>
      <w:r>
        <w:t>О</w:t>
      </w:r>
      <w:r w:rsidR="00A37F98" w:rsidRPr="00A37F98">
        <w:t>бслуживани</w:t>
      </w:r>
      <w:r>
        <w:t>е</w:t>
      </w:r>
      <w:r w:rsidR="00A37F98" w:rsidRPr="00A37F98">
        <w:t xml:space="preserve"> автотран</w:t>
      </w:r>
      <w:r>
        <w:t>с</w:t>
      </w:r>
      <w:r w:rsidR="006834C0">
        <w:t>порт</w:t>
      </w:r>
      <w:r>
        <w:t>а</w:t>
      </w:r>
      <w:r w:rsidR="006834C0">
        <w:t xml:space="preserve"> (</w:t>
      </w:r>
      <w:r>
        <w:t>4.9</w:t>
      </w:r>
      <w:r w:rsidR="006834C0">
        <w:t>)</w:t>
      </w:r>
      <w:r w:rsidR="00C22C43">
        <w:t>;</w:t>
      </w:r>
    </w:p>
    <w:p w14:paraId="6692A7BF" w14:textId="77777777" w:rsidR="00C22C43" w:rsidRPr="00C22C43" w:rsidRDefault="00C22C43" w:rsidP="00C22C43">
      <w:pPr>
        <w:pStyle w:val="-S"/>
      </w:pPr>
      <w:r w:rsidRPr="005649C6">
        <w:t>Земельные участки (территории) общего пользования</w:t>
      </w:r>
      <w:r>
        <w:t xml:space="preserve"> (12.0).</w:t>
      </w:r>
    </w:p>
    <w:p w14:paraId="233A335B" w14:textId="77777777" w:rsidR="00A37F98" w:rsidRPr="00A37F98" w:rsidRDefault="00A37F98" w:rsidP="00A37F98">
      <w:pPr>
        <w:pStyle w:val="a5"/>
        <w:spacing w:before="0" w:after="0"/>
        <w:rPr>
          <w:rFonts w:ascii="Times New Roman" w:hAnsi="Times New Roman"/>
          <w:b/>
        </w:rPr>
      </w:pPr>
      <w:r w:rsidRPr="00A37F98">
        <w:rPr>
          <w:rFonts w:ascii="Times New Roman" w:hAnsi="Times New Roman"/>
          <w:b/>
        </w:rPr>
        <w:t xml:space="preserve">2) Вспомогательные виды разрешённого использования: </w:t>
      </w:r>
    </w:p>
    <w:p w14:paraId="0AD0E09C" w14:textId="77777777" w:rsidR="00A37F98" w:rsidRPr="00A37F98" w:rsidRDefault="006834C0" w:rsidP="00A37F98">
      <w:pPr>
        <w:pStyle w:val="-S"/>
      </w:pPr>
      <w:r>
        <w:t>Связь (6.8)</w:t>
      </w:r>
      <w:r w:rsidR="00A37F98" w:rsidRPr="00A37F98">
        <w:t>;</w:t>
      </w:r>
    </w:p>
    <w:p w14:paraId="0A457D25" w14:textId="77777777" w:rsidR="00A37F98" w:rsidRDefault="007E2833" w:rsidP="00A37F98">
      <w:pPr>
        <w:pStyle w:val="-S"/>
      </w:pPr>
      <w:r>
        <w:t>Коммунальное обслуживание (3.1)</w:t>
      </w:r>
      <w:r w:rsidR="00A37F98" w:rsidRPr="00A37F98">
        <w:t>.</w:t>
      </w:r>
    </w:p>
    <w:p w14:paraId="3A2804C3" w14:textId="77777777" w:rsidR="00A60367" w:rsidRPr="00A37F98" w:rsidRDefault="00A60367" w:rsidP="00A60367">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2D3C0808" w14:textId="4F1F62B6" w:rsidR="00A60367" w:rsidRPr="00A60367" w:rsidRDefault="00A60367" w:rsidP="00A60367">
      <w:pPr>
        <w:pStyle w:val="-S"/>
      </w:pPr>
      <w:r w:rsidRPr="00A60367">
        <w:t>Недропользование (6.1)</w:t>
      </w:r>
      <w:r>
        <w:t>.</w:t>
      </w:r>
    </w:p>
    <w:p w14:paraId="26DE97F6" w14:textId="77777777" w:rsidR="00A37F98" w:rsidRPr="00A37F98" w:rsidRDefault="00A37F98" w:rsidP="00A37F98">
      <w:pPr>
        <w:pStyle w:val="a5"/>
        <w:spacing w:before="0" w:after="0"/>
        <w:rPr>
          <w:rFonts w:ascii="Times New Roman" w:hAnsi="Times New Roman"/>
        </w:rPr>
      </w:pPr>
      <w:r w:rsidRPr="00A37F98">
        <w:rPr>
          <w:rFonts w:ascii="Times New Roman" w:hAnsi="Times New Roman"/>
          <w:b/>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4786F97"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1. Предельные размеры земельных участков:</w:t>
      </w:r>
    </w:p>
    <w:p w14:paraId="5B5DC8AC"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val="ru-RU"/>
        </w:rPr>
        <w:t>М</w:t>
      </w:r>
      <w:r w:rsidRPr="00A37F98">
        <w:rPr>
          <w:rFonts w:ascii="Times New Roman" w:hAnsi="Times New Roman"/>
        </w:rPr>
        <w:t xml:space="preserve">инимальная ширина земельного участка - </w:t>
      </w:r>
      <w:r w:rsidRPr="00A37F98">
        <w:rPr>
          <w:rFonts w:ascii="Times New Roman" w:hAnsi="Times New Roman"/>
          <w:lang w:val="ru-RU"/>
        </w:rPr>
        <w:t>5</w:t>
      </w:r>
      <w:r w:rsidRPr="00A37F98">
        <w:rPr>
          <w:rFonts w:ascii="Times New Roman" w:hAnsi="Times New Roman"/>
        </w:rPr>
        <w:t xml:space="preserve"> м;</w:t>
      </w:r>
    </w:p>
    <w:p w14:paraId="37E86000"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lang w:val="ru-RU"/>
        </w:rPr>
        <w:t>М</w:t>
      </w:r>
      <w:r w:rsidRPr="00A37F98">
        <w:rPr>
          <w:rFonts w:ascii="Times New Roman" w:hAnsi="Times New Roman"/>
        </w:rPr>
        <w:t>инимальная площадь земельного участка - 100 кв. м;</w:t>
      </w:r>
    </w:p>
    <w:p w14:paraId="68B7C0F4" w14:textId="77777777" w:rsidR="00A37F98" w:rsidRPr="00A37F98" w:rsidRDefault="00A37F98" w:rsidP="00A37F98">
      <w:pPr>
        <w:pStyle w:val="a5"/>
        <w:spacing w:before="0" w:after="0"/>
        <w:rPr>
          <w:rFonts w:ascii="Times New Roman" w:hAnsi="Times New Roman"/>
          <w:lang w:val="ru-RU"/>
        </w:rPr>
      </w:pPr>
      <w:r w:rsidRPr="00A37F98">
        <w:rPr>
          <w:rFonts w:ascii="Times New Roman" w:hAnsi="Times New Roman"/>
        </w:rPr>
        <w:t>Минимальный отступ от границы земельного участка (красной линии) - 3 м.</w:t>
      </w:r>
    </w:p>
    <w:p w14:paraId="6C72527D" w14:textId="77777777" w:rsidR="00A37F98" w:rsidRPr="00A37F98" w:rsidRDefault="00A37F98" w:rsidP="00A37F98">
      <w:pPr>
        <w:pStyle w:val="a5"/>
        <w:spacing w:before="0" w:after="0"/>
        <w:rPr>
          <w:rFonts w:ascii="Times New Roman" w:hAnsi="Times New Roman"/>
          <w:i/>
        </w:rPr>
      </w:pPr>
      <w:r w:rsidRPr="00A37F98">
        <w:rPr>
          <w:rFonts w:ascii="Times New Roman" w:hAnsi="Times New Roman"/>
          <w:i/>
        </w:rPr>
        <w:t>2. Предельные параметры разрешенного строительства, реконструкции объектов капитального строительства:</w:t>
      </w:r>
    </w:p>
    <w:p w14:paraId="78D37D4B" w14:textId="77777777" w:rsidR="00A37F98" w:rsidRPr="00A37F98" w:rsidRDefault="00A37F98" w:rsidP="00A37F98">
      <w:pPr>
        <w:pStyle w:val="a5"/>
        <w:spacing w:before="0" w:after="0"/>
        <w:rPr>
          <w:rFonts w:ascii="Times New Roman" w:hAnsi="Times New Roman"/>
        </w:rPr>
      </w:pPr>
      <w:r w:rsidRPr="00A37F98">
        <w:rPr>
          <w:rFonts w:ascii="Times New Roman" w:hAnsi="Times New Roman"/>
          <w:lang w:val="ru-RU"/>
        </w:rPr>
        <w:t>М</w:t>
      </w:r>
      <w:r w:rsidRPr="00A37F98">
        <w:rPr>
          <w:rFonts w:ascii="Times New Roman" w:hAnsi="Times New Roman"/>
        </w:rPr>
        <w:t xml:space="preserve">аксимальное количество этажей - </w:t>
      </w:r>
      <w:r w:rsidRPr="00A37F98">
        <w:rPr>
          <w:rFonts w:ascii="Times New Roman" w:hAnsi="Times New Roman"/>
          <w:lang w:val="ru-RU"/>
        </w:rPr>
        <w:t>1</w:t>
      </w:r>
      <w:r w:rsidRPr="00A37F98">
        <w:rPr>
          <w:rFonts w:ascii="Times New Roman" w:hAnsi="Times New Roman"/>
        </w:rPr>
        <w:t>;</w:t>
      </w:r>
    </w:p>
    <w:p w14:paraId="647A980F" w14:textId="77777777" w:rsidR="00A37F98" w:rsidRPr="00A37F98" w:rsidRDefault="00A37F98" w:rsidP="00A37F98">
      <w:pPr>
        <w:pStyle w:val="a9"/>
        <w:autoSpaceDE w:val="0"/>
        <w:autoSpaceDN w:val="0"/>
        <w:adjustRightInd w:val="0"/>
        <w:ind w:left="0" w:firstLine="567"/>
        <w:contextualSpacing/>
        <w:jc w:val="both"/>
        <w:rPr>
          <w:highlight w:val="yellow"/>
        </w:rPr>
      </w:pPr>
      <w:r w:rsidRPr="00A37F98">
        <w:t>Максимальный процент застройки в границах земельного участка – 30%.</w:t>
      </w:r>
    </w:p>
    <w:p w14:paraId="701CB3B9" w14:textId="77777777" w:rsidR="00120817" w:rsidRPr="00A96FB1" w:rsidRDefault="00120817" w:rsidP="00120817">
      <w:pPr>
        <w:pStyle w:val="a5"/>
        <w:spacing w:before="0" w:after="0"/>
        <w:rPr>
          <w:rFonts w:ascii="Times New Roman" w:hAnsi="Times New Roman"/>
          <w:lang w:val="ru-RU"/>
        </w:rPr>
      </w:pPr>
    </w:p>
    <w:p w14:paraId="1827A643" w14:textId="31CB10AE" w:rsidR="00120817" w:rsidRPr="00A96FB1" w:rsidRDefault="00120817" w:rsidP="00120817">
      <w:pPr>
        <w:pStyle w:val="a0"/>
        <w:ind w:left="567" w:firstLine="0"/>
      </w:pPr>
      <w:bookmarkStart w:id="112" w:name="_Toc151467119"/>
      <w:r w:rsidRPr="00120817">
        <w:t>Зоны сельскохозяйственного использования (СХ)</w:t>
      </w:r>
      <w:bookmarkEnd w:id="112"/>
    </w:p>
    <w:p w14:paraId="44221B1A" w14:textId="77777777" w:rsidR="00120817" w:rsidRDefault="00120817" w:rsidP="00120817">
      <w:pPr>
        <w:pStyle w:val="a5"/>
        <w:spacing w:before="0" w:after="0"/>
        <w:rPr>
          <w:rFonts w:ascii="Times New Roman" w:hAnsi="Times New Roman"/>
          <w:lang w:val="ru-RU"/>
        </w:rPr>
      </w:pPr>
    </w:p>
    <w:p w14:paraId="6B768836" w14:textId="5875002D" w:rsidR="00120817" w:rsidRDefault="00120817" w:rsidP="00120817">
      <w:pPr>
        <w:pStyle w:val="a5"/>
        <w:spacing w:before="0" w:after="0"/>
        <w:rPr>
          <w:rFonts w:ascii="Times New Roman" w:hAnsi="Times New Roman"/>
          <w:lang w:val="ru-RU"/>
        </w:rPr>
      </w:pPr>
      <w:r w:rsidRPr="00A37F98">
        <w:rPr>
          <w:rFonts w:ascii="Times New Roman" w:hAnsi="Times New Roman"/>
        </w:rPr>
        <w:t xml:space="preserve">Территории, предназначенные для расположения </w:t>
      </w:r>
      <w:r>
        <w:rPr>
          <w:rFonts w:ascii="Times New Roman" w:hAnsi="Times New Roman"/>
          <w:lang w:val="ru-RU"/>
        </w:rPr>
        <w:t>земель сельскохозяйственного использования за границами населенного пункта.</w:t>
      </w:r>
    </w:p>
    <w:p w14:paraId="32F7A910" w14:textId="17E201CD" w:rsidR="00120817" w:rsidRDefault="00120817" w:rsidP="00120817">
      <w:pPr>
        <w:pStyle w:val="a5"/>
        <w:spacing w:before="0" w:after="0"/>
        <w:rPr>
          <w:rFonts w:ascii="Times New Roman" w:hAnsi="Times New Roman"/>
          <w:lang w:val="ru-RU"/>
        </w:rPr>
      </w:pPr>
      <w:r>
        <w:rPr>
          <w:rFonts w:ascii="Times New Roman" w:hAnsi="Times New Roman"/>
          <w:lang w:val="ru-RU"/>
        </w:rPr>
        <w:lastRenderedPageBreak/>
        <w:t>Градостроительные регламенты не установлены.</w:t>
      </w:r>
    </w:p>
    <w:p w14:paraId="27F8704E" w14:textId="77777777" w:rsidR="00120817" w:rsidRDefault="00120817" w:rsidP="00120817">
      <w:pPr>
        <w:pStyle w:val="a5"/>
        <w:spacing w:before="0" w:after="0"/>
        <w:rPr>
          <w:rFonts w:ascii="Times New Roman" w:hAnsi="Times New Roman"/>
          <w:lang w:val="ru-RU"/>
        </w:rPr>
      </w:pPr>
    </w:p>
    <w:p w14:paraId="6D21F5FA" w14:textId="28214AF4" w:rsidR="00120817" w:rsidRPr="00A96FB1" w:rsidRDefault="00120817" w:rsidP="00120817">
      <w:pPr>
        <w:pStyle w:val="a0"/>
        <w:ind w:left="567" w:firstLine="0"/>
      </w:pPr>
      <w:bookmarkStart w:id="113" w:name="_Toc151467120"/>
      <w:r w:rsidRPr="00120817">
        <w:t>Лесопарковая зона (ЛЗ)</w:t>
      </w:r>
      <w:bookmarkEnd w:id="113"/>
    </w:p>
    <w:p w14:paraId="4AE673E7" w14:textId="77777777" w:rsidR="00120817" w:rsidRDefault="00120817" w:rsidP="00120817">
      <w:pPr>
        <w:pStyle w:val="a5"/>
        <w:spacing w:before="0" w:after="0"/>
        <w:rPr>
          <w:rFonts w:ascii="Times New Roman" w:hAnsi="Times New Roman"/>
          <w:lang w:val="ru-RU"/>
        </w:rPr>
      </w:pPr>
    </w:p>
    <w:p w14:paraId="05F936F8" w14:textId="4DED6C09" w:rsidR="00120817" w:rsidRPr="00120817" w:rsidRDefault="00120817" w:rsidP="00120817">
      <w:pPr>
        <w:pStyle w:val="a5"/>
        <w:spacing w:before="0" w:after="0"/>
        <w:rPr>
          <w:rFonts w:ascii="Times New Roman" w:hAnsi="Times New Roman"/>
          <w:lang w:val="ru-RU"/>
        </w:rPr>
      </w:pPr>
      <w:r w:rsidRPr="00A37F98">
        <w:rPr>
          <w:rFonts w:ascii="Times New Roman" w:hAnsi="Times New Roman"/>
        </w:rPr>
        <w:t xml:space="preserve">Территории, предназначенные для </w:t>
      </w:r>
      <w:r>
        <w:rPr>
          <w:rFonts w:ascii="Times New Roman" w:hAnsi="Times New Roman"/>
          <w:lang w:val="ru-RU"/>
        </w:rPr>
        <w:t>городских лесов.</w:t>
      </w:r>
    </w:p>
    <w:p w14:paraId="44BE7799" w14:textId="77777777" w:rsidR="00120817" w:rsidRPr="00120817" w:rsidRDefault="00120817" w:rsidP="00120817">
      <w:pPr>
        <w:pStyle w:val="a5"/>
        <w:spacing w:before="0" w:after="0"/>
        <w:rPr>
          <w:rFonts w:ascii="Times New Roman" w:hAnsi="Times New Roman"/>
          <w:lang w:val="ru-RU"/>
        </w:rPr>
      </w:pPr>
      <w:r>
        <w:rPr>
          <w:rFonts w:ascii="Times New Roman" w:hAnsi="Times New Roman"/>
          <w:lang w:val="ru-RU"/>
        </w:rPr>
        <w:t>Градостроительные регламенты не установлены.</w:t>
      </w:r>
    </w:p>
    <w:p w14:paraId="19FBD4DE" w14:textId="77777777" w:rsidR="00120817" w:rsidRDefault="00120817" w:rsidP="00120817">
      <w:pPr>
        <w:pStyle w:val="a5"/>
        <w:spacing w:before="0" w:after="0"/>
        <w:rPr>
          <w:rFonts w:ascii="Times New Roman" w:hAnsi="Times New Roman"/>
          <w:lang w:val="ru-RU"/>
        </w:rPr>
      </w:pPr>
    </w:p>
    <w:p w14:paraId="5E613304" w14:textId="6BCEDDD5" w:rsidR="00120817" w:rsidRPr="00A96FB1" w:rsidRDefault="00120817" w:rsidP="00120817">
      <w:pPr>
        <w:pStyle w:val="a0"/>
        <w:ind w:left="567" w:firstLine="0"/>
      </w:pPr>
      <w:bookmarkStart w:id="114" w:name="_Toc151467121"/>
      <w:r w:rsidRPr="00120817">
        <w:t>Зона лесов (ЛФ)</w:t>
      </w:r>
      <w:bookmarkEnd w:id="114"/>
    </w:p>
    <w:p w14:paraId="51EF1364" w14:textId="77777777" w:rsidR="00120817" w:rsidRDefault="00120817" w:rsidP="00120817">
      <w:pPr>
        <w:pStyle w:val="a5"/>
        <w:spacing w:before="0" w:after="0"/>
        <w:rPr>
          <w:rFonts w:ascii="Times New Roman" w:hAnsi="Times New Roman"/>
          <w:lang w:val="ru-RU"/>
        </w:rPr>
      </w:pPr>
    </w:p>
    <w:p w14:paraId="5BC7D598" w14:textId="73C8649B" w:rsidR="00120817" w:rsidRPr="00120817" w:rsidRDefault="00120817" w:rsidP="00120817">
      <w:pPr>
        <w:pStyle w:val="a5"/>
        <w:spacing w:before="0" w:after="0"/>
        <w:rPr>
          <w:rFonts w:ascii="Times New Roman" w:hAnsi="Times New Roman"/>
          <w:lang w:val="ru-RU"/>
        </w:rPr>
      </w:pPr>
      <w:r w:rsidRPr="00A37F98">
        <w:rPr>
          <w:rFonts w:ascii="Times New Roman" w:hAnsi="Times New Roman"/>
        </w:rPr>
        <w:t xml:space="preserve">Территории, предназначенные для </w:t>
      </w:r>
      <w:r>
        <w:rPr>
          <w:rFonts w:ascii="Times New Roman" w:hAnsi="Times New Roman"/>
          <w:lang w:val="ru-RU"/>
        </w:rPr>
        <w:t>земель лесного фонда.</w:t>
      </w:r>
    </w:p>
    <w:p w14:paraId="1C5A0223" w14:textId="77777777" w:rsidR="00120817" w:rsidRDefault="00120817" w:rsidP="00120817">
      <w:pPr>
        <w:pStyle w:val="a5"/>
        <w:spacing w:before="0" w:after="0"/>
        <w:rPr>
          <w:rFonts w:ascii="Times New Roman" w:hAnsi="Times New Roman"/>
          <w:lang w:val="ru-RU"/>
        </w:rPr>
      </w:pPr>
      <w:r>
        <w:rPr>
          <w:rFonts w:ascii="Times New Roman" w:hAnsi="Times New Roman"/>
          <w:lang w:val="ru-RU"/>
        </w:rPr>
        <w:t>Градостроительные регламенты не установлены.</w:t>
      </w:r>
    </w:p>
    <w:p w14:paraId="58340416" w14:textId="77777777" w:rsidR="00120817" w:rsidRDefault="00120817" w:rsidP="00120817">
      <w:pPr>
        <w:pStyle w:val="a5"/>
        <w:spacing w:before="0" w:after="0"/>
        <w:rPr>
          <w:rFonts w:ascii="Times New Roman" w:hAnsi="Times New Roman"/>
          <w:lang w:val="ru-RU"/>
        </w:rPr>
      </w:pPr>
    </w:p>
    <w:p w14:paraId="64E2CBC2" w14:textId="286B4894" w:rsidR="00120817" w:rsidRPr="00A96FB1" w:rsidRDefault="00120817" w:rsidP="00120817">
      <w:pPr>
        <w:pStyle w:val="a0"/>
        <w:ind w:left="567" w:firstLine="0"/>
      </w:pPr>
      <w:bookmarkStart w:id="115" w:name="_Toc151467122"/>
      <w:r w:rsidRPr="00120817">
        <w:t>Зоны специального назначения (СН)</w:t>
      </w:r>
      <w:bookmarkEnd w:id="115"/>
    </w:p>
    <w:p w14:paraId="6BAFAB63" w14:textId="77777777" w:rsidR="00120817" w:rsidRDefault="00120817" w:rsidP="00120817">
      <w:pPr>
        <w:pStyle w:val="a5"/>
        <w:spacing w:before="0" w:after="0"/>
        <w:rPr>
          <w:rFonts w:ascii="Times New Roman" w:hAnsi="Times New Roman"/>
          <w:lang w:val="ru-RU"/>
        </w:rPr>
      </w:pPr>
    </w:p>
    <w:p w14:paraId="4D4EF3F8" w14:textId="73EA83AA" w:rsidR="00120817" w:rsidRPr="00120817" w:rsidRDefault="00120817" w:rsidP="00120817">
      <w:pPr>
        <w:pStyle w:val="a5"/>
        <w:spacing w:before="0" w:after="0"/>
        <w:rPr>
          <w:rFonts w:ascii="Times New Roman" w:hAnsi="Times New Roman"/>
          <w:lang w:val="ru-RU"/>
        </w:rPr>
      </w:pPr>
      <w:r w:rsidRPr="00A37F98">
        <w:rPr>
          <w:rFonts w:ascii="Times New Roman" w:hAnsi="Times New Roman"/>
        </w:rPr>
        <w:t xml:space="preserve">Территории, предназначенные для </w:t>
      </w:r>
      <w:r>
        <w:rPr>
          <w:rFonts w:ascii="Times New Roman" w:hAnsi="Times New Roman"/>
          <w:lang w:val="ru-RU"/>
        </w:rPr>
        <w:t>объектов специального назначения.</w:t>
      </w:r>
    </w:p>
    <w:p w14:paraId="68F2466F" w14:textId="77777777" w:rsidR="00120817" w:rsidRPr="00120817" w:rsidRDefault="00120817" w:rsidP="00120817">
      <w:pPr>
        <w:pStyle w:val="a5"/>
        <w:spacing w:before="0" w:after="0"/>
        <w:rPr>
          <w:rFonts w:ascii="Times New Roman" w:hAnsi="Times New Roman"/>
          <w:lang w:val="ru-RU"/>
        </w:rPr>
      </w:pPr>
      <w:r>
        <w:rPr>
          <w:rFonts w:ascii="Times New Roman" w:hAnsi="Times New Roman"/>
          <w:lang w:val="ru-RU"/>
        </w:rPr>
        <w:t>Градостроительные регламенты не установлены.</w:t>
      </w:r>
    </w:p>
    <w:p w14:paraId="4828EB97" w14:textId="77777777" w:rsidR="00120817" w:rsidRDefault="00120817" w:rsidP="00120817">
      <w:pPr>
        <w:pStyle w:val="a5"/>
        <w:spacing w:before="0" w:after="0"/>
        <w:rPr>
          <w:rFonts w:ascii="Times New Roman" w:hAnsi="Times New Roman"/>
          <w:lang w:val="ru-RU"/>
        </w:rPr>
      </w:pPr>
    </w:p>
    <w:p w14:paraId="4F41DCF8" w14:textId="509F51DC" w:rsidR="00120817" w:rsidRPr="00A96FB1" w:rsidRDefault="00120817" w:rsidP="00120817">
      <w:pPr>
        <w:pStyle w:val="a0"/>
        <w:ind w:left="567" w:firstLine="0"/>
      </w:pPr>
      <w:bookmarkStart w:id="116" w:name="_Toc151467123"/>
      <w:r w:rsidRPr="00120817">
        <w:t>Зона озелененных территорий специального назначения (ОС)</w:t>
      </w:r>
      <w:bookmarkEnd w:id="116"/>
    </w:p>
    <w:p w14:paraId="2CC6F8A0" w14:textId="77777777" w:rsidR="00120817" w:rsidRDefault="00120817" w:rsidP="00120817">
      <w:pPr>
        <w:pStyle w:val="a5"/>
        <w:spacing w:before="0" w:after="0"/>
        <w:rPr>
          <w:rFonts w:ascii="Times New Roman" w:hAnsi="Times New Roman"/>
          <w:lang w:val="ru-RU"/>
        </w:rPr>
      </w:pPr>
    </w:p>
    <w:p w14:paraId="683CE67E" w14:textId="77777777" w:rsidR="00120817" w:rsidRPr="00120817" w:rsidRDefault="00120817" w:rsidP="00120817">
      <w:pPr>
        <w:pStyle w:val="a5"/>
        <w:spacing w:before="0" w:after="0"/>
        <w:rPr>
          <w:rFonts w:ascii="Times New Roman" w:hAnsi="Times New Roman"/>
          <w:lang w:val="ru-RU"/>
        </w:rPr>
      </w:pPr>
      <w:r w:rsidRPr="00A37F98">
        <w:rPr>
          <w:rFonts w:ascii="Times New Roman" w:hAnsi="Times New Roman"/>
        </w:rPr>
        <w:t xml:space="preserve">Территории, предназначенные для </w:t>
      </w:r>
      <w:r>
        <w:rPr>
          <w:rFonts w:ascii="Times New Roman" w:hAnsi="Times New Roman"/>
          <w:lang w:val="ru-RU"/>
        </w:rPr>
        <w:t>объектов специального назначения.</w:t>
      </w:r>
    </w:p>
    <w:p w14:paraId="11889D96" w14:textId="77777777" w:rsidR="0045791F" w:rsidRPr="00A37F98" w:rsidRDefault="0045791F" w:rsidP="0045791F">
      <w:pPr>
        <w:pStyle w:val="a5"/>
        <w:spacing w:before="0" w:after="0"/>
        <w:rPr>
          <w:rFonts w:ascii="Times New Roman" w:hAnsi="Times New Roman"/>
          <w:b/>
        </w:rPr>
      </w:pPr>
      <w:r w:rsidRPr="00A37F98">
        <w:rPr>
          <w:rFonts w:ascii="Times New Roman" w:hAnsi="Times New Roman"/>
          <w:b/>
        </w:rPr>
        <w:t>1) Основные виды разрешённого использования:</w:t>
      </w:r>
    </w:p>
    <w:p w14:paraId="380933FD" w14:textId="77777777" w:rsidR="0045791F" w:rsidRDefault="0045791F" w:rsidP="0045791F">
      <w:pPr>
        <w:pStyle w:val="-S"/>
      </w:pPr>
      <w:r w:rsidRPr="005649C6">
        <w:t>Земельные участки (территории) общего пользования</w:t>
      </w:r>
      <w:r>
        <w:t xml:space="preserve"> (12.0).</w:t>
      </w:r>
    </w:p>
    <w:p w14:paraId="541C3432" w14:textId="77777777" w:rsidR="0045791F" w:rsidRPr="00A37F98" w:rsidRDefault="0045791F" w:rsidP="0045791F">
      <w:pPr>
        <w:pStyle w:val="a5"/>
        <w:spacing w:before="0" w:after="0"/>
        <w:rPr>
          <w:rFonts w:ascii="Times New Roman" w:hAnsi="Times New Roman"/>
          <w:b/>
        </w:rPr>
      </w:pPr>
      <w:r w:rsidRPr="00A37F98">
        <w:rPr>
          <w:rFonts w:ascii="Times New Roman" w:hAnsi="Times New Roman"/>
          <w:b/>
        </w:rPr>
        <w:t xml:space="preserve">2) Вспомогательные виды разрешённого использования: </w:t>
      </w:r>
    </w:p>
    <w:p w14:paraId="590B4059" w14:textId="77777777" w:rsidR="0045791F" w:rsidRPr="00A37F98" w:rsidRDefault="0045791F" w:rsidP="0045791F">
      <w:pPr>
        <w:pStyle w:val="-S"/>
      </w:pPr>
      <w:r>
        <w:t>Коммунальное обслуживание (3.1)</w:t>
      </w:r>
      <w:r w:rsidRPr="00A37F98">
        <w:t>.</w:t>
      </w:r>
    </w:p>
    <w:p w14:paraId="1FB07C89" w14:textId="77777777" w:rsidR="0045791F" w:rsidRPr="00A37F98" w:rsidRDefault="0045791F" w:rsidP="0045791F">
      <w:pPr>
        <w:pStyle w:val="a5"/>
        <w:spacing w:before="0" w:after="0"/>
        <w:rPr>
          <w:rFonts w:ascii="Times New Roman" w:hAnsi="Times New Roman"/>
          <w:b/>
        </w:rPr>
      </w:pPr>
      <w:r w:rsidRPr="00A37F98">
        <w:rPr>
          <w:rFonts w:ascii="Times New Roman" w:hAnsi="Times New Roman"/>
          <w:b/>
        </w:rPr>
        <w:t>3) Условно разрешённые виды использования:</w:t>
      </w:r>
    </w:p>
    <w:p w14:paraId="1CEE97AD" w14:textId="3969140F" w:rsidR="009B1791" w:rsidRPr="00D47098" w:rsidRDefault="009B1791" w:rsidP="009B1791">
      <w:pPr>
        <w:pStyle w:val="-S"/>
      </w:pPr>
      <w:r>
        <w:rPr>
          <w:rFonts w:eastAsia="Calibri"/>
        </w:rPr>
        <w:t>Недропользование (6.1).</w:t>
      </w:r>
    </w:p>
    <w:p w14:paraId="59E53D4D" w14:textId="701ED599" w:rsidR="0045791F" w:rsidRPr="00A37F98" w:rsidRDefault="0045791F" w:rsidP="0045791F">
      <w:pPr>
        <w:pStyle w:val="a5"/>
        <w:spacing w:before="0" w:after="0"/>
        <w:rPr>
          <w:rFonts w:ascii="Times New Roman" w:hAnsi="Times New Roman"/>
          <w:b/>
        </w:rPr>
      </w:pPr>
      <w:r w:rsidRPr="00A37F98">
        <w:rPr>
          <w:rFonts w:ascii="Times New Roman" w:hAnsi="Times New Roman"/>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04164C6" w14:textId="77777777" w:rsidR="0045791F" w:rsidRPr="00A37F98" w:rsidRDefault="0045791F" w:rsidP="0045791F">
      <w:pPr>
        <w:pStyle w:val="-S"/>
      </w:pPr>
      <w:r>
        <w:t>Не установлены.</w:t>
      </w:r>
    </w:p>
    <w:p w14:paraId="72234CAF" w14:textId="77777777" w:rsidR="00120817" w:rsidRPr="00120817" w:rsidRDefault="00120817" w:rsidP="00120817">
      <w:pPr>
        <w:pStyle w:val="a5"/>
        <w:spacing w:before="0" w:after="0"/>
        <w:rPr>
          <w:rFonts w:ascii="Times New Roman" w:hAnsi="Times New Roman"/>
          <w:lang w:val="ru-RU"/>
        </w:rPr>
      </w:pPr>
    </w:p>
    <w:p w14:paraId="01049909" w14:textId="77777777" w:rsidR="00D65CED" w:rsidRPr="007E4C30" w:rsidRDefault="00D65CED" w:rsidP="00273F0A">
      <w:pPr>
        <w:pStyle w:val="a0"/>
      </w:pPr>
      <w:bookmarkStart w:id="117" w:name="_Toc151467124"/>
      <w:r w:rsidRPr="007E4C30">
        <w:t>Ограничения использования земельных участков и объектов капитального строительства</w:t>
      </w:r>
      <w:bookmarkEnd w:id="117"/>
      <w:r w:rsidRPr="007E4C30">
        <w:t xml:space="preserve"> </w:t>
      </w:r>
    </w:p>
    <w:p w14:paraId="286F96CF" w14:textId="77777777" w:rsidR="00682513" w:rsidRPr="00BA7327" w:rsidRDefault="00682513" w:rsidP="00BA7327">
      <w:pPr>
        <w:pStyle w:val="a9"/>
        <w:autoSpaceDE w:val="0"/>
        <w:autoSpaceDN w:val="0"/>
        <w:adjustRightInd w:val="0"/>
        <w:ind w:left="0" w:firstLine="567"/>
        <w:contextualSpacing/>
        <w:jc w:val="both"/>
        <w:rPr>
          <w:highlight w:val="yellow"/>
        </w:rPr>
      </w:pPr>
    </w:p>
    <w:p w14:paraId="5BF940F1"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1. Ограничения использования земельных участков и объектов капитального строительства устанавлива</w:t>
      </w:r>
      <w:r w:rsidR="00D543E5" w:rsidRPr="00E61E50">
        <w:rPr>
          <w:rFonts w:ascii="Times New Roman" w:hAnsi="Times New Roman"/>
        </w:rPr>
        <w:t>ются</w:t>
      </w:r>
      <w:r w:rsidRPr="00E61E50">
        <w:rPr>
          <w:rFonts w:ascii="Times New Roman" w:hAnsi="Times New Roman"/>
        </w:rPr>
        <w:t xml:space="preserve"> в следующих зонах с особыми условиями использования территорий:</w:t>
      </w:r>
    </w:p>
    <w:p w14:paraId="043D364F" w14:textId="77777777" w:rsidR="00092734" w:rsidRPr="00682513" w:rsidRDefault="00092734" w:rsidP="00682513">
      <w:pPr>
        <w:pStyle w:val="-S"/>
      </w:pPr>
      <w:r w:rsidRPr="00682513">
        <w:t>санитарные, защитные, санитарно-защитные, шумовые зоны;</w:t>
      </w:r>
    </w:p>
    <w:p w14:paraId="3B591AEA" w14:textId="77777777" w:rsidR="00092734" w:rsidRPr="00682513" w:rsidRDefault="00092734" w:rsidP="00682513">
      <w:pPr>
        <w:pStyle w:val="-S"/>
      </w:pPr>
      <w:r w:rsidRPr="00682513">
        <w:t>зоны санитарной охраны;</w:t>
      </w:r>
    </w:p>
    <w:p w14:paraId="646A4EE9" w14:textId="77777777" w:rsidR="00092734" w:rsidRPr="00682513" w:rsidRDefault="00092734" w:rsidP="00682513">
      <w:pPr>
        <w:pStyle w:val="-S"/>
      </w:pPr>
      <w:r w:rsidRPr="00682513">
        <w:t>зоны особо охраняемых природных территорий;</w:t>
      </w:r>
    </w:p>
    <w:p w14:paraId="5D621A8F" w14:textId="77777777" w:rsidR="00092734" w:rsidRPr="00682513" w:rsidRDefault="00092734" w:rsidP="00682513">
      <w:pPr>
        <w:pStyle w:val="-S"/>
      </w:pPr>
      <w:r w:rsidRPr="00682513">
        <w:t>зоны охраны объектов культурного наследия;</w:t>
      </w:r>
    </w:p>
    <w:p w14:paraId="17A1B898" w14:textId="77777777" w:rsidR="00092734" w:rsidRPr="00682513" w:rsidRDefault="00092734" w:rsidP="00682513">
      <w:pPr>
        <w:pStyle w:val="-S"/>
      </w:pPr>
      <w:r w:rsidRPr="00682513">
        <w:t>водоохранные зоны и зоны прибрежных защитных полос водных объектов;</w:t>
      </w:r>
    </w:p>
    <w:p w14:paraId="32334E20" w14:textId="77777777" w:rsidR="00092734" w:rsidRPr="00682513" w:rsidRDefault="00682513" w:rsidP="00682513">
      <w:pPr>
        <w:pStyle w:val="-S"/>
      </w:pPr>
      <w:r>
        <w:t>з</w:t>
      </w:r>
      <w:r w:rsidR="00092734" w:rsidRPr="00682513">
        <w:t>оны залегания полезных ископаемых;</w:t>
      </w:r>
    </w:p>
    <w:p w14:paraId="7548F039" w14:textId="77777777" w:rsidR="00092734" w:rsidRPr="00682513" w:rsidRDefault="00092734" w:rsidP="00682513">
      <w:pPr>
        <w:pStyle w:val="-S"/>
      </w:pPr>
      <w:r w:rsidRPr="00682513">
        <w:t>зоны, подверженные воздействию чрезвычайных ситуаций природного (в том числе зоны подтопления, затопления) и техногенного характера;</w:t>
      </w:r>
    </w:p>
    <w:p w14:paraId="0A34A94E" w14:textId="77777777" w:rsidR="00092734" w:rsidRPr="00682513" w:rsidRDefault="00092734" w:rsidP="00682513">
      <w:pPr>
        <w:pStyle w:val="-S"/>
      </w:pPr>
      <w:r w:rsidRPr="00682513">
        <w:t>зоны чрезвычайных экологических ситуаций;</w:t>
      </w:r>
    </w:p>
    <w:p w14:paraId="214FCCB6" w14:textId="77777777" w:rsidR="00092734" w:rsidRPr="00682513" w:rsidRDefault="00092734" w:rsidP="00682513">
      <w:pPr>
        <w:pStyle w:val="-S"/>
      </w:pPr>
      <w:r w:rsidRPr="00682513">
        <w:t>иные зоны, установленные в соответствии с законодательством.</w:t>
      </w:r>
    </w:p>
    <w:p w14:paraId="0D6D1E83"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2. На карте зон с особыми условиями использования территории выделены следующие зоны:</w:t>
      </w:r>
    </w:p>
    <w:p w14:paraId="2E384A81" w14:textId="77777777" w:rsidR="00682513" w:rsidRPr="00682513" w:rsidRDefault="00682513" w:rsidP="00E61E50">
      <w:pPr>
        <w:pStyle w:val="Geonika4"/>
        <w:spacing w:before="0" w:after="0"/>
        <w:ind w:left="709" w:hanging="425"/>
        <w:rPr>
          <w:rFonts w:ascii="Times New Roman" w:hAnsi="Times New Roman"/>
        </w:rPr>
      </w:pPr>
      <w:r w:rsidRPr="00682513">
        <w:rPr>
          <w:rFonts w:ascii="Times New Roman" w:hAnsi="Times New Roman"/>
        </w:rPr>
        <w:t>1) охранные зоны:</w:t>
      </w:r>
    </w:p>
    <w:p w14:paraId="408EF235" w14:textId="77777777" w:rsidR="00682513" w:rsidRPr="00682513" w:rsidRDefault="00682513" w:rsidP="00682513">
      <w:pPr>
        <w:pStyle w:val="-S"/>
      </w:pPr>
      <w:r w:rsidRPr="00682513">
        <w:t>электрических сетей;</w:t>
      </w:r>
    </w:p>
    <w:p w14:paraId="46EEAFB3" w14:textId="77777777" w:rsidR="00682513" w:rsidRPr="00682513" w:rsidRDefault="00682513" w:rsidP="00682513">
      <w:pPr>
        <w:pStyle w:val="-S"/>
      </w:pPr>
      <w:r w:rsidRPr="00682513">
        <w:t>систем нефте- и газоснабжения;</w:t>
      </w:r>
    </w:p>
    <w:p w14:paraId="4DD734B4" w14:textId="77777777" w:rsidR="00682513" w:rsidRPr="00682513" w:rsidRDefault="00682513" w:rsidP="00682513">
      <w:pPr>
        <w:pStyle w:val="-S"/>
      </w:pPr>
      <w:r w:rsidRPr="00682513">
        <w:t>гидрометеорологических станций.</w:t>
      </w:r>
    </w:p>
    <w:p w14:paraId="540DAC97" w14:textId="77777777" w:rsidR="00682513" w:rsidRPr="00E61E50" w:rsidRDefault="00682513" w:rsidP="00E61E50">
      <w:pPr>
        <w:pStyle w:val="Geonika4"/>
        <w:spacing w:before="0" w:after="0"/>
        <w:ind w:left="709" w:hanging="425"/>
        <w:rPr>
          <w:rFonts w:ascii="Times New Roman" w:hAnsi="Times New Roman"/>
        </w:rPr>
      </w:pPr>
      <w:r w:rsidRPr="00682513">
        <w:rPr>
          <w:rFonts w:ascii="Times New Roman" w:hAnsi="Times New Roman"/>
        </w:rPr>
        <w:t>2) санитарно-защитные зоны:</w:t>
      </w:r>
    </w:p>
    <w:p w14:paraId="2BA2F679" w14:textId="77777777" w:rsidR="00682513" w:rsidRPr="00682513" w:rsidRDefault="00682513" w:rsidP="00682513">
      <w:pPr>
        <w:pStyle w:val="-S"/>
      </w:pPr>
      <w:r w:rsidRPr="00682513">
        <w:lastRenderedPageBreak/>
        <w:t>объектов общественно-делового назначения;</w:t>
      </w:r>
    </w:p>
    <w:p w14:paraId="25D63CBA" w14:textId="77777777" w:rsidR="00682513" w:rsidRPr="00682513" w:rsidRDefault="00682513" w:rsidP="00682513">
      <w:pPr>
        <w:pStyle w:val="-S"/>
      </w:pPr>
      <w:r w:rsidRPr="00682513">
        <w:t>объектов производственной инфраструктуры;</w:t>
      </w:r>
    </w:p>
    <w:p w14:paraId="26E46AF6" w14:textId="77777777" w:rsidR="00682513" w:rsidRPr="00682513" w:rsidRDefault="00682513" w:rsidP="00682513">
      <w:pPr>
        <w:pStyle w:val="-S"/>
      </w:pPr>
      <w:r w:rsidRPr="00682513">
        <w:t>объектов инженерной инфраструктуры;</w:t>
      </w:r>
    </w:p>
    <w:p w14:paraId="23E82C78" w14:textId="77777777" w:rsidR="00682513" w:rsidRPr="00682513" w:rsidRDefault="00682513" w:rsidP="00682513">
      <w:pPr>
        <w:pStyle w:val="-S"/>
      </w:pPr>
      <w:r w:rsidRPr="00682513">
        <w:t>объектов тран</w:t>
      </w:r>
      <w:r w:rsidR="00F13600">
        <w:t>спорт</w:t>
      </w:r>
      <w:r w:rsidRPr="00682513">
        <w:t>ной инфраструктуры;</w:t>
      </w:r>
    </w:p>
    <w:p w14:paraId="1CFECDEA" w14:textId="77777777" w:rsidR="00682513" w:rsidRPr="00682513" w:rsidRDefault="00682513" w:rsidP="00682513">
      <w:pPr>
        <w:pStyle w:val="-S"/>
      </w:pPr>
      <w:r w:rsidRPr="00682513">
        <w:t>объектов специального назначения.</w:t>
      </w:r>
    </w:p>
    <w:p w14:paraId="762E4712" w14:textId="77777777" w:rsidR="00682513" w:rsidRPr="00682513" w:rsidRDefault="00682513" w:rsidP="00682513">
      <w:pPr>
        <w:pStyle w:val="Geonika4"/>
        <w:spacing w:before="0" w:after="0"/>
        <w:ind w:left="709" w:hanging="425"/>
        <w:rPr>
          <w:rFonts w:ascii="Times New Roman" w:hAnsi="Times New Roman"/>
        </w:rPr>
      </w:pPr>
      <w:r w:rsidRPr="00682513">
        <w:rPr>
          <w:rFonts w:ascii="Times New Roman" w:hAnsi="Times New Roman"/>
        </w:rPr>
        <w:t>3) водоохранные зоны:</w:t>
      </w:r>
    </w:p>
    <w:p w14:paraId="68697F2A" w14:textId="77777777" w:rsidR="00682513" w:rsidRPr="00682513" w:rsidRDefault="00682513" w:rsidP="00682513">
      <w:pPr>
        <w:pStyle w:val="-S"/>
      </w:pPr>
      <w:r w:rsidRPr="00682513">
        <w:t>прибрежная защитная полоса;</w:t>
      </w:r>
    </w:p>
    <w:p w14:paraId="32405164" w14:textId="77777777" w:rsidR="00682513" w:rsidRPr="00682513" w:rsidRDefault="00682513" w:rsidP="00682513">
      <w:pPr>
        <w:pStyle w:val="-S"/>
      </w:pPr>
      <w:r w:rsidRPr="00682513">
        <w:t>водоохранные зоны.</w:t>
      </w:r>
    </w:p>
    <w:p w14:paraId="687F28B7" w14:textId="77777777" w:rsidR="00682513" w:rsidRPr="00682513" w:rsidRDefault="00682513" w:rsidP="00682513">
      <w:pPr>
        <w:pStyle w:val="Geonika4"/>
        <w:spacing w:before="0" w:after="0"/>
        <w:ind w:left="567" w:hanging="283"/>
        <w:rPr>
          <w:rFonts w:ascii="Times New Roman" w:hAnsi="Times New Roman"/>
        </w:rPr>
      </w:pPr>
      <w:r w:rsidRPr="00682513">
        <w:rPr>
          <w:rFonts w:ascii="Times New Roman" w:hAnsi="Times New Roman"/>
        </w:rPr>
        <w:t>4)</w:t>
      </w:r>
      <w:r w:rsidRPr="00682513">
        <w:rPr>
          <w:rFonts w:ascii="Times New Roman" w:hAnsi="Times New Roman"/>
          <w:lang w:val="ru-RU"/>
        </w:rPr>
        <w:t xml:space="preserve"> </w:t>
      </w:r>
      <w:r w:rsidRPr="00682513">
        <w:rPr>
          <w:rFonts w:ascii="Times New Roman" w:hAnsi="Times New Roman"/>
        </w:rPr>
        <w:t>зоны санитарной охраны источников водоснабжения и водопроводов питьевого назначения:</w:t>
      </w:r>
    </w:p>
    <w:p w14:paraId="7149E7F1" w14:textId="77777777" w:rsidR="00682513" w:rsidRPr="00682513" w:rsidRDefault="00682513" w:rsidP="00682513">
      <w:pPr>
        <w:pStyle w:val="-S"/>
      </w:pPr>
      <w:r w:rsidRPr="00682513">
        <w:t>зоны санитарной охраны источников водоснабжения и водопроводов питьевого назначения;</w:t>
      </w:r>
    </w:p>
    <w:p w14:paraId="3B54053B" w14:textId="77777777" w:rsidR="00682513" w:rsidRPr="00682513" w:rsidRDefault="00682513" w:rsidP="00682513">
      <w:pPr>
        <w:pStyle w:val="Geonika4"/>
        <w:spacing w:before="0" w:after="0"/>
        <w:ind w:left="709" w:hanging="425"/>
        <w:rPr>
          <w:rFonts w:ascii="Times New Roman" w:hAnsi="Times New Roman"/>
          <w:lang w:val="ru-RU"/>
        </w:rPr>
      </w:pPr>
      <w:r w:rsidRPr="00682513">
        <w:rPr>
          <w:rFonts w:ascii="Times New Roman" w:hAnsi="Times New Roman"/>
        </w:rPr>
        <w:t xml:space="preserve">5) </w:t>
      </w:r>
      <w:r w:rsidRPr="00682513">
        <w:rPr>
          <w:rFonts w:ascii="Times New Roman" w:hAnsi="Times New Roman"/>
          <w:lang w:val="ru-RU"/>
        </w:rPr>
        <w:t>санитарные разрывы:</w:t>
      </w:r>
    </w:p>
    <w:p w14:paraId="21598BDE" w14:textId="77777777" w:rsidR="00682513" w:rsidRPr="00682513" w:rsidRDefault="00682513" w:rsidP="00682513">
      <w:pPr>
        <w:pStyle w:val="-S"/>
      </w:pPr>
      <w:r w:rsidRPr="00682513">
        <w:t>систем нефте- и газоснабжения;</w:t>
      </w:r>
    </w:p>
    <w:p w14:paraId="0357788D" w14:textId="77777777" w:rsidR="00682513" w:rsidRPr="00682513" w:rsidRDefault="00682513" w:rsidP="00682513">
      <w:pPr>
        <w:pStyle w:val="Geonika4"/>
        <w:spacing w:before="0" w:after="0"/>
        <w:ind w:left="709" w:hanging="425"/>
        <w:rPr>
          <w:rFonts w:ascii="Times New Roman" w:hAnsi="Times New Roman"/>
          <w:lang w:val="ru-RU"/>
        </w:rPr>
      </w:pPr>
      <w:r w:rsidRPr="00682513">
        <w:rPr>
          <w:rFonts w:ascii="Times New Roman" w:hAnsi="Times New Roman"/>
          <w:lang w:val="ru-RU"/>
        </w:rPr>
        <w:t>6</w:t>
      </w:r>
      <w:r w:rsidRPr="00682513">
        <w:rPr>
          <w:rFonts w:ascii="Times New Roman" w:hAnsi="Times New Roman"/>
        </w:rPr>
        <w:t xml:space="preserve">) </w:t>
      </w:r>
      <w:r w:rsidRPr="00682513">
        <w:rPr>
          <w:rFonts w:ascii="Times New Roman" w:hAnsi="Times New Roman"/>
          <w:lang w:val="ru-RU"/>
        </w:rPr>
        <w:t>иные:</w:t>
      </w:r>
    </w:p>
    <w:p w14:paraId="1E20C8CA" w14:textId="726ECA09" w:rsidR="00736337" w:rsidRDefault="00736337" w:rsidP="00736337">
      <w:pPr>
        <w:pStyle w:val="-S"/>
      </w:pPr>
      <w:r>
        <w:t>Охранная зона транспорта – п</w:t>
      </w:r>
      <w:r w:rsidRPr="00736337">
        <w:t>риаэродромная территория аэродрома Мирный</w:t>
      </w:r>
      <w:r>
        <w:t>.</w:t>
      </w:r>
    </w:p>
    <w:p w14:paraId="4268A5A7" w14:textId="77777777" w:rsidR="00736337" w:rsidRDefault="00736337" w:rsidP="00E61E50">
      <w:pPr>
        <w:pStyle w:val="a5"/>
        <w:spacing w:before="0" w:after="0"/>
        <w:rPr>
          <w:rFonts w:ascii="Times New Roman" w:hAnsi="Times New Roman"/>
        </w:rPr>
      </w:pPr>
    </w:p>
    <w:p w14:paraId="2827B4DB" w14:textId="4E80E89D" w:rsidR="00092734" w:rsidRPr="00E61E50" w:rsidRDefault="00092734" w:rsidP="00E61E50">
      <w:pPr>
        <w:pStyle w:val="a5"/>
        <w:spacing w:before="0" w:after="0"/>
        <w:rPr>
          <w:rFonts w:ascii="Times New Roman" w:hAnsi="Times New Roman"/>
        </w:rPr>
      </w:pPr>
      <w:r w:rsidRPr="00E61E50">
        <w:rPr>
          <w:rFonts w:ascii="Times New Roman" w:hAnsi="Times New Roman"/>
        </w:rPr>
        <w:t xml:space="preserve">Границы зон с особыми условиями использования территорий отображаются в соответствии с генеральным планом </w:t>
      </w:r>
      <w:r w:rsidR="00593041" w:rsidRPr="00E61E50">
        <w:rPr>
          <w:rFonts w:ascii="Times New Roman" w:hAnsi="Times New Roman"/>
        </w:rPr>
        <w:t xml:space="preserve">МО «Город Мирный» </w:t>
      </w:r>
      <w:r w:rsidRPr="00E61E50">
        <w:rPr>
          <w:rFonts w:ascii="Times New Roman" w:hAnsi="Times New Roman"/>
        </w:rPr>
        <w:t>и документацией по планировке территорий.</w:t>
      </w:r>
    </w:p>
    <w:p w14:paraId="1651ED62"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3.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14:paraId="600C8870"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4. В случае, если земельный участок расположен в границах зон с особыми усл</w:t>
      </w:r>
      <w:r w:rsidR="00F34DC5" w:rsidRPr="00E61E50">
        <w:rPr>
          <w:rFonts w:ascii="Times New Roman" w:hAnsi="Times New Roman"/>
        </w:rPr>
        <w:t xml:space="preserve">овиями использования территорий, </w:t>
      </w:r>
      <w:r w:rsidRPr="00E61E50">
        <w:rPr>
          <w:rFonts w:ascii="Times New Roman" w:hAnsi="Times New Roman"/>
        </w:rPr>
        <w:t xml:space="preserve">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F34DC5" w:rsidRPr="00E61E50">
        <w:rPr>
          <w:rFonts w:ascii="Times New Roman" w:hAnsi="Times New Roman"/>
        </w:rPr>
        <w:t xml:space="preserve">статьей </w:t>
      </w:r>
      <w:r w:rsidR="00585BC4" w:rsidRPr="00E61E50">
        <w:rPr>
          <w:rFonts w:ascii="Times New Roman" w:hAnsi="Times New Roman"/>
        </w:rPr>
        <w:t>2</w:t>
      </w:r>
      <w:r w:rsidR="00D543E5" w:rsidRPr="00E61E50">
        <w:rPr>
          <w:rFonts w:ascii="Times New Roman" w:hAnsi="Times New Roman"/>
        </w:rPr>
        <w:t>4</w:t>
      </w:r>
      <w:r w:rsidRPr="00E61E50">
        <w:rPr>
          <w:rFonts w:ascii="Times New Roman" w:hAnsi="Times New Roman"/>
        </w:rPr>
        <w:t xml:space="preserve"> настоящих Правил, и ограничений, указанных в настоящей статье.</w:t>
      </w:r>
    </w:p>
    <w:p w14:paraId="5BDB2799"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5. Ограничения использования земельных участков и объектов капитального строительства в границах санитарных, защитных, санитарно-защитных, шумовых зон, зон санитарной охраны устанавливаются в целях уменьшения негативного (вредного) воздействия на человека и окружающую природную среду предприятий, тран</w:t>
      </w:r>
      <w:r w:rsidR="008D6C74">
        <w:rPr>
          <w:rFonts w:ascii="Times New Roman" w:hAnsi="Times New Roman"/>
          <w:lang w:val="ru-RU"/>
        </w:rPr>
        <w:t>с</w:t>
      </w:r>
      <w:r w:rsidR="006834C0">
        <w:rPr>
          <w:rFonts w:ascii="Times New Roman" w:hAnsi="Times New Roman"/>
        </w:rPr>
        <w:t>порт</w:t>
      </w:r>
      <w:r w:rsidRPr="00E61E50">
        <w:rPr>
          <w:rFonts w:ascii="Times New Roman" w:hAnsi="Times New Roman"/>
        </w:rPr>
        <w:t>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14:paraId="018AFC8A"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действующим законодательством в области санитарно-эпидемиологического благополучия населения.</w:t>
      </w:r>
    </w:p>
    <w:p w14:paraId="4C06F972"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 xml:space="preserve">В санитарно-защитных зонах не допускается размещать жилые здания, детские дошкольные учреждения, общеобразовательные школы, учреждения здравоохранения и отдыха, </w:t>
      </w:r>
      <w:r w:rsidR="008D6C74">
        <w:rPr>
          <w:rFonts w:ascii="Times New Roman" w:hAnsi="Times New Roman"/>
          <w:lang w:val="ru-RU"/>
        </w:rPr>
        <w:t>с</w:t>
      </w:r>
      <w:r w:rsidR="006834C0">
        <w:rPr>
          <w:rFonts w:ascii="Times New Roman" w:hAnsi="Times New Roman"/>
        </w:rPr>
        <w:t>порт</w:t>
      </w:r>
      <w:r w:rsidRPr="00E61E50">
        <w:rPr>
          <w:rFonts w:ascii="Times New Roman" w:hAnsi="Times New Roman"/>
        </w:rPr>
        <w:t>ивные сооружения, сады, парки, садоводческие товарищества и огороды.</w:t>
      </w:r>
    </w:p>
    <w:p w14:paraId="429C76E9"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 xml:space="preserve">6.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действующим водным законодательством. </w:t>
      </w:r>
    </w:p>
    <w:p w14:paraId="078AAE8D"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В границах водоохранных зон допускаются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действующим водным законодательством и законодательством в области охраны окружающей среды.</w:t>
      </w:r>
    </w:p>
    <w:p w14:paraId="6E570BE5" w14:textId="77777777" w:rsidR="00092734" w:rsidRPr="00E61E50" w:rsidRDefault="00092734" w:rsidP="00E61E50">
      <w:pPr>
        <w:pStyle w:val="a5"/>
        <w:spacing w:before="0" w:after="0"/>
        <w:rPr>
          <w:rFonts w:ascii="Times New Roman" w:hAnsi="Times New Roman"/>
        </w:rPr>
      </w:pPr>
      <w:r w:rsidRPr="00E61E50">
        <w:rPr>
          <w:rFonts w:ascii="Times New Roman" w:hAnsi="Times New Roman"/>
        </w:rPr>
        <w:t xml:space="preserve">7. В случае расположения земельных участков в районе аэродрома на земельные участки и объекты капитального строительства распространяется действие ограничений по условиям, установленным действующим воздушным законодательством. </w:t>
      </w:r>
    </w:p>
    <w:p w14:paraId="1C7044A2" w14:textId="77777777" w:rsidR="00092734" w:rsidRDefault="00092734" w:rsidP="00E61E50">
      <w:pPr>
        <w:pStyle w:val="a5"/>
        <w:spacing w:before="0" w:after="0"/>
        <w:rPr>
          <w:rFonts w:ascii="Times New Roman" w:hAnsi="Times New Roman"/>
        </w:rPr>
      </w:pPr>
      <w:r w:rsidRPr="00E61E50">
        <w:rPr>
          <w:rFonts w:ascii="Times New Roman" w:hAnsi="Times New Roman"/>
        </w:rPr>
        <w:t>8. Застройка площадей залегания полезных ископаемых осуществляется в соответствии с действующим законодательством о недрах.</w:t>
      </w:r>
    </w:p>
    <w:p w14:paraId="14B4E213" w14:textId="2821A02E" w:rsidR="00A47EB7" w:rsidRPr="00A47EB7" w:rsidRDefault="00A47EB7" w:rsidP="00A47EB7">
      <w:pPr>
        <w:pStyle w:val="a5"/>
        <w:spacing w:before="0" w:after="0"/>
        <w:rPr>
          <w:rFonts w:ascii="Times New Roman" w:hAnsi="Times New Roman"/>
        </w:rPr>
      </w:pPr>
      <w:r w:rsidRPr="00A47EB7">
        <w:rPr>
          <w:rFonts w:ascii="Times New Roman" w:hAnsi="Times New Roman"/>
        </w:rPr>
        <w:lastRenderedPageBreak/>
        <w:t>9. Зоны ограничения застройки от аэропорта:</w:t>
      </w:r>
    </w:p>
    <w:p w14:paraId="7A51B789" w14:textId="77777777" w:rsidR="00A47EB7" w:rsidRPr="00A47EB7" w:rsidRDefault="00A47EB7" w:rsidP="00A47EB7">
      <w:pPr>
        <w:pStyle w:val="a5"/>
        <w:spacing w:before="0" w:after="0"/>
        <w:rPr>
          <w:rFonts w:ascii="Times New Roman" w:hAnsi="Times New Roman"/>
          <w:b/>
          <w:bCs/>
        </w:rPr>
      </w:pPr>
      <w:r w:rsidRPr="00A47EB7">
        <w:rPr>
          <w:rFonts w:ascii="Times New Roman" w:hAnsi="Times New Roman"/>
          <w:b/>
          <w:bCs/>
        </w:rPr>
        <w:t>- шумовая зона аэропорта;</w:t>
      </w:r>
    </w:p>
    <w:p w14:paraId="2BFAEB4C" w14:textId="77777777" w:rsidR="00A47EB7" w:rsidRPr="00A47EB7" w:rsidRDefault="00A47EB7" w:rsidP="00A47EB7">
      <w:pPr>
        <w:pStyle w:val="a5"/>
        <w:spacing w:before="0" w:after="0"/>
        <w:rPr>
          <w:rFonts w:ascii="Times New Roman" w:hAnsi="Times New Roman"/>
          <w:b/>
          <w:bCs/>
        </w:rPr>
      </w:pPr>
      <w:r w:rsidRPr="00A47EB7">
        <w:rPr>
          <w:rFonts w:ascii="Times New Roman" w:hAnsi="Times New Roman"/>
          <w:b/>
          <w:bCs/>
        </w:rPr>
        <w:t>- зона ограничения застройки вокруг аэропорта.</w:t>
      </w:r>
    </w:p>
    <w:p w14:paraId="54218512" w14:textId="77777777" w:rsidR="00A47EB7" w:rsidRPr="00A47EB7" w:rsidRDefault="00A47EB7" w:rsidP="00A47EB7">
      <w:pPr>
        <w:pStyle w:val="a5"/>
        <w:spacing w:before="0" w:after="0"/>
        <w:rPr>
          <w:rFonts w:ascii="Times New Roman" w:hAnsi="Times New Roman"/>
          <w:b/>
          <w:bCs/>
        </w:rPr>
      </w:pPr>
      <w:r w:rsidRPr="00A47EB7">
        <w:rPr>
          <w:rFonts w:ascii="Times New Roman" w:hAnsi="Times New Roman"/>
          <w:b/>
          <w:bCs/>
        </w:rPr>
        <w:t>- шумовая зона аэропорта</w:t>
      </w:r>
    </w:p>
    <w:p w14:paraId="24FAE1CD" w14:textId="095C144E" w:rsidR="00A47EB7" w:rsidRPr="00A47EB7" w:rsidRDefault="00A47EB7" w:rsidP="00A47EB7">
      <w:pPr>
        <w:pStyle w:val="a5"/>
        <w:spacing w:before="0" w:after="0"/>
        <w:rPr>
          <w:rFonts w:ascii="Times New Roman" w:hAnsi="Times New Roman"/>
        </w:rPr>
      </w:pPr>
      <w:r w:rsidRPr="00A47EB7">
        <w:rPr>
          <w:rFonts w:ascii="Times New Roman" w:hAnsi="Times New Roman"/>
        </w:rPr>
        <w:t>Разрешается строительство, но с обеспечением определенных параметров звукоизоляции. Не пригодна для строительства детских дошкольных учреждений, поликлиник, школ и других учебных заведений, гостиниц, общежитий. Разрешается строительство жилых. административных зданий, проектных и научно-исследовательских организаций, но только при обеспечении необходимой звукоизоляции.</w:t>
      </w:r>
    </w:p>
    <w:p w14:paraId="47B53C48" w14:textId="7703F347" w:rsidR="00A47EB7" w:rsidRPr="00A47EB7" w:rsidRDefault="00A47EB7" w:rsidP="00A47EB7">
      <w:pPr>
        <w:pStyle w:val="a5"/>
        <w:spacing w:before="0" w:after="0"/>
        <w:rPr>
          <w:rFonts w:ascii="Times New Roman" w:hAnsi="Times New Roman"/>
        </w:rPr>
      </w:pPr>
      <w:r w:rsidRPr="00A47EB7">
        <w:rPr>
          <w:rFonts w:ascii="Times New Roman" w:hAnsi="Times New Roman"/>
        </w:rPr>
        <w:t>При размещении жилых и общественных зданий, а также зданий лечебно-профилактических учреждений с повышенными требованиями к шумовому режиму в данной зоне, эти здания должны проектироваться в шумозащитном варианте. Шумозащитные здания с особым планировочным решением, в которых защита от внешнего шума обеспечивается только ориентацией окон защищаемых помещений (жилых комнат, палат больниц и др.) в сторону, противоположную источнику шума, для защиты от авиационного шума, как правило, непригодны. Исключение составляют лишь территории, на которых шумовой режим определяется наземными источниками (опробованием двигателей). Как правило, шумозащитные здания должны проектироваться с повышенной звукоизоляцией наружных ограждающих конструкций («Рекомендации по установлению зон ограничения жилой застройки в окрестностях аэропортов гражданской авиации из условий шума»).</w:t>
      </w:r>
    </w:p>
    <w:p w14:paraId="0ED66296" w14:textId="77777777" w:rsidR="00A47EB7" w:rsidRPr="00A47EB7" w:rsidRDefault="00A47EB7" w:rsidP="00A47EB7">
      <w:pPr>
        <w:pStyle w:val="a5"/>
        <w:spacing w:before="0" w:after="0"/>
        <w:rPr>
          <w:rFonts w:ascii="Times New Roman" w:hAnsi="Times New Roman"/>
          <w:b/>
          <w:bCs/>
        </w:rPr>
      </w:pPr>
      <w:r w:rsidRPr="00A47EB7">
        <w:rPr>
          <w:rFonts w:ascii="Times New Roman" w:hAnsi="Times New Roman"/>
          <w:b/>
          <w:bCs/>
        </w:rPr>
        <w:t>- зона ограничения застройки вокруг аэропорта</w:t>
      </w:r>
    </w:p>
    <w:p w14:paraId="5190D275"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Не допускается размещение и строительство практически любых объектов: жилых домов, зон отдыха, территорий садоводческих товариществ и коттеджной застройки, коллективных или индивидуальных дачных и садово-огородных участков и пр.</w:t>
      </w:r>
    </w:p>
    <w:p w14:paraId="3BE6B4A9" w14:textId="6D98DD05" w:rsidR="00A47EB7" w:rsidRPr="00A47EB7" w:rsidRDefault="00A47EB7" w:rsidP="00A47EB7">
      <w:pPr>
        <w:pStyle w:val="a5"/>
        <w:spacing w:before="0" w:after="0"/>
        <w:rPr>
          <w:rFonts w:ascii="Times New Roman" w:hAnsi="Times New Roman"/>
        </w:rPr>
      </w:pPr>
      <w:r w:rsidRPr="00A47EB7">
        <w:rPr>
          <w:rFonts w:ascii="Times New Roman" w:hAnsi="Times New Roman"/>
        </w:rPr>
        <w:t>Кроме этого,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14:paraId="1CAD8F4A"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а)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495EBFD5"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б)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52F21FD3"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в)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при установлении соответствующей приаэродромной территории;</w:t>
      </w:r>
    </w:p>
    <w:p w14:paraId="2DBBCC80"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г)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18A12517"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д) пятая подзона,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14:paraId="7918ADFB" w14:textId="1C63F28B" w:rsidR="00A47EB7" w:rsidRPr="00A47EB7" w:rsidRDefault="00A47EB7" w:rsidP="00A47EB7">
      <w:pPr>
        <w:pStyle w:val="a5"/>
        <w:spacing w:before="0" w:after="0"/>
        <w:rPr>
          <w:rFonts w:ascii="Times New Roman" w:hAnsi="Times New Roman"/>
        </w:rPr>
      </w:pPr>
      <w:r w:rsidRPr="00A47EB7">
        <w:rPr>
          <w:rFonts w:ascii="Times New Roman" w:hAnsi="Times New Roman"/>
        </w:rPr>
        <w:t>е) шестая подзона, в которой запрещается размещать объекты, способствующие привлечению и массовому скоплению птиц;</w:t>
      </w:r>
    </w:p>
    <w:p w14:paraId="42D77317"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 xml:space="preserve">ж) седьмая подзона,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w:t>
      </w:r>
      <w:r w:rsidRPr="00A47EB7">
        <w:rPr>
          <w:rFonts w:ascii="Times New Roman" w:hAnsi="Times New Roman"/>
        </w:rPr>
        <w:lastRenderedPageBreak/>
        <w:t>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5E670B67"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Выделение следующих подзон осуществляется:</w:t>
      </w:r>
    </w:p>
    <w:p w14:paraId="322D4449" w14:textId="415C7D5C" w:rsidR="00A47EB7" w:rsidRPr="00A47EB7" w:rsidRDefault="00A47EB7" w:rsidP="00A47EB7">
      <w:pPr>
        <w:pStyle w:val="a5"/>
        <w:spacing w:before="0" w:after="0"/>
        <w:rPr>
          <w:rFonts w:ascii="Times New Roman" w:hAnsi="Times New Roman"/>
        </w:rPr>
      </w:pPr>
      <w:r w:rsidRPr="00A47EB7">
        <w:rPr>
          <w:rFonts w:ascii="Times New Roman" w:hAnsi="Times New Roman"/>
        </w:rPr>
        <w:t>а) первая и вторая подзоны -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14:paraId="0DA18482"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б) третья подзона - в границах полос воздушных подходов, установленных 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14:paraId="0865167E"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в) четвертая подзона -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инструкции по производству полетов в районе аэродрома государственной (экспериментальной) авиации;</w:t>
      </w:r>
    </w:p>
    <w:p w14:paraId="291C9A25"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г) пятая подзона -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14:paraId="49524406"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д) шестая подзона - по границам, установленным на удалении 15 километров от контрольной точки аэродрома;</w:t>
      </w:r>
    </w:p>
    <w:p w14:paraId="74087810" w14:textId="77777777" w:rsidR="00A47EB7" w:rsidRPr="00A47EB7" w:rsidRDefault="00A47EB7" w:rsidP="00A47EB7">
      <w:pPr>
        <w:pStyle w:val="a5"/>
        <w:spacing w:before="0" w:after="0"/>
        <w:rPr>
          <w:rFonts w:ascii="Times New Roman" w:hAnsi="Times New Roman"/>
        </w:rPr>
      </w:pPr>
      <w:r w:rsidRPr="00A47EB7">
        <w:rPr>
          <w:rFonts w:ascii="Times New Roman" w:hAnsi="Times New Roman"/>
        </w:rPr>
        <w:t>е) седьмая подзона - по границам, установленным согласно расчетам, учитывающим следующие факторы:</w:t>
      </w:r>
    </w:p>
    <w:p w14:paraId="03F2EE82" w14:textId="14421B79" w:rsidR="00A47EB7" w:rsidRPr="00A47EB7" w:rsidRDefault="00A47EB7" w:rsidP="00A47EB7">
      <w:pPr>
        <w:pStyle w:val="a5"/>
        <w:spacing w:before="0" w:after="0"/>
        <w:rPr>
          <w:rFonts w:ascii="Times New Roman" w:hAnsi="Times New Roman"/>
        </w:rPr>
      </w:pPr>
      <w:r w:rsidRPr="00A47EB7">
        <w:rPr>
          <w:rFonts w:ascii="Times New Roman" w:hAnsi="Times New Roman"/>
        </w:rPr>
        <w:t>в части электромагнитного воздействия - границы зон действия средств радиотехнического обеспечения полетов воздушных судов и авиационной электросвязи, обозначенных в аэронавигационном паспорте аэродрома гражданской авиации, или в инструкции по производству полетов в районе аэродрома государственной авиации, или в инструкции по производству полетов в районе аэродрома экспериментальной авиации;</w:t>
      </w:r>
    </w:p>
    <w:p w14:paraId="6BF105BB" w14:textId="4724BDC2" w:rsidR="00A47EB7" w:rsidRPr="00A47EB7" w:rsidRDefault="00A47EB7" w:rsidP="00A47EB7">
      <w:pPr>
        <w:pStyle w:val="a5"/>
        <w:spacing w:before="0" w:after="0"/>
        <w:rPr>
          <w:rFonts w:ascii="Times New Roman" w:hAnsi="Times New Roman"/>
        </w:rPr>
      </w:pPr>
      <w:r w:rsidRPr="00A47EB7">
        <w:rPr>
          <w:rFonts w:ascii="Times New Roman" w:hAnsi="Times New Roman"/>
        </w:rPr>
        <w:t>в части концентрации загрязняющих веществ в атмосферном воздухе и шумового воздействия - типы используемых воздушных судов, траектории взлета, посадки и маневрирования воздушных судов в районе аэродрома, расписание движения воздушных судов (в дневное и ночное время), рельеф местности и климатологическое описание аэродрома.</w:t>
      </w:r>
    </w:p>
    <w:p w14:paraId="1A05B8D2" w14:textId="0C257940" w:rsidR="00F6462B" w:rsidRDefault="00A47EB7" w:rsidP="00BA7327">
      <w:pPr>
        <w:pStyle w:val="a5"/>
        <w:spacing w:before="0" w:after="0"/>
        <w:rPr>
          <w:rFonts w:ascii="Times New Roman" w:hAnsi="Times New Roman"/>
          <w:lang w:val="ru-RU"/>
        </w:rPr>
      </w:pPr>
      <w:r>
        <w:rPr>
          <w:rFonts w:ascii="Times New Roman" w:hAnsi="Times New Roman"/>
          <w:lang w:val="ru-RU"/>
        </w:rPr>
        <w:t>10</w:t>
      </w:r>
      <w:r w:rsidR="00092734" w:rsidRPr="00E61E50">
        <w:rPr>
          <w:rFonts w:ascii="Times New Roman" w:hAnsi="Times New Roman"/>
        </w:rPr>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установленным </w:t>
      </w:r>
      <w:r w:rsidR="00585BC4" w:rsidRPr="00E61E50">
        <w:rPr>
          <w:rFonts w:ascii="Times New Roman" w:hAnsi="Times New Roman"/>
        </w:rPr>
        <w:t>стать</w:t>
      </w:r>
      <w:r w:rsidR="00D543E5" w:rsidRPr="00E61E50">
        <w:rPr>
          <w:rFonts w:ascii="Times New Roman" w:hAnsi="Times New Roman"/>
        </w:rPr>
        <w:t>ями</w:t>
      </w:r>
      <w:r w:rsidR="00585BC4" w:rsidRPr="00E61E50">
        <w:rPr>
          <w:rFonts w:ascii="Times New Roman" w:hAnsi="Times New Roman"/>
        </w:rPr>
        <w:t xml:space="preserve"> </w:t>
      </w:r>
      <w:r w:rsidR="00E61E50">
        <w:rPr>
          <w:rFonts w:ascii="Times New Roman" w:hAnsi="Times New Roman"/>
          <w:lang w:val="ru-RU"/>
        </w:rPr>
        <w:t>26-48</w:t>
      </w:r>
      <w:r w:rsidR="00F34DC5" w:rsidRPr="00E61E50">
        <w:rPr>
          <w:rFonts w:ascii="Times New Roman" w:hAnsi="Times New Roman"/>
        </w:rPr>
        <w:t xml:space="preserve"> </w:t>
      </w:r>
      <w:r w:rsidR="00092734" w:rsidRPr="00E61E50">
        <w:rPr>
          <w:rFonts w:ascii="Times New Roman" w:hAnsi="Times New Roman"/>
        </w:rPr>
        <w:t>настоящих Правил.</w:t>
      </w:r>
    </w:p>
    <w:p w14:paraId="68900C14" w14:textId="77777777" w:rsidR="00F07238" w:rsidRPr="00F07238" w:rsidRDefault="00F07238" w:rsidP="00E61E50">
      <w:pPr>
        <w:pStyle w:val="a5"/>
        <w:pBdr>
          <w:bottom w:val="single" w:sz="12" w:space="1" w:color="auto"/>
        </w:pBdr>
        <w:spacing w:before="0" w:after="0"/>
        <w:rPr>
          <w:rFonts w:ascii="Times New Roman" w:hAnsi="Times New Roman"/>
          <w:lang w:val="ru-RU"/>
        </w:rPr>
      </w:pPr>
    </w:p>
    <w:p w14:paraId="02E5B173" w14:textId="77777777" w:rsidR="0018169E" w:rsidRPr="0018169E" w:rsidRDefault="0018169E" w:rsidP="0018169E">
      <w:pPr>
        <w:rPr>
          <w:lang w:eastAsia="x-none"/>
        </w:rPr>
      </w:pPr>
    </w:p>
    <w:p w14:paraId="40D53D9A" w14:textId="77777777" w:rsidR="0018169E" w:rsidRPr="0018169E" w:rsidRDefault="0018169E" w:rsidP="0018169E">
      <w:pPr>
        <w:rPr>
          <w:lang w:eastAsia="x-none"/>
        </w:rPr>
      </w:pPr>
    </w:p>
    <w:p w14:paraId="4FA918F5" w14:textId="77777777" w:rsidR="0018169E" w:rsidRPr="0018169E" w:rsidRDefault="0018169E" w:rsidP="0018169E">
      <w:pPr>
        <w:rPr>
          <w:lang w:eastAsia="x-none"/>
        </w:rPr>
      </w:pPr>
    </w:p>
    <w:p w14:paraId="252F61F2" w14:textId="77777777" w:rsidR="0018169E" w:rsidRPr="0018169E" w:rsidRDefault="0018169E" w:rsidP="0018169E">
      <w:pPr>
        <w:rPr>
          <w:lang w:eastAsia="x-none"/>
        </w:rPr>
      </w:pPr>
    </w:p>
    <w:p w14:paraId="25CD4CD1" w14:textId="77777777" w:rsidR="0018169E" w:rsidRPr="0018169E" w:rsidRDefault="0018169E" w:rsidP="0018169E">
      <w:pPr>
        <w:rPr>
          <w:lang w:eastAsia="x-none"/>
        </w:rPr>
      </w:pPr>
    </w:p>
    <w:p w14:paraId="5008C7D7" w14:textId="77777777" w:rsidR="0018169E" w:rsidRPr="0018169E" w:rsidRDefault="0018169E" w:rsidP="0018169E">
      <w:pPr>
        <w:rPr>
          <w:lang w:eastAsia="x-none"/>
        </w:rPr>
      </w:pPr>
    </w:p>
    <w:p w14:paraId="7BE75BBE" w14:textId="77777777" w:rsidR="0018169E" w:rsidRPr="0018169E" w:rsidRDefault="0018169E" w:rsidP="0018169E">
      <w:pPr>
        <w:rPr>
          <w:lang w:eastAsia="x-none"/>
        </w:rPr>
      </w:pPr>
    </w:p>
    <w:p w14:paraId="75B783A7" w14:textId="77777777" w:rsidR="0018169E" w:rsidRPr="0018169E" w:rsidRDefault="0018169E" w:rsidP="0018169E">
      <w:pPr>
        <w:rPr>
          <w:lang w:eastAsia="x-none"/>
        </w:rPr>
      </w:pPr>
    </w:p>
    <w:p w14:paraId="1C4292C9" w14:textId="77777777" w:rsidR="0018169E" w:rsidRPr="0018169E" w:rsidRDefault="0018169E" w:rsidP="0018169E">
      <w:pPr>
        <w:rPr>
          <w:lang w:eastAsia="x-none"/>
        </w:rPr>
      </w:pPr>
    </w:p>
    <w:p w14:paraId="4105D8E6" w14:textId="77777777" w:rsidR="0018169E" w:rsidRPr="0018169E" w:rsidRDefault="0018169E" w:rsidP="0018169E">
      <w:pPr>
        <w:rPr>
          <w:lang w:eastAsia="x-none"/>
        </w:rPr>
      </w:pPr>
    </w:p>
    <w:p w14:paraId="185ECC05" w14:textId="77777777" w:rsidR="0018169E" w:rsidRPr="0018169E" w:rsidRDefault="0018169E" w:rsidP="0018169E">
      <w:pPr>
        <w:rPr>
          <w:lang w:eastAsia="x-none"/>
        </w:rPr>
      </w:pPr>
    </w:p>
    <w:p w14:paraId="07C594D7" w14:textId="77777777" w:rsidR="0018169E" w:rsidRDefault="0018169E" w:rsidP="0018169E">
      <w:pPr>
        <w:rPr>
          <w:lang w:eastAsia="x-none"/>
        </w:rPr>
      </w:pPr>
    </w:p>
    <w:p w14:paraId="41EBB859" w14:textId="77777777" w:rsidR="0018169E" w:rsidRDefault="0018169E" w:rsidP="0018169E">
      <w:pPr>
        <w:tabs>
          <w:tab w:val="left" w:pos="2780"/>
        </w:tabs>
        <w:rPr>
          <w:lang w:eastAsia="x-none"/>
        </w:rPr>
      </w:pPr>
      <w:r>
        <w:rPr>
          <w:lang w:eastAsia="x-none"/>
        </w:rPr>
        <w:tab/>
      </w:r>
    </w:p>
    <w:p w14:paraId="0B0C09AC" w14:textId="77777777" w:rsidR="0018169E" w:rsidRDefault="0018169E" w:rsidP="0018169E">
      <w:pPr>
        <w:tabs>
          <w:tab w:val="left" w:pos="2780"/>
        </w:tabs>
        <w:rPr>
          <w:lang w:eastAsia="x-none"/>
        </w:rPr>
      </w:pPr>
    </w:p>
    <w:p w14:paraId="67DBCF11" w14:textId="77777777" w:rsidR="0018169E" w:rsidRDefault="0018169E" w:rsidP="0018169E">
      <w:pPr>
        <w:tabs>
          <w:tab w:val="left" w:pos="2780"/>
        </w:tabs>
        <w:rPr>
          <w:lang w:eastAsia="x-none"/>
        </w:rPr>
      </w:pPr>
    </w:p>
    <w:p w14:paraId="02060885" w14:textId="77777777" w:rsidR="0018169E" w:rsidRDefault="0018169E" w:rsidP="0018169E">
      <w:pPr>
        <w:tabs>
          <w:tab w:val="left" w:pos="2780"/>
        </w:tabs>
        <w:rPr>
          <w:lang w:eastAsia="x-none"/>
        </w:rPr>
        <w:sectPr w:rsidR="0018169E" w:rsidSect="004B1D4F">
          <w:pgSz w:w="11906" w:h="16838"/>
          <w:pgMar w:top="1134" w:right="709" w:bottom="1134" w:left="1134" w:header="709" w:footer="709" w:gutter="0"/>
          <w:cols w:space="708"/>
          <w:docGrid w:linePitch="360"/>
        </w:sectPr>
      </w:pPr>
    </w:p>
    <w:p w14:paraId="3C818200" w14:textId="10F43D13" w:rsidR="0018169E" w:rsidRPr="0018169E" w:rsidRDefault="0018169E" w:rsidP="0018169E">
      <w:pPr>
        <w:tabs>
          <w:tab w:val="left" w:pos="2780"/>
        </w:tabs>
        <w:rPr>
          <w:lang w:eastAsia="x-none"/>
        </w:rPr>
      </w:pPr>
    </w:p>
    <w:sectPr w:rsidR="0018169E" w:rsidRPr="0018169E" w:rsidSect="004B1D4F">
      <w:pgSz w:w="16838" w:h="11906" w:orient="landscape"/>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FE6A" w14:textId="77777777" w:rsidR="004B1D4F" w:rsidRDefault="004B1D4F" w:rsidP="00721461">
      <w:pPr>
        <w:spacing w:after="0" w:line="240" w:lineRule="auto"/>
      </w:pPr>
      <w:r>
        <w:separator/>
      </w:r>
    </w:p>
  </w:endnote>
  <w:endnote w:type="continuationSeparator" w:id="0">
    <w:p w14:paraId="25EB4697" w14:textId="77777777" w:rsidR="004B1D4F" w:rsidRDefault="004B1D4F" w:rsidP="0072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461B" w14:textId="77777777" w:rsidR="00C22C43" w:rsidRDefault="00C22C43" w:rsidP="00E61F6B">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F211DEC" w14:textId="77777777" w:rsidR="00C22C43" w:rsidRDefault="00C22C43" w:rsidP="00E61F6B">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4011" w14:textId="77777777" w:rsidR="00C22C43" w:rsidRDefault="00C22C43">
    <w:pPr>
      <w:pStyle w:val="a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9B7C" w14:textId="77777777" w:rsidR="004B1D4F" w:rsidRDefault="004B1D4F" w:rsidP="00721461">
      <w:pPr>
        <w:spacing w:after="0" w:line="240" w:lineRule="auto"/>
      </w:pPr>
      <w:r>
        <w:separator/>
      </w:r>
    </w:p>
  </w:footnote>
  <w:footnote w:type="continuationSeparator" w:id="0">
    <w:p w14:paraId="2912AEBB" w14:textId="77777777" w:rsidR="004B1D4F" w:rsidRDefault="004B1D4F" w:rsidP="00721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6353" w14:textId="77777777" w:rsidR="00D358EF" w:rsidRDefault="00D358EF" w:rsidP="00D358EF">
    <w:pPr>
      <w:pStyle w:val="af2"/>
      <w:jc w:val="center"/>
    </w:pPr>
    <w:r>
      <w:fldChar w:fldCharType="begin"/>
    </w:r>
    <w:r>
      <w:instrText xml:space="preserve"> PAGE   \* MERGEFORMAT </w:instrText>
    </w:r>
    <w:r>
      <w:fldChar w:fldCharType="separate"/>
    </w:r>
    <w:r w:rsidR="0091272F">
      <w:rPr>
        <w:noProof/>
      </w:rPr>
      <w:t>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78EC" w14:textId="77777777" w:rsidR="00D358EF" w:rsidRDefault="00D358EF" w:rsidP="00D358EF">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7252DC"/>
    <w:multiLevelType w:val="multilevel"/>
    <w:tmpl w:val="D7FA47F2"/>
    <w:lvl w:ilvl="0">
      <w:start w:val="1"/>
      <w:numFmt w:val="decimal"/>
      <w:lvlText w:val="%1."/>
      <w:lvlJc w:val="left"/>
      <w:pPr>
        <w:ind w:left="1281" w:hanging="85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05814BCF"/>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62241"/>
    <w:multiLevelType w:val="hybridMultilevel"/>
    <w:tmpl w:val="292E3542"/>
    <w:lvl w:ilvl="0" w:tplc="FFFFFFFF">
      <w:start w:val="1"/>
      <w:numFmt w:val="decimal"/>
      <w:pStyle w:val="S"/>
      <w:lvlText w:val="Таблица %1"/>
      <w:lvlJc w:val="right"/>
      <w:pPr>
        <w:tabs>
          <w:tab w:val="num" w:pos="9356"/>
        </w:tabs>
        <w:ind w:left="9469" w:hanging="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15:restartNumberingAfterBreak="0">
    <w:nsid w:val="14181983"/>
    <w:multiLevelType w:val="hybridMultilevel"/>
    <w:tmpl w:val="4EE64F0E"/>
    <w:lvl w:ilvl="0" w:tplc="D1AC6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3F5FB7"/>
    <w:multiLevelType w:val="hybridMultilevel"/>
    <w:tmpl w:val="B188366E"/>
    <w:lvl w:ilvl="0" w:tplc="60587966">
      <w:start w:val="1"/>
      <w:numFmt w:val="decimal"/>
      <w:pStyle w:val="a0"/>
      <w:lvlText w:val="Статья %1."/>
      <w:lvlJc w:val="left"/>
      <w:pPr>
        <w:ind w:left="1644" w:hanging="84"/>
      </w:pPr>
      <w:rPr>
        <w:rFonts w:ascii="Times New Roman" w:hAnsi="Times New Roman" w:hint="default"/>
        <w:b/>
        <w:i w:val="0"/>
        <w:sz w:val="24"/>
        <w:lang w:val="x-none"/>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9853B4B"/>
    <w:multiLevelType w:val="hybridMultilevel"/>
    <w:tmpl w:val="9CECAF66"/>
    <w:lvl w:ilvl="0" w:tplc="7BCEF5A6">
      <w:start w:val="1"/>
      <w:numFmt w:val="bullet"/>
      <w:pStyle w:val="S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0B7994"/>
    <w:multiLevelType w:val="multilevel"/>
    <w:tmpl w:val="04190023"/>
    <w:styleLink w:val="11111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345307"/>
    <w:multiLevelType w:val="multilevel"/>
    <w:tmpl w:val="8494A5C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0643"/>
        </w:tabs>
        <w:ind w:left="1064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4" w15:restartNumberingAfterBreak="0">
    <w:nsid w:val="4A8A563A"/>
    <w:multiLevelType w:val="hybridMultilevel"/>
    <w:tmpl w:val="B24ECDF0"/>
    <w:lvl w:ilvl="0" w:tplc="1B12D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6D02A3E"/>
    <w:multiLevelType w:val="multilevel"/>
    <w:tmpl w:val="636CAAE8"/>
    <w:lvl w:ilvl="0">
      <w:start w:val="1"/>
      <w:numFmt w:val="decimal"/>
      <w:pStyle w:val="S10"/>
      <w:lvlText w:val="ЧАСТЬ %1."/>
      <w:lvlJc w:val="left"/>
      <w:pPr>
        <w:ind w:left="1287" w:hanging="360"/>
      </w:pPr>
      <w:rPr>
        <w:rFonts w:hint="default"/>
        <w:b/>
        <w:i w:val="0"/>
      </w:rPr>
    </w:lvl>
    <w:lvl w:ilvl="1">
      <w:start w:val="1"/>
      <w:numFmt w:val="decimal"/>
      <w:pStyle w:val="S11"/>
      <w:lvlText w:val="Глава %2."/>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S111"/>
      <w:isLgl/>
      <w:lvlText w:val="Статья %3."/>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2"/>
      <w:isLgl/>
      <w:lvlText w:val="%4."/>
      <w:lvlJc w:val="left"/>
      <w:pPr>
        <w:ind w:left="1932" w:hanging="1080"/>
      </w:pPr>
      <w:rPr>
        <w:rFonts w:hint="default"/>
      </w:rPr>
    </w:lvl>
    <w:lvl w:ilvl="4">
      <w:start w:val="1"/>
      <w:numFmt w:val="decimal"/>
      <w:pStyle w:val="S13"/>
      <w:isLgl/>
      <w:lvlText w:val="%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15:restartNumberingAfterBreak="0">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16cid:durableId="927151299">
    <w:abstractNumId w:val="1"/>
  </w:num>
  <w:num w:numId="2" w16cid:durableId="1583178447">
    <w:abstractNumId w:val="7"/>
  </w:num>
  <w:num w:numId="3" w16cid:durableId="1027489184">
    <w:abstractNumId w:val="8"/>
  </w:num>
  <w:num w:numId="4" w16cid:durableId="1003822148">
    <w:abstractNumId w:val="11"/>
  </w:num>
  <w:num w:numId="5" w16cid:durableId="208495524">
    <w:abstractNumId w:val="16"/>
  </w:num>
  <w:num w:numId="6" w16cid:durableId="1105732108">
    <w:abstractNumId w:val="0"/>
  </w:num>
  <w:num w:numId="7" w16cid:durableId="1247575559">
    <w:abstractNumId w:val="12"/>
  </w:num>
  <w:num w:numId="8" w16cid:durableId="398748201">
    <w:abstractNumId w:val="19"/>
  </w:num>
  <w:num w:numId="9" w16cid:durableId="1388144116">
    <w:abstractNumId w:val="20"/>
  </w:num>
  <w:num w:numId="10" w16cid:durableId="2033797037">
    <w:abstractNumId w:val="15"/>
  </w:num>
  <w:num w:numId="11" w16cid:durableId="771318120">
    <w:abstractNumId w:val="13"/>
  </w:num>
  <w:num w:numId="12" w16cid:durableId="1052845049">
    <w:abstractNumId w:val="5"/>
    <w:lvlOverride w:ilvl="0">
      <w:startOverride w:val="1"/>
    </w:lvlOverride>
  </w:num>
  <w:num w:numId="13" w16cid:durableId="1017656462">
    <w:abstractNumId w:val="4"/>
  </w:num>
  <w:num w:numId="14" w16cid:durableId="1496803206">
    <w:abstractNumId w:val="3"/>
  </w:num>
  <w:num w:numId="15" w16cid:durableId="1634673921">
    <w:abstractNumId w:val="10"/>
  </w:num>
  <w:num w:numId="16" w16cid:durableId="384255733">
    <w:abstractNumId w:val="2"/>
  </w:num>
  <w:num w:numId="17" w16cid:durableId="959608415">
    <w:abstractNumId w:val="17"/>
  </w:num>
  <w:num w:numId="18" w16cid:durableId="2068260173">
    <w:abstractNumId w:val="9"/>
  </w:num>
  <w:num w:numId="19" w16cid:durableId="1280185189">
    <w:abstractNumId w:val="18"/>
  </w:num>
  <w:num w:numId="20" w16cid:durableId="1078476515">
    <w:abstractNumId w:val="17"/>
  </w:num>
  <w:num w:numId="21" w16cid:durableId="118569185">
    <w:abstractNumId w:val="17"/>
  </w:num>
  <w:num w:numId="22" w16cid:durableId="888371889">
    <w:abstractNumId w:val="17"/>
  </w:num>
  <w:num w:numId="23" w16cid:durableId="570778965">
    <w:abstractNumId w:val="14"/>
  </w:num>
  <w:num w:numId="24" w16cid:durableId="98725140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35"/>
    <w:rsid w:val="00002088"/>
    <w:rsid w:val="00004E7B"/>
    <w:rsid w:val="00005A72"/>
    <w:rsid w:val="000103A9"/>
    <w:rsid w:val="00010CF5"/>
    <w:rsid w:val="00011B5E"/>
    <w:rsid w:val="00025A15"/>
    <w:rsid w:val="00025FB9"/>
    <w:rsid w:val="00027783"/>
    <w:rsid w:val="0003042E"/>
    <w:rsid w:val="00031054"/>
    <w:rsid w:val="0003348D"/>
    <w:rsid w:val="00034BA0"/>
    <w:rsid w:val="0003725F"/>
    <w:rsid w:val="000420EE"/>
    <w:rsid w:val="000430D7"/>
    <w:rsid w:val="0004314C"/>
    <w:rsid w:val="000445C1"/>
    <w:rsid w:val="00044D06"/>
    <w:rsid w:val="00045C1D"/>
    <w:rsid w:val="00046058"/>
    <w:rsid w:val="0004737B"/>
    <w:rsid w:val="00047D56"/>
    <w:rsid w:val="00052B3C"/>
    <w:rsid w:val="00053DDD"/>
    <w:rsid w:val="00055233"/>
    <w:rsid w:val="000575B7"/>
    <w:rsid w:val="0006009B"/>
    <w:rsid w:val="00060526"/>
    <w:rsid w:val="00061333"/>
    <w:rsid w:val="00065F1E"/>
    <w:rsid w:val="00071024"/>
    <w:rsid w:val="00072D0B"/>
    <w:rsid w:val="00073E5F"/>
    <w:rsid w:val="000743EA"/>
    <w:rsid w:val="0007456F"/>
    <w:rsid w:val="00074903"/>
    <w:rsid w:val="00074DC6"/>
    <w:rsid w:val="000767ED"/>
    <w:rsid w:val="000806C9"/>
    <w:rsid w:val="00081ABF"/>
    <w:rsid w:val="00081F7B"/>
    <w:rsid w:val="000846B0"/>
    <w:rsid w:val="00085BC8"/>
    <w:rsid w:val="00091305"/>
    <w:rsid w:val="00092734"/>
    <w:rsid w:val="0009696A"/>
    <w:rsid w:val="00096DC5"/>
    <w:rsid w:val="000A203E"/>
    <w:rsid w:val="000A3C19"/>
    <w:rsid w:val="000A5AEC"/>
    <w:rsid w:val="000A5D75"/>
    <w:rsid w:val="000A66C7"/>
    <w:rsid w:val="000A762E"/>
    <w:rsid w:val="000A7E7F"/>
    <w:rsid w:val="000B2ED0"/>
    <w:rsid w:val="000C0C9E"/>
    <w:rsid w:val="000C335C"/>
    <w:rsid w:val="000C7179"/>
    <w:rsid w:val="000D1451"/>
    <w:rsid w:val="000D2C48"/>
    <w:rsid w:val="000D39D8"/>
    <w:rsid w:val="000D3A36"/>
    <w:rsid w:val="000D3CBD"/>
    <w:rsid w:val="000D6983"/>
    <w:rsid w:val="000E0C56"/>
    <w:rsid w:val="000E494C"/>
    <w:rsid w:val="000E4F1B"/>
    <w:rsid w:val="000E53D0"/>
    <w:rsid w:val="000E59EE"/>
    <w:rsid w:val="000F0C6F"/>
    <w:rsid w:val="000F1023"/>
    <w:rsid w:val="000F266B"/>
    <w:rsid w:val="000F3638"/>
    <w:rsid w:val="000F4530"/>
    <w:rsid w:val="001003D4"/>
    <w:rsid w:val="00101701"/>
    <w:rsid w:val="0010410E"/>
    <w:rsid w:val="00107C34"/>
    <w:rsid w:val="00110FAA"/>
    <w:rsid w:val="00112CA4"/>
    <w:rsid w:val="00114A6D"/>
    <w:rsid w:val="00120250"/>
    <w:rsid w:val="00120817"/>
    <w:rsid w:val="00124EFE"/>
    <w:rsid w:val="001263B5"/>
    <w:rsid w:val="00130400"/>
    <w:rsid w:val="00131643"/>
    <w:rsid w:val="00133C7F"/>
    <w:rsid w:val="00134292"/>
    <w:rsid w:val="00136121"/>
    <w:rsid w:val="00136553"/>
    <w:rsid w:val="00137A3A"/>
    <w:rsid w:val="00146866"/>
    <w:rsid w:val="00147908"/>
    <w:rsid w:val="001514F7"/>
    <w:rsid w:val="00154F33"/>
    <w:rsid w:val="00161564"/>
    <w:rsid w:val="00162160"/>
    <w:rsid w:val="001639C9"/>
    <w:rsid w:val="00164EB6"/>
    <w:rsid w:val="00167969"/>
    <w:rsid w:val="001726B3"/>
    <w:rsid w:val="00172716"/>
    <w:rsid w:val="00173178"/>
    <w:rsid w:val="001732E8"/>
    <w:rsid w:val="00176067"/>
    <w:rsid w:val="0017668C"/>
    <w:rsid w:val="00177F90"/>
    <w:rsid w:val="001813B3"/>
    <w:rsid w:val="0018169E"/>
    <w:rsid w:val="001820B5"/>
    <w:rsid w:val="00184332"/>
    <w:rsid w:val="00186DD2"/>
    <w:rsid w:val="00187536"/>
    <w:rsid w:val="0019378C"/>
    <w:rsid w:val="001943C4"/>
    <w:rsid w:val="00195729"/>
    <w:rsid w:val="0019581A"/>
    <w:rsid w:val="00196B36"/>
    <w:rsid w:val="001A0031"/>
    <w:rsid w:val="001A2D85"/>
    <w:rsid w:val="001A4084"/>
    <w:rsid w:val="001A4361"/>
    <w:rsid w:val="001A5049"/>
    <w:rsid w:val="001A559C"/>
    <w:rsid w:val="001A7661"/>
    <w:rsid w:val="001A77BF"/>
    <w:rsid w:val="001B59B4"/>
    <w:rsid w:val="001B7A2F"/>
    <w:rsid w:val="001B7F21"/>
    <w:rsid w:val="001C0BA3"/>
    <w:rsid w:val="001C1AC1"/>
    <w:rsid w:val="001C5EEF"/>
    <w:rsid w:val="001C704F"/>
    <w:rsid w:val="001D0016"/>
    <w:rsid w:val="001D02F0"/>
    <w:rsid w:val="001D1A3E"/>
    <w:rsid w:val="001D37D6"/>
    <w:rsid w:val="001D390F"/>
    <w:rsid w:val="001D5D91"/>
    <w:rsid w:val="001D699E"/>
    <w:rsid w:val="001D7A6C"/>
    <w:rsid w:val="001D7C98"/>
    <w:rsid w:val="001D7ECD"/>
    <w:rsid w:val="001E7DE9"/>
    <w:rsid w:val="001F096B"/>
    <w:rsid w:val="001F1313"/>
    <w:rsid w:val="001F168E"/>
    <w:rsid w:val="001F2566"/>
    <w:rsid w:val="001F431D"/>
    <w:rsid w:val="001F63EA"/>
    <w:rsid w:val="001F68D7"/>
    <w:rsid w:val="001F6D23"/>
    <w:rsid w:val="001F7ABC"/>
    <w:rsid w:val="00200D77"/>
    <w:rsid w:val="00203550"/>
    <w:rsid w:val="00203B9C"/>
    <w:rsid w:val="00203D87"/>
    <w:rsid w:val="0020476F"/>
    <w:rsid w:val="00215365"/>
    <w:rsid w:val="002166F2"/>
    <w:rsid w:val="00216CE1"/>
    <w:rsid w:val="002228E8"/>
    <w:rsid w:val="002246F5"/>
    <w:rsid w:val="00225D66"/>
    <w:rsid w:val="0023651B"/>
    <w:rsid w:val="00237BE7"/>
    <w:rsid w:val="002409D4"/>
    <w:rsid w:val="002410A2"/>
    <w:rsid w:val="002411A3"/>
    <w:rsid w:val="00243095"/>
    <w:rsid w:val="00245771"/>
    <w:rsid w:val="0024590F"/>
    <w:rsid w:val="00247963"/>
    <w:rsid w:val="00247D6B"/>
    <w:rsid w:val="00250E73"/>
    <w:rsid w:val="00254946"/>
    <w:rsid w:val="002551F1"/>
    <w:rsid w:val="0025620C"/>
    <w:rsid w:val="00257DA6"/>
    <w:rsid w:val="002600BC"/>
    <w:rsid w:val="00260204"/>
    <w:rsid w:val="00263C91"/>
    <w:rsid w:val="002640BB"/>
    <w:rsid w:val="00266FCD"/>
    <w:rsid w:val="00267DDC"/>
    <w:rsid w:val="00272729"/>
    <w:rsid w:val="00272D99"/>
    <w:rsid w:val="00273F0A"/>
    <w:rsid w:val="0027451E"/>
    <w:rsid w:val="00274EEF"/>
    <w:rsid w:val="00276BE7"/>
    <w:rsid w:val="00282178"/>
    <w:rsid w:val="0028262D"/>
    <w:rsid w:val="00282C46"/>
    <w:rsid w:val="00282F07"/>
    <w:rsid w:val="00287A06"/>
    <w:rsid w:val="00287AAA"/>
    <w:rsid w:val="00287E0E"/>
    <w:rsid w:val="00290611"/>
    <w:rsid w:val="00291DEE"/>
    <w:rsid w:val="00296644"/>
    <w:rsid w:val="002A14FC"/>
    <w:rsid w:val="002A175F"/>
    <w:rsid w:val="002A1FDC"/>
    <w:rsid w:val="002A22B4"/>
    <w:rsid w:val="002A34AF"/>
    <w:rsid w:val="002A580B"/>
    <w:rsid w:val="002A6DDF"/>
    <w:rsid w:val="002A7CEA"/>
    <w:rsid w:val="002B1C1A"/>
    <w:rsid w:val="002B6DA5"/>
    <w:rsid w:val="002C0D16"/>
    <w:rsid w:val="002C184C"/>
    <w:rsid w:val="002C1BED"/>
    <w:rsid w:val="002C3756"/>
    <w:rsid w:val="002C5563"/>
    <w:rsid w:val="002C7C90"/>
    <w:rsid w:val="002D25AF"/>
    <w:rsid w:val="002D48DC"/>
    <w:rsid w:val="002D54FF"/>
    <w:rsid w:val="002D553B"/>
    <w:rsid w:val="002D5FBA"/>
    <w:rsid w:val="002D6B19"/>
    <w:rsid w:val="002E15B3"/>
    <w:rsid w:val="002E1FD7"/>
    <w:rsid w:val="002E211A"/>
    <w:rsid w:val="002E22BC"/>
    <w:rsid w:val="002E46CC"/>
    <w:rsid w:val="002E73C4"/>
    <w:rsid w:val="002F4355"/>
    <w:rsid w:val="002F4C72"/>
    <w:rsid w:val="002F4D6A"/>
    <w:rsid w:val="002F588C"/>
    <w:rsid w:val="002F66A8"/>
    <w:rsid w:val="002F69A6"/>
    <w:rsid w:val="002F70A0"/>
    <w:rsid w:val="00300B6F"/>
    <w:rsid w:val="003012A1"/>
    <w:rsid w:val="0030211E"/>
    <w:rsid w:val="00302804"/>
    <w:rsid w:val="003029F8"/>
    <w:rsid w:val="003038F8"/>
    <w:rsid w:val="003058F3"/>
    <w:rsid w:val="00310FF1"/>
    <w:rsid w:val="00312678"/>
    <w:rsid w:val="00313CA8"/>
    <w:rsid w:val="00313F00"/>
    <w:rsid w:val="0031778E"/>
    <w:rsid w:val="00320CBA"/>
    <w:rsid w:val="00326C26"/>
    <w:rsid w:val="00331805"/>
    <w:rsid w:val="00332775"/>
    <w:rsid w:val="00332E63"/>
    <w:rsid w:val="00334F3C"/>
    <w:rsid w:val="00336F77"/>
    <w:rsid w:val="003401D8"/>
    <w:rsid w:val="003428AE"/>
    <w:rsid w:val="00342C48"/>
    <w:rsid w:val="00343E5F"/>
    <w:rsid w:val="0034765F"/>
    <w:rsid w:val="00352830"/>
    <w:rsid w:val="00353271"/>
    <w:rsid w:val="00353AC0"/>
    <w:rsid w:val="00353ED9"/>
    <w:rsid w:val="003553D0"/>
    <w:rsid w:val="003556B8"/>
    <w:rsid w:val="00356534"/>
    <w:rsid w:val="00362BF3"/>
    <w:rsid w:val="00366AAD"/>
    <w:rsid w:val="003677ED"/>
    <w:rsid w:val="003715BC"/>
    <w:rsid w:val="00371FDF"/>
    <w:rsid w:val="00376FEF"/>
    <w:rsid w:val="00380418"/>
    <w:rsid w:val="003813A8"/>
    <w:rsid w:val="003825EF"/>
    <w:rsid w:val="0038477D"/>
    <w:rsid w:val="0038478B"/>
    <w:rsid w:val="00384D91"/>
    <w:rsid w:val="003862FD"/>
    <w:rsid w:val="003917A1"/>
    <w:rsid w:val="00393E82"/>
    <w:rsid w:val="00394900"/>
    <w:rsid w:val="00395E0B"/>
    <w:rsid w:val="003A2F59"/>
    <w:rsid w:val="003A4059"/>
    <w:rsid w:val="003A6F9B"/>
    <w:rsid w:val="003B0272"/>
    <w:rsid w:val="003B3141"/>
    <w:rsid w:val="003B41DB"/>
    <w:rsid w:val="003C059F"/>
    <w:rsid w:val="003C36CD"/>
    <w:rsid w:val="003C3AB8"/>
    <w:rsid w:val="003C4AAB"/>
    <w:rsid w:val="003C5373"/>
    <w:rsid w:val="003C570F"/>
    <w:rsid w:val="003C77EC"/>
    <w:rsid w:val="003D0CDF"/>
    <w:rsid w:val="003D1145"/>
    <w:rsid w:val="003D2309"/>
    <w:rsid w:val="003E03F7"/>
    <w:rsid w:val="003E06C5"/>
    <w:rsid w:val="003E4482"/>
    <w:rsid w:val="003E56A4"/>
    <w:rsid w:val="003F0C5D"/>
    <w:rsid w:val="003F2082"/>
    <w:rsid w:val="003F2219"/>
    <w:rsid w:val="003F67B5"/>
    <w:rsid w:val="003F6F0A"/>
    <w:rsid w:val="00401CB5"/>
    <w:rsid w:val="004045E3"/>
    <w:rsid w:val="00406B3A"/>
    <w:rsid w:val="00407962"/>
    <w:rsid w:val="00407BBE"/>
    <w:rsid w:val="00412BC1"/>
    <w:rsid w:val="00414E52"/>
    <w:rsid w:val="00417210"/>
    <w:rsid w:val="00417D8E"/>
    <w:rsid w:val="004268CB"/>
    <w:rsid w:val="00426B5C"/>
    <w:rsid w:val="00431D85"/>
    <w:rsid w:val="004329B8"/>
    <w:rsid w:val="004357C2"/>
    <w:rsid w:val="004367D4"/>
    <w:rsid w:val="004437FD"/>
    <w:rsid w:val="00447179"/>
    <w:rsid w:val="00447E3D"/>
    <w:rsid w:val="00451DFC"/>
    <w:rsid w:val="00454F92"/>
    <w:rsid w:val="004555C7"/>
    <w:rsid w:val="004563F4"/>
    <w:rsid w:val="0045791F"/>
    <w:rsid w:val="004617FF"/>
    <w:rsid w:val="00463E5A"/>
    <w:rsid w:val="004664EB"/>
    <w:rsid w:val="00470809"/>
    <w:rsid w:val="00473E24"/>
    <w:rsid w:val="00474FDF"/>
    <w:rsid w:val="004759FF"/>
    <w:rsid w:val="00480773"/>
    <w:rsid w:val="004818E8"/>
    <w:rsid w:val="00481DCF"/>
    <w:rsid w:val="00483488"/>
    <w:rsid w:val="004852DC"/>
    <w:rsid w:val="004862A8"/>
    <w:rsid w:val="004937DB"/>
    <w:rsid w:val="004973FD"/>
    <w:rsid w:val="004A3A3D"/>
    <w:rsid w:val="004A5047"/>
    <w:rsid w:val="004A5DF2"/>
    <w:rsid w:val="004B0C22"/>
    <w:rsid w:val="004B1D4F"/>
    <w:rsid w:val="004B21FC"/>
    <w:rsid w:val="004B5202"/>
    <w:rsid w:val="004B7331"/>
    <w:rsid w:val="004B73F5"/>
    <w:rsid w:val="004C0C65"/>
    <w:rsid w:val="004C2B77"/>
    <w:rsid w:val="004C3770"/>
    <w:rsid w:val="004C517E"/>
    <w:rsid w:val="004C557D"/>
    <w:rsid w:val="004D03A6"/>
    <w:rsid w:val="004D1A19"/>
    <w:rsid w:val="004D3E32"/>
    <w:rsid w:val="004D4287"/>
    <w:rsid w:val="004E0A2C"/>
    <w:rsid w:val="004E1C1A"/>
    <w:rsid w:val="004E5A8C"/>
    <w:rsid w:val="004E68F4"/>
    <w:rsid w:val="004E73D6"/>
    <w:rsid w:val="004E7C11"/>
    <w:rsid w:val="004F0303"/>
    <w:rsid w:val="004F0A93"/>
    <w:rsid w:val="004F1A7E"/>
    <w:rsid w:val="004F2506"/>
    <w:rsid w:val="004F7050"/>
    <w:rsid w:val="004F7249"/>
    <w:rsid w:val="005007DD"/>
    <w:rsid w:val="00506460"/>
    <w:rsid w:val="00506E6D"/>
    <w:rsid w:val="0050723B"/>
    <w:rsid w:val="00512825"/>
    <w:rsid w:val="00513757"/>
    <w:rsid w:val="005141FA"/>
    <w:rsid w:val="00517256"/>
    <w:rsid w:val="00517ECE"/>
    <w:rsid w:val="00522290"/>
    <w:rsid w:val="00522354"/>
    <w:rsid w:val="00523748"/>
    <w:rsid w:val="005237B6"/>
    <w:rsid w:val="00525302"/>
    <w:rsid w:val="00530196"/>
    <w:rsid w:val="00532B9D"/>
    <w:rsid w:val="00534156"/>
    <w:rsid w:val="005357A1"/>
    <w:rsid w:val="0053793B"/>
    <w:rsid w:val="00541E53"/>
    <w:rsid w:val="00542AB9"/>
    <w:rsid w:val="00551812"/>
    <w:rsid w:val="00556837"/>
    <w:rsid w:val="00556D53"/>
    <w:rsid w:val="005571CF"/>
    <w:rsid w:val="00557756"/>
    <w:rsid w:val="00560A3C"/>
    <w:rsid w:val="00562C8C"/>
    <w:rsid w:val="00563566"/>
    <w:rsid w:val="005649C6"/>
    <w:rsid w:val="00566953"/>
    <w:rsid w:val="00566C0C"/>
    <w:rsid w:val="005679E6"/>
    <w:rsid w:val="00567C01"/>
    <w:rsid w:val="005707BC"/>
    <w:rsid w:val="005720C6"/>
    <w:rsid w:val="00575393"/>
    <w:rsid w:val="005775AC"/>
    <w:rsid w:val="005822FB"/>
    <w:rsid w:val="00583827"/>
    <w:rsid w:val="00584DC6"/>
    <w:rsid w:val="00585BC4"/>
    <w:rsid w:val="00585DA4"/>
    <w:rsid w:val="00587D6F"/>
    <w:rsid w:val="005920A6"/>
    <w:rsid w:val="00593041"/>
    <w:rsid w:val="00596B79"/>
    <w:rsid w:val="005A168D"/>
    <w:rsid w:val="005A6474"/>
    <w:rsid w:val="005A6AA5"/>
    <w:rsid w:val="005B5B6E"/>
    <w:rsid w:val="005B5FA8"/>
    <w:rsid w:val="005B5FC6"/>
    <w:rsid w:val="005B61F3"/>
    <w:rsid w:val="005B78C2"/>
    <w:rsid w:val="005C37C7"/>
    <w:rsid w:val="005C44A0"/>
    <w:rsid w:val="005C68EF"/>
    <w:rsid w:val="005D1781"/>
    <w:rsid w:val="005D22E8"/>
    <w:rsid w:val="005D55AA"/>
    <w:rsid w:val="005D5ED8"/>
    <w:rsid w:val="005E1967"/>
    <w:rsid w:val="005E3355"/>
    <w:rsid w:val="005E36D1"/>
    <w:rsid w:val="005E642F"/>
    <w:rsid w:val="005F01A7"/>
    <w:rsid w:val="005F22F2"/>
    <w:rsid w:val="005F3FA4"/>
    <w:rsid w:val="005F4D04"/>
    <w:rsid w:val="005F66FB"/>
    <w:rsid w:val="0060060F"/>
    <w:rsid w:val="006040B0"/>
    <w:rsid w:val="006053B2"/>
    <w:rsid w:val="006108D7"/>
    <w:rsid w:val="00612408"/>
    <w:rsid w:val="006130F6"/>
    <w:rsid w:val="00615094"/>
    <w:rsid w:val="0061730F"/>
    <w:rsid w:val="0061765C"/>
    <w:rsid w:val="00620558"/>
    <w:rsid w:val="00625B9A"/>
    <w:rsid w:val="0062650F"/>
    <w:rsid w:val="006324DF"/>
    <w:rsid w:val="00634BBB"/>
    <w:rsid w:val="006356FC"/>
    <w:rsid w:val="006363E6"/>
    <w:rsid w:val="0064019B"/>
    <w:rsid w:val="00642F8D"/>
    <w:rsid w:val="00642FFB"/>
    <w:rsid w:val="006436A0"/>
    <w:rsid w:val="00645FD0"/>
    <w:rsid w:val="006475E2"/>
    <w:rsid w:val="00652BA7"/>
    <w:rsid w:val="00654544"/>
    <w:rsid w:val="00660BDA"/>
    <w:rsid w:val="00660DFE"/>
    <w:rsid w:val="00661DF6"/>
    <w:rsid w:val="00665838"/>
    <w:rsid w:val="00670223"/>
    <w:rsid w:val="0067049B"/>
    <w:rsid w:val="00671AA6"/>
    <w:rsid w:val="00672372"/>
    <w:rsid w:val="00673006"/>
    <w:rsid w:val="0067468A"/>
    <w:rsid w:val="006749E6"/>
    <w:rsid w:val="00674BAA"/>
    <w:rsid w:val="0067635B"/>
    <w:rsid w:val="00676A38"/>
    <w:rsid w:val="00682513"/>
    <w:rsid w:val="00682C9A"/>
    <w:rsid w:val="006833AE"/>
    <w:rsid w:val="006834C0"/>
    <w:rsid w:val="00690977"/>
    <w:rsid w:val="006915C2"/>
    <w:rsid w:val="00693F0F"/>
    <w:rsid w:val="006A2982"/>
    <w:rsid w:val="006A50A4"/>
    <w:rsid w:val="006B0A6D"/>
    <w:rsid w:val="006B3F1C"/>
    <w:rsid w:val="006C0C9D"/>
    <w:rsid w:val="006C2DEA"/>
    <w:rsid w:val="006C4AEF"/>
    <w:rsid w:val="006C5CAC"/>
    <w:rsid w:val="006D148D"/>
    <w:rsid w:val="006D4335"/>
    <w:rsid w:val="006E0DDE"/>
    <w:rsid w:val="006E12AF"/>
    <w:rsid w:val="006E17EB"/>
    <w:rsid w:val="006E7F26"/>
    <w:rsid w:val="006F0DEA"/>
    <w:rsid w:val="006F2197"/>
    <w:rsid w:val="0070045F"/>
    <w:rsid w:val="00700C2C"/>
    <w:rsid w:val="00701CF4"/>
    <w:rsid w:val="007021A8"/>
    <w:rsid w:val="0070263D"/>
    <w:rsid w:val="00702DB5"/>
    <w:rsid w:val="007030C5"/>
    <w:rsid w:val="00705026"/>
    <w:rsid w:val="0070777C"/>
    <w:rsid w:val="00711097"/>
    <w:rsid w:val="007118B3"/>
    <w:rsid w:val="0071436E"/>
    <w:rsid w:val="0072085E"/>
    <w:rsid w:val="00720AB6"/>
    <w:rsid w:val="00721461"/>
    <w:rsid w:val="00722104"/>
    <w:rsid w:val="00723144"/>
    <w:rsid w:val="00732AC1"/>
    <w:rsid w:val="0073315E"/>
    <w:rsid w:val="0073444A"/>
    <w:rsid w:val="00736337"/>
    <w:rsid w:val="00741F4D"/>
    <w:rsid w:val="00743148"/>
    <w:rsid w:val="00747D0F"/>
    <w:rsid w:val="00752062"/>
    <w:rsid w:val="00760545"/>
    <w:rsid w:val="00760593"/>
    <w:rsid w:val="007622B8"/>
    <w:rsid w:val="00764DE4"/>
    <w:rsid w:val="007662DF"/>
    <w:rsid w:val="00772B3E"/>
    <w:rsid w:val="00772B73"/>
    <w:rsid w:val="007745D8"/>
    <w:rsid w:val="007754D6"/>
    <w:rsid w:val="00776589"/>
    <w:rsid w:val="0077732F"/>
    <w:rsid w:val="00780E47"/>
    <w:rsid w:val="00781A52"/>
    <w:rsid w:val="00787A3C"/>
    <w:rsid w:val="00790FBE"/>
    <w:rsid w:val="00791BA2"/>
    <w:rsid w:val="0079232C"/>
    <w:rsid w:val="00793A90"/>
    <w:rsid w:val="007A3D7A"/>
    <w:rsid w:val="007A4C70"/>
    <w:rsid w:val="007B0585"/>
    <w:rsid w:val="007B0A63"/>
    <w:rsid w:val="007B19F0"/>
    <w:rsid w:val="007B40A5"/>
    <w:rsid w:val="007B5E24"/>
    <w:rsid w:val="007C0D6A"/>
    <w:rsid w:val="007C28D5"/>
    <w:rsid w:val="007C6170"/>
    <w:rsid w:val="007D1383"/>
    <w:rsid w:val="007D3A2A"/>
    <w:rsid w:val="007D48EB"/>
    <w:rsid w:val="007D76E8"/>
    <w:rsid w:val="007D7906"/>
    <w:rsid w:val="007D7CE1"/>
    <w:rsid w:val="007E0981"/>
    <w:rsid w:val="007E2833"/>
    <w:rsid w:val="007E4C30"/>
    <w:rsid w:val="007E62D4"/>
    <w:rsid w:val="007E74AE"/>
    <w:rsid w:val="007E7EE3"/>
    <w:rsid w:val="007F07A2"/>
    <w:rsid w:val="007F155A"/>
    <w:rsid w:val="007F32DB"/>
    <w:rsid w:val="007F7460"/>
    <w:rsid w:val="00801B04"/>
    <w:rsid w:val="0080201D"/>
    <w:rsid w:val="0080552A"/>
    <w:rsid w:val="00806024"/>
    <w:rsid w:val="00807CF8"/>
    <w:rsid w:val="008102D3"/>
    <w:rsid w:val="0081354E"/>
    <w:rsid w:val="0081384D"/>
    <w:rsid w:val="008177DA"/>
    <w:rsid w:val="00817EDF"/>
    <w:rsid w:val="00826DA8"/>
    <w:rsid w:val="00827185"/>
    <w:rsid w:val="00827DA1"/>
    <w:rsid w:val="0083100E"/>
    <w:rsid w:val="0083122B"/>
    <w:rsid w:val="008321C5"/>
    <w:rsid w:val="00834CB0"/>
    <w:rsid w:val="00837687"/>
    <w:rsid w:val="0084225F"/>
    <w:rsid w:val="00843DBD"/>
    <w:rsid w:val="008440D9"/>
    <w:rsid w:val="008455E2"/>
    <w:rsid w:val="00847DC5"/>
    <w:rsid w:val="00853B66"/>
    <w:rsid w:val="00856C12"/>
    <w:rsid w:val="00856F0B"/>
    <w:rsid w:val="0086280C"/>
    <w:rsid w:val="00864B6A"/>
    <w:rsid w:val="008651A0"/>
    <w:rsid w:val="00866AF1"/>
    <w:rsid w:val="008713DE"/>
    <w:rsid w:val="00872F46"/>
    <w:rsid w:val="00873CEF"/>
    <w:rsid w:val="00876E46"/>
    <w:rsid w:val="00876FA6"/>
    <w:rsid w:val="00883C12"/>
    <w:rsid w:val="008861B6"/>
    <w:rsid w:val="00887751"/>
    <w:rsid w:val="00890028"/>
    <w:rsid w:val="008901E1"/>
    <w:rsid w:val="00890232"/>
    <w:rsid w:val="00893F12"/>
    <w:rsid w:val="00894CB2"/>
    <w:rsid w:val="008A1E92"/>
    <w:rsid w:val="008A469E"/>
    <w:rsid w:val="008A4AB3"/>
    <w:rsid w:val="008A7AE5"/>
    <w:rsid w:val="008B56FA"/>
    <w:rsid w:val="008C1FBC"/>
    <w:rsid w:val="008C23C6"/>
    <w:rsid w:val="008C5B0F"/>
    <w:rsid w:val="008D094B"/>
    <w:rsid w:val="008D278B"/>
    <w:rsid w:val="008D3990"/>
    <w:rsid w:val="008D50C2"/>
    <w:rsid w:val="008D55EC"/>
    <w:rsid w:val="008D6C74"/>
    <w:rsid w:val="008E5B08"/>
    <w:rsid w:val="008F1513"/>
    <w:rsid w:val="008F1CA1"/>
    <w:rsid w:val="008F5B97"/>
    <w:rsid w:val="008F6819"/>
    <w:rsid w:val="008F7856"/>
    <w:rsid w:val="009014D0"/>
    <w:rsid w:val="00901F41"/>
    <w:rsid w:val="00902622"/>
    <w:rsid w:val="009063C4"/>
    <w:rsid w:val="00907069"/>
    <w:rsid w:val="0091272F"/>
    <w:rsid w:val="0091451D"/>
    <w:rsid w:val="00914F6D"/>
    <w:rsid w:val="009155AA"/>
    <w:rsid w:val="0091598D"/>
    <w:rsid w:val="00915D16"/>
    <w:rsid w:val="00920030"/>
    <w:rsid w:val="009207D1"/>
    <w:rsid w:val="0092254B"/>
    <w:rsid w:val="009241D3"/>
    <w:rsid w:val="0092492B"/>
    <w:rsid w:val="00927263"/>
    <w:rsid w:val="00931CB1"/>
    <w:rsid w:val="00932960"/>
    <w:rsid w:val="0093434C"/>
    <w:rsid w:val="0093573A"/>
    <w:rsid w:val="0094000D"/>
    <w:rsid w:val="00940A00"/>
    <w:rsid w:val="009438AD"/>
    <w:rsid w:val="009464A5"/>
    <w:rsid w:val="009501E3"/>
    <w:rsid w:val="0095334C"/>
    <w:rsid w:val="00953C7A"/>
    <w:rsid w:val="00953D6B"/>
    <w:rsid w:val="00955004"/>
    <w:rsid w:val="00955A26"/>
    <w:rsid w:val="00956AB5"/>
    <w:rsid w:val="00956D9C"/>
    <w:rsid w:val="00960077"/>
    <w:rsid w:val="00961890"/>
    <w:rsid w:val="00962200"/>
    <w:rsid w:val="0096331E"/>
    <w:rsid w:val="00966B4C"/>
    <w:rsid w:val="00970D2A"/>
    <w:rsid w:val="00971823"/>
    <w:rsid w:val="0097335F"/>
    <w:rsid w:val="00987AD6"/>
    <w:rsid w:val="009955FE"/>
    <w:rsid w:val="00996C55"/>
    <w:rsid w:val="0099764C"/>
    <w:rsid w:val="00997656"/>
    <w:rsid w:val="00997F2E"/>
    <w:rsid w:val="009A086E"/>
    <w:rsid w:val="009A0A49"/>
    <w:rsid w:val="009A348B"/>
    <w:rsid w:val="009B03FE"/>
    <w:rsid w:val="009B1791"/>
    <w:rsid w:val="009B30AB"/>
    <w:rsid w:val="009B3E5B"/>
    <w:rsid w:val="009B429E"/>
    <w:rsid w:val="009B44F3"/>
    <w:rsid w:val="009B517F"/>
    <w:rsid w:val="009B60AB"/>
    <w:rsid w:val="009B78A0"/>
    <w:rsid w:val="009C03B3"/>
    <w:rsid w:val="009C4A7D"/>
    <w:rsid w:val="009D297D"/>
    <w:rsid w:val="009D7012"/>
    <w:rsid w:val="009E1DDF"/>
    <w:rsid w:val="009E6325"/>
    <w:rsid w:val="009E6714"/>
    <w:rsid w:val="009F6876"/>
    <w:rsid w:val="009F6BA3"/>
    <w:rsid w:val="009F7041"/>
    <w:rsid w:val="00A023E0"/>
    <w:rsid w:val="00A03EE8"/>
    <w:rsid w:val="00A046A0"/>
    <w:rsid w:val="00A06076"/>
    <w:rsid w:val="00A07078"/>
    <w:rsid w:val="00A07E45"/>
    <w:rsid w:val="00A102DA"/>
    <w:rsid w:val="00A10A28"/>
    <w:rsid w:val="00A179E2"/>
    <w:rsid w:val="00A23844"/>
    <w:rsid w:val="00A27CA1"/>
    <w:rsid w:val="00A3164D"/>
    <w:rsid w:val="00A316C3"/>
    <w:rsid w:val="00A3305A"/>
    <w:rsid w:val="00A332C1"/>
    <w:rsid w:val="00A35086"/>
    <w:rsid w:val="00A37147"/>
    <w:rsid w:val="00A37F98"/>
    <w:rsid w:val="00A426E4"/>
    <w:rsid w:val="00A44493"/>
    <w:rsid w:val="00A44A7D"/>
    <w:rsid w:val="00A44EF3"/>
    <w:rsid w:val="00A4603B"/>
    <w:rsid w:val="00A47EB7"/>
    <w:rsid w:val="00A54881"/>
    <w:rsid w:val="00A568AF"/>
    <w:rsid w:val="00A57848"/>
    <w:rsid w:val="00A57BE3"/>
    <w:rsid w:val="00A60367"/>
    <w:rsid w:val="00A62E80"/>
    <w:rsid w:val="00A65D81"/>
    <w:rsid w:val="00A66CB0"/>
    <w:rsid w:val="00A673FF"/>
    <w:rsid w:val="00A67FED"/>
    <w:rsid w:val="00A7107A"/>
    <w:rsid w:val="00A719CF"/>
    <w:rsid w:val="00A746A3"/>
    <w:rsid w:val="00A750A1"/>
    <w:rsid w:val="00A80F35"/>
    <w:rsid w:val="00A82450"/>
    <w:rsid w:val="00A83A47"/>
    <w:rsid w:val="00A8593F"/>
    <w:rsid w:val="00A93948"/>
    <w:rsid w:val="00A959C0"/>
    <w:rsid w:val="00A96FB1"/>
    <w:rsid w:val="00A977C3"/>
    <w:rsid w:val="00A97901"/>
    <w:rsid w:val="00AA10E6"/>
    <w:rsid w:val="00AA11E7"/>
    <w:rsid w:val="00AA1A07"/>
    <w:rsid w:val="00AA5027"/>
    <w:rsid w:val="00AA572B"/>
    <w:rsid w:val="00AA7B60"/>
    <w:rsid w:val="00AB04EF"/>
    <w:rsid w:val="00AB2483"/>
    <w:rsid w:val="00AB6461"/>
    <w:rsid w:val="00AB6AA3"/>
    <w:rsid w:val="00AC2067"/>
    <w:rsid w:val="00AC476E"/>
    <w:rsid w:val="00AC5DB7"/>
    <w:rsid w:val="00AC6B0C"/>
    <w:rsid w:val="00AC7B13"/>
    <w:rsid w:val="00AC7E83"/>
    <w:rsid w:val="00AD04F6"/>
    <w:rsid w:val="00AD212D"/>
    <w:rsid w:val="00AD2A90"/>
    <w:rsid w:val="00AD34B7"/>
    <w:rsid w:val="00AD48B3"/>
    <w:rsid w:val="00AD68C3"/>
    <w:rsid w:val="00AD78FF"/>
    <w:rsid w:val="00AE001F"/>
    <w:rsid w:val="00AE402E"/>
    <w:rsid w:val="00AE578D"/>
    <w:rsid w:val="00AF1C06"/>
    <w:rsid w:val="00AF5ECC"/>
    <w:rsid w:val="00AF5F43"/>
    <w:rsid w:val="00AF6517"/>
    <w:rsid w:val="00B01BDE"/>
    <w:rsid w:val="00B034D0"/>
    <w:rsid w:val="00B06216"/>
    <w:rsid w:val="00B11C2B"/>
    <w:rsid w:val="00B14CD5"/>
    <w:rsid w:val="00B14F47"/>
    <w:rsid w:val="00B15DB0"/>
    <w:rsid w:val="00B176C7"/>
    <w:rsid w:val="00B205C5"/>
    <w:rsid w:val="00B21708"/>
    <w:rsid w:val="00B264A6"/>
    <w:rsid w:val="00B37550"/>
    <w:rsid w:val="00B43118"/>
    <w:rsid w:val="00B44392"/>
    <w:rsid w:val="00B519AC"/>
    <w:rsid w:val="00B51B1B"/>
    <w:rsid w:val="00B5300C"/>
    <w:rsid w:val="00B53558"/>
    <w:rsid w:val="00B565F6"/>
    <w:rsid w:val="00B57FE8"/>
    <w:rsid w:val="00B6096A"/>
    <w:rsid w:val="00B62FAD"/>
    <w:rsid w:val="00B6447A"/>
    <w:rsid w:val="00B64B4D"/>
    <w:rsid w:val="00B6605B"/>
    <w:rsid w:val="00B662A4"/>
    <w:rsid w:val="00B71DE4"/>
    <w:rsid w:val="00B772F0"/>
    <w:rsid w:val="00B81D5F"/>
    <w:rsid w:val="00B8245E"/>
    <w:rsid w:val="00B847A1"/>
    <w:rsid w:val="00B84F9A"/>
    <w:rsid w:val="00B91DEA"/>
    <w:rsid w:val="00B939EA"/>
    <w:rsid w:val="00B96779"/>
    <w:rsid w:val="00B97175"/>
    <w:rsid w:val="00B97706"/>
    <w:rsid w:val="00BA16FB"/>
    <w:rsid w:val="00BA2657"/>
    <w:rsid w:val="00BA2D89"/>
    <w:rsid w:val="00BA40BA"/>
    <w:rsid w:val="00BA6D98"/>
    <w:rsid w:val="00BA7327"/>
    <w:rsid w:val="00BA73E5"/>
    <w:rsid w:val="00BB0A8B"/>
    <w:rsid w:val="00BB4404"/>
    <w:rsid w:val="00BC5821"/>
    <w:rsid w:val="00BC7DA1"/>
    <w:rsid w:val="00BD0002"/>
    <w:rsid w:val="00BD1D43"/>
    <w:rsid w:val="00BD2DF0"/>
    <w:rsid w:val="00BD50CB"/>
    <w:rsid w:val="00BD554E"/>
    <w:rsid w:val="00BD57C3"/>
    <w:rsid w:val="00BD6C3D"/>
    <w:rsid w:val="00BE02D1"/>
    <w:rsid w:val="00BE2CB7"/>
    <w:rsid w:val="00BF0F26"/>
    <w:rsid w:val="00BF1C4D"/>
    <w:rsid w:val="00BF2364"/>
    <w:rsid w:val="00BF2CB2"/>
    <w:rsid w:val="00BF43C1"/>
    <w:rsid w:val="00BF51EC"/>
    <w:rsid w:val="00BF6072"/>
    <w:rsid w:val="00C001F0"/>
    <w:rsid w:val="00C01294"/>
    <w:rsid w:val="00C02C89"/>
    <w:rsid w:val="00C0322F"/>
    <w:rsid w:val="00C03C33"/>
    <w:rsid w:val="00C0744F"/>
    <w:rsid w:val="00C07A8D"/>
    <w:rsid w:val="00C101B8"/>
    <w:rsid w:val="00C11AD0"/>
    <w:rsid w:val="00C11C88"/>
    <w:rsid w:val="00C1501F"/>
    <w:rsid w:val="00C1534C"/>
    <w:rsid w:val="00C2042D"/>
    <w:rsid w:val="00C22C43"/>
    <w:rsid w:val="00C231BC"/>
    <w:rsid w:val="00C26358"/>
    <w:rsid w:val="00C32773"/>
    <w:rsid w:val="00C35517"/>
    <w:rsid w:val="00C36FAF"/>
    <w:rsid w:val="00C403B9"/>
    <w:rsid w:val="00C41F87"/>
    <w:rsid w:val="00C426EA"/>
    <w:rsid w:val="00C42940"/>
    <w:rsid w:val="00C42C8C"/>
    <w:rsid w:val="00C45109"/>
    <w:rsid w:val="00C454B3"/>
    <w:rsid w:val="00C50292"/>
    <w:rsid w:val="00C53363"/>
    <w:rsid w:val="00C55D35"/>
    <w:rsid w:val="00C61B8D"/>
    <w:rsid w:val="00C72D07"/>
    <w:rsid w:val="00C73176"/>
    <w:rsid w:val="00C73F6E"/>
    <w:rsid w:val="00C754AC"/>
    <w:rsid w:val="00C762C8"/>
    <w:rsid w:val="00C80194"/>
    <w:rsid w:val="00C807E2"/>
    <w:rsid w:val="00C83851"/>
    <w:rsid w:val="00C850C8"/>
    <w:rsid w:val="00C86E05"/>
    <w:rsid w:val="00C86F27"/>
    <w:rsid w:val="00C9101E"/>
    <w:rsid w:val="00C924F2"/>
    <w:rsid w:val="00C93E79"/>
    <w:rsid w:val="00C95FE5"/>
    <w:rsid w:val="00C9690C"/>
    <w:rsid w:val="00CA326D"/>
    <w:rsid w:val="00CB1962"/>
    <w:rsid w:val="00CB4E18"/>
    <w:rsid w:val="00CB5516"/>
    <w:rsid w:val="00CC0A7E"/>
    <w:rsid w:val="00CC4928"/>
    <w:rsid w:val="00CC5E5B"/>
    <w:rsid w:val="00CC6BFE"/>
    <w:rsid w:val="00CC7E36"/>
    <w:rsid w:val="00CD433B"/>
    <w:rsid w:val="00CD535C"/>
    <w:rsid w:val="00CD6850"/>
    <w:rsid w:val="00CD7D1A"/>
    <w:rsid w:val="00CE0F5E"/>
    <w:rsid w:val="00CE2D81"/>
    <w:rsid w:val="00CE56D9"/>
    <w:rsid w:val="00CF0F3F"/>
    <w:rsid w:val="00CF7609"/>
    <w:rsid w:val="00D00D71"/>
    <w:rsid w:val="00D0251C"/>
    <w:rsid w:val="00D02921"/>
    <w:rsid w:val="00D041EC"/>
    <w:rsid w:val="00D04BA2"/>
    <w:rsid w:val="00D06EAC"/>
    <w:rsid w:val="00D12325"/>
    <w:rsid w:val="00D13DA0"/>
    <w:rsid w:val="00D149D0"/>
    <w:rsid w:val="00D15929"/>
    <w:rsid w:val="00D17A0F"/>
    <w:rsid w:val="00D21963"/>
    <w:rsid w:val="00D21E34"/>
    <w:rsid w:val="00D2314C"/>
    <w:rsid w:val="00D233B1"/>
    <w:rsid w:val="00D30C6E"/>
    <w:rsid w:val="00D31042"/>
    <w:rsid w:val="00D32841"/>
    <w:rsid w:val="00D333BF"/>
    <w:rsid w:val="00D358EF"/>
    <w:rsid w:val="00D37703"/>
    <w:rsid w:val="00D37A3D"/>
    <w:rsid w:val="00D44ACF"/>
    <w:rsid w:val="00D4547B"/>
    <w:rsid w:val="00D47098"/>
    <w:rsid w:val="00D50155"/>
    <w:rsid w:val="00D50564"/>
    <w:rsid w:val="00D50D75"/>
    <w:rsid w:val="00D516BA"/>
    <w:rsid w:val="00D53B48"/>
    <w:rsid w:val="00D543E5"/>
    <w:rsid w:val="00D55B14"/>
    <w:rsid w:val="00D55F85"/>
    <w:rsid w:val="00D575C9"/>
    <w:rsid w:val="00D6387F"/>
    <w:rsid w:val="00D65CED"/>
    <w:rsid w:val="00D671F0"/>
    <w:rsid w:val="00D72D80"/>
    <w:rsid w:val="00D768F1"/>
    <w:rsid w:val="00D813EB"/>
    <w:rsid w:val="00D8172B"/>
    <w:rsid w:val="00D827E5"/>
    <w:rsid w:val="00D84CB1"/>
    <w:rsid w:val="00D86B87"/>
    <w:rsid w:val="00D86D2A"/>
    <w:rsid w:val="00D873FE"/>
    <w:rsid w:val="00D87F56"/>
    <w:rsid w:val="00D92214"/>
    <w:rsid w:val="00DA067D"/>
    <w:rsid w:val="00DA10BD"/>
    <w:rsid w:val="00DA19D1"/>
    <w:rsid w:val="00DA2412"/>
    <w:rsid w:val="00DA30FD"/>
    <w:rsid w:val="00DB2BC8"/>
    <w:rsid w:val="00DB6266"/>
    <w:rsid w:val="00DB6D9C"/>
    <w:rsid w:val="00DB7115"/>
    <w:rsid w:val="00DB7232"/>
    <w:rsid w:val="00DC1B0D"/>
    <w:rsid w:val="00DC21B8"/>
    <w:rsid w:val="00DC3392"/>
    <w:rsid w:val="00DC6E21"/>
    <w:rsid w:val="00DC7C20"/>
    <w:rsid w:val="00DD0859"/>
    <w:rsid w:val="00DD261C"/>
    <w:rsid w:val="00DD4FDE"/>
    <w:rsid w:val="00DD589B"/>
    <w:rsid w:val="00DE01D1"/>
    <w:rsid w:val="00DE274B"/>
    <w:rsid w:val="00DF0104"/>
    <w:rsid w:val="00DF01EC"/>
    <w:rsid w:val="00DF087D"/>
    <w:rsid w:val="00DF2965"/>
    <w:rsid w:val="00DF2CDA"/>
    <w:rsid w:val="00DF36D4"/>
    <w:rsid w:val="00DF79AC"/>
    <w:rsid w:val="00DF79CD"/>
    <w:rsid w:val="00E00C02"/>
    <w:rsid w:val="00E033A2"/>
    <w:rsid w:val="00E04096"/>
    <w:rsid w:val="00E04E49"/>
    <w:rsid w:val="00E06BC5"/>
    <w:rsid w:val="00E0779D"/>
    <w:rsid w:val="00E10960"/>
    <w:rsid w:val="00E14FEE"/>
    <w:rsid w:val="00E17176"/>
    <w:rsid w:val="00E205C9"/>
    <w:rsid w:val="00E21672"/>
    <w:rsid w:val="00E235A7"/>
    <w:rsid w:val="00E265B7"/>
    <w:rsid w:val="00E26986"/>
    <w:rsid w:val="00E27567"/>
    <w:rsid w:val="00E319A5"/>
    <w:rsid w:val="00E323CE"/>
    <w:rsid w:val="00E3314D"/>
    <w:rsid w:val="00E37146"/>
    <w:rsid w:val="00E41D25"/>
    <w:rsid w:val="00E421E8"/>
    <w:rsid w:val="00E46CEF"/>
    <w:rsid w:val="00E50612"/>
    <w:rsid w:val="00E50C7A"/>
    <w:rsid w:val="00E5352E"/>
    <w:rsid w:val="00E54F76"/>
    <w:rsid w:val="00E60485"/>
    <w:rsid w:val="00E60DA1"/>
    <w:rsid w:val="00E61982"/>
    <w:rsid w:val="00E61E50"/>
    <w:rsid w:val="00E61F6B"/>
    <w:rsid w:val="00E64C45"/>
    <w:rsid w:val="00E6715F"/>
    <w:rsid w:val="00E72A40"/>
    <w:rsid w:val="00E72A52"/>
    <w:rsid w:val="00E72FEF"/>
    <w:rsid w:val="00E73FD8"/>
    <w:rsid w:val="00E740A8"/>
    <w:rsid w:val="00E7484A"/>
    <w:rsid w:val="00E74A28"/>
    <w:rsid w:val="00E75265"/>
    <w:rsid w:val="00E76E83"/>
    <w:rsid w:val="00E80817"/>
    <w:rsid w:val="00E80F3C"/>
    <w:rsid w:val="00E85881"/>
    <w:rsid w:val="00E85912"/>
    <w:rsid w:val="00E863F1"/>
    <w:rsid w:val="00E8717D"/>
    <w:rsid w:val="00E9275A"/>
    <w:rsid w:val="00E94656"/>
    <w:rsid w:val="00E967CF"/>
    <w:rsid w:val="00EA0F5C"/>
    <w:rsid w:val="00EA2FE4"/>
    <w:rsid w:val="00EA2FE8"/>
    <w:rsid w:val="00EA30FD"/>
    <w:rsid w:val="00EA5CD5"/>
    <w:rsid w:val="00EA68AD"/>
    <w:rsid w:val="00EA6D79"/>
    <w:rsid w:val="00EB0B55"/>
    <w:rsid w:val="00EB1E5F"/>
    <w:rsid w:val="00EB40D0"/>
    <w:rsid w:val="00EB4610"/>
    <w:rsid w:val="00EC0432"/>
    <w:rsid w:val="00EC23F8"/>
    <w:rsid w:val="00EC2FDE"/>
    <w:rsid w:val="00EC399C"/>
    <w:rsid w:val="00EC414D"/>
    <w:rsid w:val="00EC4B71"/>
    <w:rsid w:val="00ED073E"/>
    <w:rsid w:val="00ED1E93"/>
    <w:rsid w:val="00ED40B2"/>
    <w:rsid w:val="00ED4ACE"/>
    <w:rsid w:val="00ED5AEB"/>
    <w:rsid w:val="00ED5C63"/>
    <w:rsid w:val="00ED5DF3"/>
    <w:rsid w:val="00ED67A4"/>
    <w:rsid w:val="00EE39C2"/>
    <w:rsid w:val="00EE3FE4"/>
    <w:rsid w:val="00EE68EB"/>
    <w:rsid w:val="00EF2BBE"/>
    <w:rsid w:val="00EF3FA5"/>
    <w:rsid w:val="00EF4692"/>
    <w:rsid w:val="00EF6B10"/>
    <w:rsid w:val="00EF72EE"/>
    <w:rsid w:val="00F011F1"/>
    <w:rsid w:val="00F03B0D"/>
    <w:rsid w:val="00F04BAC"/>
    <w:rsid w:val="00F05FE3"/>
    <w:rsid w:val="00F07238"/>
    <w:rsid w:val="00F11C95"/>
    <w:rsid w:val="00F11DB2"/>
    <w:rsid w:val="00F12B7F"/>
    <w:rsid w:val="00F13600"/>
    <w:rsid w:val="00F1725D"/>
    <w:rsid w:val="00F22D67"/>
    <w:rsid w:val="00F22F80"/>
    <w:rsid w:val="00F23AA4"/>
    <w:rsid w:val="00F24ADA"/>
    <w:rsid w:val="00F26AFA"/>
    <w:rsid w:val="00F274A2"/>
    <w:rsid w:val="00F27F43"/>
    <w:rsid w:val="00F344EA"/>
    <w:rsid w:val="00F34DC5"/>
    <w:rsid w:val="00F36A63"/>
    <w:rsid w:val="00F36A94"/>
    <w:rsid w:val="00F4001F"/>
    <w:rsid w:val="00F405D3"/>
    <w:rsid w:val="00F46E45"/>
    <w:rsid w:val="00F503ED"/>
    <w:rsid w:val="00F50B5C"/>
    <w:rsid w:val="00F51F94"/>
    <w:rsid w:val="00F54524"/>
    <w:rsid w:val="00F6170E"/>
    <w:rsid w:val="00F62FCB"/>
    <w:rsid w:val="00F63480"/>
    <w:rsid w:val="00F6462B"/>
    <w:rsid w:val="00F64D31"/>
    <w:rsid w:val="00F7541F"/>
    <w:rsid w:val="00F76AED"/>
    <w:rsid w:val="00F77839"/>
    <w:rsid w:val="00F803CA"/>
    <w:rsid w:val="00F8369D"/>
    <w:rsid w:val="00F8385D"/>
    <w:rsid w:val="00F86089"/>
    <w:rsid w:val="00F8669B"/>
    <w:rsid w:val="00F86ACC"/>
    <w:rsid w:val="00F8796B"/>
    <w:rsid w:val="00F90677"/>
    <w:rsid w:val="00F90990"/>
    <w:rsid w:val="00F93DCA"/>
    <w:rsid w:val="00F96512"/>
    <w:rsid w:val="00F965B3"/>
    <w:rsid w:val="00FA127E"/>
    <w:rsid w:val="00FA1C6B"/>
    <w:rsid w:val="00FA38B6"/>
    <w:rsid w:val="00FA4B4F"/>
    <w:rsid w:val="00FA6430"/>
    <w:rsid w:val="00FA6C96"/>
    <w:rsid w:val="00FA6FEF"/>
    <w:rsid w:val="00FB1910"/>
    <w:rsid w:val="00FB30D4"/>
    <w:rsid w:val="00FB6387"/>
    <w:rsid w:val="00FB6805"/>
    <w:rsid w:val="00FB7F8D"/>
    <w:rsid w:val="00FC053F"/>
    <w:rsid w:val="00FC313F"/>
    <w:rsid w:val="00FC7C97"/>
    <w:rsid w:val="00FD0A1E"/>
    <w:rsid w:val="00FD2457"/>
    <w:rsid w:val="00FD6D2A"/>
    <w:rsid w:val="00FE2105"/>
    <w:rsid w:val="00FE7481"/>
    <w:rsid w:val="00FF38B5"/>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A69"/>
  <w15:docId w15:val="{E6906301-152A-4CA6-AC71-8A81DF00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0C7179"/>
    <w:pPr>
      <w:spacing w:after="200" w:line="276" w:lineRule="auto"/>
    </w:pPr>
    <w:rPr>
      <w:rFonts w:ascii="Times New Roman" w:hAnsi="Times New Roman"/>
      <w:sz w:val="28"/>
      <w:szCs w:val="22"/>
    </w:rPr>
  </w:style>
  <w:style w:type="paragraph" w:styleId="13">
    <w:name w:val="heading 1"/>
    <w:aliases w:val="Заголовок 1 Знак Знак,Заголовок 1 Знак Знак Знак"/>
    <w:basedOn w:val="a4"/>
    <w:next w:val="a4"/>
    <w:link w:val="14"/>
    <w:uiPriority w:val="9"/>
    <w:qFormat/>
    <w:rsid w:val="008F1CA1"/>
    <w:pPr>
      <w:keepNext/>
      <w:spacing w:after="0" w:line="240" w:lineRule="auto"/>
      <w:jc w:val="center"/>
      <w:outlineLvl w:val="0"/>
    </w:pPr>
    <w:rPr>
      <w:b/>
      <w:bCs/>
      <w:kern w:val="32"/>
      <w:szCs w:val="32"/>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qFormat/>
    <w:rsid w:val="00A37F98"/>
    <w:pPr>
      <w:keepNext/>
      <w:pBdr>
        <w:top w:val="single" w:sz="4" w:space="1" w:color="4F81BD"/>
        <w:left w:val="single" w:sz="4" w:space="4" w:color="4F81BD"/>
        <w:bottom w:val="single" w:sz="4" w:space="1" w:color="4F81BD"/>
        <w:right w:val="single" w:sz="4" w:space="4" w:color="4F81BD"/>
      </w:pBdr>
      <w:shd w:val="clear" w:color="auto" w:fill="4F81BD"/>
      <w:tabs>
        <w:tab w:val="left" w:pos="1134"/>
        <w:tab w:val="left" w:pos="1276"/>
      </w:tabs>
      <w:spacing w:before="180" w:after="60" w:line="240" w:lineRule="auto"/>
      <w:ind w:firstLine="567"/>
      <w:outlineLvl w:val="1"/>
    </w:pPr>
    <w:rPr>
      <w:rFonts w:ascii="Calibri" w:hAnsi="Calibri"/>
      <w:b/>
      <w:bCs/>
      <w:iCs/>
      <w:color w:val="FFFFFF"/>
      <w:szCs w:val="28"/>
      <w:lang w:val="x-none" w:eastAsia="x-none"/>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0C7179"/>
    <w:pPr>
      <w:keepNext/>
      <w:spacing w:after="0" w:line="240" w:lineRule="auto"/>
      <w:ind w:left="567" w:right="567"/>
      <w:jc w:val="center"/>
      <w:outlineLvl w:val="2"/>
    </w:pPr>
    <w:rPr>
      <w:b/>
      <w:iCs/>
      <w:sz w:val="24"/>
      <w:szCs w:val="24"/>
      <w:lang w:val="x-none" w:eastAsia="x-none"/>
    </w:rPr>
  </w:style>
  <w:style w:type="paragraph" w:styleId="4">
    <w:name w:val="heading 4"/>
    <w:basedOn w:val="a4"/>
    <w:next w:val="a4"/>
    <w:link w:val="40"/>
    <w:uiPriority w:val="9"/>
    <w:unhideWhenUsed/>
    <w:qFormat/>
    <w:rsid w:val="00901F41"/>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4"/>
    <w:next w:val="a4"/>
    <w:link w:val="50"/>
    <w:uiPriority w:val="9"/>
    <w:qFormat/>
    <w:rsid w:val="00A37F98"/>
    <w:pPr>
      <w:tabs>
        <w:tab w:val="left" w:pos="1701"/>
      </w:tabs>
      <w:spacing w:before="240" w:after="60" w:line="240" w:lineRule="auto"/>
      <w:ind w:firstLine="567"/>
      <w:outlineLvl w:val="4"/>
    </w:pPr>
    <w:rPr>
      <w:b/>
      <w:bCs/>
      <w:iCs/>
      <w:sz w:val="22"/>
      <w:lang w:val="x-none" w:eastAsia="x-none"/>
    </w:rPr>
  </w:style>
  <w:style w:type="paragraph" w:styleId="6">
    <w:name w:val="heading 6"/>
    <w:basedOn w:val="a4"/>
    <w:next w:val="a4"/>
    <w:link w:val="60"/>
    <w:uiPriority w:val="9"/>
    <w:qFormat/>
    <w:rsid w:val="00A37F98"/>
    <w:pPr>
      <w:spacing w:before="240" w:after="60" w:line="240" w:lineRule="auto"/>
      <w:ind w:firstLine="567"/>
      <w:outlineLvl w:val="5"/>
    </w:pPr>
    <w:rPr>
      <w:b/>
      <w:bCs/>
      <w:sz w:val="22"/>
      <w:lang w:val="x-none" w:eastAsia="x-none"/>
    </w:rPr>
  </w:style>
  <w:style w:type="paragraph" w:styleId="7">
    <w:name w:val="heading 7"/>
    <w:aliases w:val="Заголовок x.x"/>
    <w:basedOn w:val="a4"/>
    <w:next w:val="a4"/>
    <w:link w:val="70"/>
    <w:uiPriority w:val="9"/>
    <w:qFormat/>
    <w:rsid w:val="00A37F98"/>
    <w:pPr>
      <w:spacing w:before="240" w:after="60" w:line="240" w:lineRule="auto"/>
      <w:ind w:firstLine="567"/>
      <w:outlineLvl w:val="6"/>
    </w:pPr>
    <w:rPr>
      <w:sz w:val="24"/>
      <w:szCs w:val="24"/>
      <w:lang w:val="x-none" w:eastAsia="x-none"/>
    </w:rPr>
  </w:style>
  <w:style w:type="paragraph" w:styleId="8">
    <w:name w:val="heading 8"/>
    <w:basedOn w:val="a4"/>
    <w:next w:val="a4"/>
    <w:link w:val="80"/>
    <w:uiPriority w:val="9"/>
    <w:qFormat/>
    <w:rsid w:val="00A37F98"/>
    <w:pPr>
      <w:spacing w:before="240" w:after="60" w:line="240" w:lineRule="auto"/>
      <w:ind w:firstLine="567"/>
      <w:outlineLvl w:val="7"/>
    </w:pPr>
    <w:rPr>
      <w:i/>
      <w:iCs/>
      <w:sz w:val="24"/>
      <w:szCs w:val="24"/>
      <w:lang w:val="x-none" w:eastAsia="x-none"/>
    </w:rPr>
  </w:style>
  <w:style w:type="paragraph" w:styleId="9">
    <w:name w:val="heading 9"/>
    <w:basedOn w:val="a4"/>
    <w:next w:val="a4"/>
    <w:link w:val="90"/>
    <w:uiPriority w:val="9"/>
    <w:qFormat/>
    <w:rsid w:val="00A37F98"/>
    <w:pPr>
      <w:spacing w:before="240" w:after="60" w:line="240" w:lineRule="auto"/>
      <w:ind w:firstLine="567"/>
      <w:outlineLvl w:val="8"/>
    </w:pPr>
    <w:rPr>
      <w:rFonts w:ascii="Arial" w:hAnsi="Arial"/>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0C7179"/>
    <w:rPr>
      <w:rFonts w:ascii="Times New Roman" w:hAnsi="Times New Roman"/>
      <w:b/>
      <w:iCs/>
      <w:sz w:val="24"/>
      <w:szCs w:val="24"/>
      <w:lang w:val="x-none" w:eastAsia="x-none"/>
    </w:rPr>
  </w:style>
  <w:style w:type="paragraph" w:customStyle="1" w:styleId="ConsNormal">
    <w:name w:val="ConsNormal"/>
    <w:link w:val="ConsNormal0"/>
    <w:rsid w:val="00A80F35"/>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A80F35"/>
    <w:rPr>
      <w:rFonts w:ascii="Arial" w:hAnsi="Arial" w:cs="Arial"/>
      <w:lang w:val="ru-RU" w:eastAsia="ru-RU" w:bidi="ar-SA"/>
    </w:rPr>
  </w:style>
  <w:style w:type="paragraph" w:styleId="a9">
    <w:name w:val="List Paragraph"/>
    <w:basedOn w:val="a4"/>
    <w:uiPriority w:val="34"/>
    <w:qFormat/>
    <w:rsid w:val="00A80F35"/>
    <w:pPr>
      <w:spacing w:after="0" w:line="240" w:lineRule="auto"/>
      <w:ind w:left="708"/>
    </w:pPr>
    <w:rPr>
      <w:sz w:val="24"/>
      <w:szCs w:val="24"/>
    </w:rPr>
  </w:style>
  <w:style w:type="character" w:customStyle="1" w:styleId="40">
    <w:name w:val="Заголовок 4 Знак"/>
    <w:link w:val="4"/>
    <w:uiPriority w:val="9"/>
    <w:rsid w:val="00901F41"/>
    <w:rPr>
      <w:rFonts w:ascii="Cambria" w:eastAsia="Times New Roman" w:hAnsi="Cambria" w:cs="Times New Roman"/>
      <w:b/>
      <w:bCs/>
      <w:i/>
      <w:iCs/>
      <w:color w:val="4F81BD"/>
    </w:rPr>
  </w:style>
  <w:style w:type="character" w:styleId="aa">
    <w:name w:val="Hyperlink"/>
    <w:uiPriority w:val="99"/>
    <w:unhideWhenUsed/>
    <w:rsid w:val="0038478B"/>
    <w:rPr>
      <w:color w:val="0000FF"/>
      <w:u w:val="single"/>
    </w:rPr>
  </w:style>
  <w:style w:type="paragraph" w:styleId="ab">
    <w:name w:val="Balloon Text"/>
    <w:aliases w:val=" Знак5"/>
    <w:basedOn w:val="a4"/>
    <w:link w:val="ac"/>
    <w:unhideWhenUsed/>
    <w:rsid w:val="00F24ADA"/>
    <w:pPr>
      <w:spacing w:after="0" w:line="240" w:lineRule="auto"/>
    </w:pPr>
    <w:rPr>
      <w:rFonts w:ascii="Tahoma" w:hAnsi="Tahoma"/>
      <w:sz w:val="16"/>
      <w:szCs w:val="16"/>
      <w:lang w:val="x-none" w:eastAsia="x-none"/>
    </w:rPr>
  </w:style>
  <w:style w:type="character" w:customStyle="1" w:styleId="ac">
    <w:name w:val="Текст выноски Знак"/>
    <w:aliases w:val=" Знак5 Знак"/>
    <w:link w:val="ab"/>
    <w:rsid w:val="00F24ADA"/>
    <w:rPr>
      <w:rFonts w:ascii="Tahoma" w:hAnsi="Tahoma" w:cs="Tahoma"/>
      <w:sz w:val="16"/>
      <w:szCs w:val="16"/>
    </w:rPr>
  </w:style>
  <w:style w:type="table" w:styleId="ad">
    <w:name w:val="Table Grid"/>
    <w:basedOn w:val="a7"/>
    <w:rsid w:val="00A548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4"/>
    <w:link w:val="af"/>
    <w:unhideWhenUsed/>
    <w:rsid w:val="006E17EB"/>
    <w:rPr>
      <w:sz w:val="20"/>
      <w:szCs w:val="20"/>
    </w:rPr>
  </w:style>
  <w:style w:type="character" w:customStyle="1" w:styleId="af">
    <w:name w:val="Текст примечания Знак"/>
    <w:basedOn w:val="a6"/>
    <w:link w:val="ae"/>
    <w:rsid w:val="006E17EB"/>
  </w:style>
  <w:style w:type="paragraph" w:styleId="21">
    <w:name w:val="Body Text Indent 2"/>
    <w:basedOn w:val="a4"/>
    <w:link w:val="22"/>
    <w:rsid w:val="00806024"/>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806024"/>
    <w:rPr>
      <w:rFonts w:ascii="Times New Roman" w:hAnsi="Times New Roman"/>
      <w:sz w:val="24"/>
      <w:szCs w:val="24"/>
    </w:rPr>
  </w:style>
  <w:style w:type="paragraph" w:customStyle="1" w:styleId="ConsPlusNormal">
    <w:name w:val="ConsPlusNormal"/>
    <w:rsid w:val="004C0C65"/>
    <w:pPr>
      <w:widowControl w:val="0"/>
      <w:autoSpaceDE w:val="0"/>
      <w:autoSpaceDN w:val="0"/>
      <w:adjustRightInd w:val="0"/>
    </w:pPr>
    <w:rPr>
      <w:rFonts w:ascii="Arial" w:hAnsi="Arial" w:cs="Arial"/>
    </w:rPr>
  </w:style>
  <w:style w:type="paragraph" w:styleId="af0">
    <w:name w:val="Body Text Indent"/>
    <w:basedOn w:val="a4"/>
    <w:link w:val="af1"/>
    <w:unhideWhenUsed/>
    <w:rsid w:val="00D8172B"/>
    <w:pPr>
      <w:spacing w:after="120"/>
      <w:ind w:left="283"/>
    </w:pPr>
    <w:rPr>
      <w:rFonts w:ascii="Calibri" w:hAnsi="Calibri"/>
      <w:sz w:val="22"/>
      <w:lang w:val="x-none" w:eastAsia="x-none"/>
    </w:rPr>
  </w:style>
  <w:style w:type="character" w:customStyle="1" w:styleId="af1">
    <w:name w:val="Основной текст с отступом Знак"/>
    <w:link w:val="af0"/>
    <w:rsid w:val="00D8172B"/>
    <w:rPr>
      <w:sz w:val="22"/>
      <w:szCs w:val="22"/>
    </w:rPr>
  </w:style>
  <w:style w:type="paragraph" w:styleId="af2">
    <w:name w:val="header"/>
    <w:aliases w:val=" Знак4"/>
    <w:basedOn w:val="a4"/>
    <w:link w:val="af3"/>
    <w:uiPriority w:val="99"/>
    <w:unhideWhenUsed/>
    <w:rsid w:val="00721461"/>
    <w:pPr>
      <w:tabs>
        <w:tab w:val="center" w:pos="4677"/>
        <w:tab w:val="right" w:pos="9355"/>
      </w:tabs>
    </w:pPr>
    <w:rPr>
      <w:rFonts w:ascii="Calibri" w:hAnsi="Calibri"/>
      <w:sz w:val="22"/>
      <w:lang w:val="x-none" w:eastAsia="x-none"/>
    </w:rPr>
  </w:style>
  <w:style w:type="character" w:customStyle="1" w:styleId="af3">
    <w:name w:val="Верхний колонтитул Знак"/>
    <w:aliases w:val=" Знак4 Знак"/>
    <w:link w:val="af2"/>
    <w:uiPriority w:val="99"/>
    <w:rsid w:val="00721461"/>
    <w:rPr>
      <w:sz w:val="22"/>
      <w:szCs w:val="22"/>
    </w:rPr>
  </w:style>
  <w:style w:type="paragraph" w:styleId="af4">
    <w:name w:val="footer"/>
    <w:aliases w:val=" Знак, Знак6"/>
    <w:basedOn w:val="a4"/>
    <w:link w:val="af5"/>
    <w:unhideWhenUsed/>
    <w:rsid w:val="00721461"/>
    <w:pPr>
      <w:tabs>
        <w:tab w:val="center" w:pos="4677"/>
        <w:tab w:val="right" w:pos="9355"/>
      </w:tabs>
    </w:pPr>
    <w:rPr>
      <w:rFonts w:ascii="Calibri" w:hAnsi="Calibri"/>
      <w:sz w:val="22"/>
      <w:lang w:val="x-none" w:eastAsia="x-none"/>
    </w:rPr>
  </w:style>
  <w:style w:type="character" w:customStyle="1" w:styleId="af5">
    <w:name w:val="Нижний колонтитул Знак"/>
    <w:aliases w:val=" Знак Знак, Знак6 Знак"/>
    <w:link w:val="af4"/>
    <w:uiPriority w:val="99"/>
    <w:rsid w:val="00721461"/>
    <w:rPr>
      <w:sz w:val="22"/>
      <w:szCs w:val="22"/>
    </w:rPr>
  </w:style>
  <w:style w:type="paragraph" w:styleId="af6">
    <w:name w:val="Body Text"/>
    <w:aliases w:val=" Знак1 Знак Знак Знак Знак, Знак1 Знак Знак Знак,Знак1 Знак Знак Знак Знак,Знак1 Знак Знак Знак"/>
    <w:basedOn w:val="a4"/>
    <w:link w:val="af7"/>
    <w:unhideWhenUsed/>
    <w:rsid w:val="000D2C48"/>
    <w:pPr>
      <w:spacing w:after="120"/>
    </w:pPr>
    <w:rPr>
      <w:rFonts w:ascii="Calibri" w:hAnsi="Calibri"/>
      <w:sz w:val="22"/>
      <w:lang w:val="x-none" w:eastAsia="x-none"/>
    </w:rPr>
  </w:style>
  <w:style w:type="character" w:customStyle="1" w:styleId="af7">
    <w:name w:val="Основной текст Знак"/>
    <w:aliases w:val=" Знак1 Знак Знак Знак Знак Знак, Знак1 Знак Знак Знак Знак1,Знак1 Знак Знак Знак Знак Знак,Знак1 Знак Знак Знак Знак1"/>
    <w:link w:val="af6"/>
    <w:rsid w:val="000D2C48"/>
    <w:rPr>
      <w:rFonts w:ascii="Calibri" w:eastAsia="Times New Roman" w:hAnsi="Calibri" w:cs="Times New Roman"/>
      <w:sz w:val="22"/>
      <w:szCs w:val="22"/>
    </w:rPr>
  </w:style>
  <w:style w:type="character" w:styleId="af8">
    <w:name w:val="page number"/>
    <w:basedOn w:val="a6"/>
    <w:rsid w:val="00085BC8"/>
  </w:style>
  <w:style w:type="paragraph" w:styleId="31">
    <w:name w:val="Body Text Indent 3"/>
    <w:basedOn w:val="a4"/>
    <w:link w:val="32"/>
    <w:unhideWhenUsed/>
    <w:rsid w:val="00661DF6"/>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661DF6"/>
    <w:rPr>
      <w:sz w:val="16"/>
      <w:szCs w:val="16"/>
    </w:rPr>
  </w:style>
  <w:style w:type="paragraph" w:customStyle="1" w:styleId="a0">
    <w:name w:val="Статья ПЗЗ"/>
    <w:basedOn w:val="3"/>
    <w:link w:val="af9"/>
    <w:qFormat/>
    <w:rsid w:val="00682513"/>
    <w:pPr>
      <w:numPr>
        <w:numId w:val="2"/>
      </w:numPr>
      <w:shd w:val="clear" w:color="auto" w:fill="FFFFFF"/>
      <w:tabs>
        <w:tab w:val="left" w:pos="284"/>
      </w:tabs>
      <w:ind w:left="595" w:hanging="28"/>
    </w:pPr>
    <w:rPr>
      <w:iCs w:val="0"/>
      <w:szCs w:val="26"/>
    </w:rPr>
  </w:style>
  <w:style w:type="character" w:customStyle="1" w:styleId="af9">
    <w:name w:val="Статья ПЗЗ Знак"/>
    <w:link w:val="a0"/>
    <w:rsid w:val="00682513"/>
    <w:rPr>
      <w:rFonts w:ascii="Times New Roman" w:hAnsi="Times New Roman"/>
      <w:b/>
      <w:sz w:val="24"/>
      <w:szCs w:val="26"/>
      <w:shd w:val="clear" w:color="auto" w:fill="FFFFFF"/>
    </w:rPr>
  </w:style>
  <w:style w:type="character" w:customStyle="1" w:styleId="14">
    <w:name w:val="Заголовок 1 Знак"/>
    <w:aliases w:val="Заголовок 1 Знак Знак Знак1,Заголовок 1 Знак Знак Знак Знак"/>
    <w:link w:val="13"/>
    <w:uiPriority w:val="9"/>
    <w:rsid w:val="008F1CA1"/>
    <w:rPr>
      <w:rFonts w:ascii="Times New Roman" w:eastAsia="Times New Roman" w:hAnsi="Times New Roman" w:cs="Times New Roman"/>
      <w:b/>
      <w:bCs/>
      <w:kern w:val="32"/>
      <w:sz w:val="28"/>
      <w:szCs w:val="32"/>
    </w:rPr>
  </w:style>
  <w:style w:type="paragraph" w:customStyle="1" w:styleId="Geonika0">
    <w:name w:val="Geonika Текст в таблице"/>
    <w:basedOn w:val="a4"/>
    <w:link w:val="Geonika1"/>
    <w:qFormat/>
    <w:rsid w:val="00A37F98"/>
    <w:pPr>
      <w:spacing w:before="120" w:after="60" w:line="240" w:lineRule="auto"/>
      <w:jc w:val="center"/>
    </w:pPr>
    <w:rPr>
      <w:rFonts w:ascii="Calibri" w:hAnsi="Calibri"/>
      <w:sz w:val="24"/>
      <w:szCs w:val="24"/>
      <w:lang w:val="x-none" w:eastAsia="ar-SA" w:bidi="en-US"/>
    </w:rPr>
  </w:style>
  <w:style w:type="character" w:customStyle="1" w:styleId="Geonika1">
    <w:name w:val="Geonika Текст в таблице Знак"/>
    <w:link w:val="Geonika0"/>
    <w:rsid w:val="00A37F98"/>
    <w:rPr>
      <w:sz w:val="24"/>
      <w:szCs w:val="24"/>
      <w:lang w:val="x-none" w:eastAsia="ar-SA" w:bidi="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unhideWhenUsed/>
    <w:qFormat/>
    <w:rsid w:val="00A37F98"/>
    <w:rPr>
      <w:b/>
      <w:bCs/>
      <w:sz w:val="20"/>
      <w:szCs w:val="20"/>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
    <w:rsid w:val="00A37F98"/>
    <w:rPr>
      <w:b/>
      <w:bCs/>
      <w:iCs/>
      <w:color w:val="FFFFFF"/>
      <w:sz w:val="28"/>
      <w:szCs w:val="28"/>
      <w:shd w:val="clear" w:color="auto" w:fill="4F81BD"/>
      <w:lang w:val="x-none" w:eastAsia="x-none"/>
    </w:rPr>
  </w:style>
  <w:style w:type="character" w:customStyle="1" w:styleId="50">
    <w:name w:val="Заголовок 5 Знак"/>
    <w:link w:val="5"/>
    <w:uiPriority w:val="9"/>
    <w:rsid w:val="00A37F98"/>
    <w:rPr>
      <w:rFonts w:ascii="Times New Roman" w:hAnsi="Times New Roman"/>
      <w:b/>
      <w:bCs/>
      <w:iCs/>
      <w:sz w:val="22"/>
      <w:szCs w:val="22"/>
      <w:lang w:val="x-none" w:eastAsia="x-none"/>
    </w:rPr>
  </w:style>
  <w:style w:type="character" w:customStyle="1" w:styleId="60">
    <w:name w:val="Заголовок 6 Знак"/>
    <w:link w:val="6"/>
    <w:uiPriority w:val="9"/>
    <w:rsid w:val="00A37F98"/>
    <w:rPr>
      <w:rFonts w:ascii="Times New Roman" w:hAnsi="Times New Roman"/>
      <w:b/>
      <w:bCs/>
      <w:sz w:val="22"/>
      <w:szCs w:val="22"/>
      <w:lang w:val="x-none" w:eastAsia="x-none"/>
    </w:rPr>
  </w:style>
  <w:style w:type="character" w:customStyle="1" w:styleId="70">
    <w:name w:val="Заголовок 7 Знак"/>
    <w:aliases w:val="Заголовок x.x Знак"/>
    <w:link w:val="7"/>
    <w:uiPriority w:val="9"/>
    <w:rsid w:val="00A37F98"/>
    <w:rPr>
      <w:rFonts w:ascii="Times New Roman" w:hAnsi="Times New Roman"/>
      <w:sz w:val="24"/>
      <w:szCs w:val="24"/>
      <w:lang w:val="x-none" w:eastAsia="x-none"/>
    </w:rPr>
  </w:style>
  <w:style w:type="character" w:customStyle="1" w:styleId="80">
    <w:name w:val="Заголовок 8 Знак"/>
    <w:link w:val="8"/>
    <w:uiPriority w:val="9"/>
    <w:rsid w:val="00A37F98"/>
    <w:rPr>
      <w:rFonts w:ascii="Times New Roman" w:hAnsi="Times New Roman"/>
      <w:i/>
      <w:iCs/>
      <w:sz w:val="24"/>
      <w:szCs w:val="24"/>
      <w:lang w:val="x-none" w:eastAsia="x-none"/>
    </w:rPr>
  </w:style>
  <w:style w:type="character" w:customStyle="1" w:styleId="90">
    <w:name w:val="Заголовок 9 Знак"/>
    <w:link w:val="9"/>
    <w:uiPriority w:val="9"/>
    <w:rsid w:val="00A37F98"/>
    <w:rPr>
      <w:rFonts w:ascii="Arial" w:hAnsi="Arial"/>
      <w:sz w:val="22"/>
      <w:szCs w:val="22"/>
      <w:lang w:val="x-none" w:eastAsia="x-none"/>
    </w:rPr>
  </w:style>
  <w:style w:type="paragraph" w:customStyle="1" w:styleId="a5">
    <w:name w:val="Абзац"/>
    <w:basedOn w:val="a4"/>
    <w:link w:val="afb"/>
    <w:qFormat/>
    <w:rsid w:val="00A37F98"/>
    <w:pPr>
      <w:spacing w:before="120" w:after="60" w:line="240" w:lineRule="auto"/>
      <w:ind w:firstLine="567"/>
      <w:jc w:val="both"/>
    </w:pPr>
    <w:rPr>
      <w:rFonts w:ascii="Calibri" w:hAnsi="Calibri"/>
      <w:sz w:val="24"/>
      <w:szCs w:val="24"/>
      <w:lang w:val="x-none" w:eastAsia="x-none"/>
    </w:rPr>
  </w:style>
  <w:style w:type="character" w:customStyle="1" w:styleId="afb">
    <w:name w:val="Абзац Знак"/>
    <w:link w:val="a5"/>
    <w:rsid w:val="00A37F98"/>
    <w:rPr>
      <w:sz w:val="24"/>
      <w:szCs w:val="24"/>
      <w:lang w:val="x-none" w:eastAsia="x-none"/>
    </w:rPr>
  </w:style>
  <w:style w:type="paragraph" w:styleId="afc">
    <w:name w:val="List"/>
    <w:basedOn w:val="a4"/>
    <w:link w:val="afd"/>
    <w:rsid w:val="00A37F98"/>
    <w:pPr>
      <w:spacing w:after="60" w:line="240" w:lineRule="auto"/>
      <w:jc w:val="both"/>
    </w:pPr>
    <w:rPr>
      <w:rFonts w:ascii="Calibri" w:hAnsi="Calibri"/>
      <w:snapToGrid w:val="0"/>
      <w:sz w:val="24"/>
      <w:szCs w:val="24"/>
      <w:lang w:val="x-none" w:eastAsia="x-none"/>
    </w:rPr>
  </w:style>
  <w:style w:type="character" w:customStyle="1" w:styleId="afd">
    <w:name w:val="Список Знак"/>
    <w:link w:val="afc"/>
    <w:rsid w:val="00A37F98"/>
    <w:rPr>
      <w:snapToGrid w:val="0"/>
      <w:sz w:val="24"/>
      <w:szCs w:val="24"/>
      <w:lang w:val="x-none" w:eastAsia="x-none"/>
    </w:rPr>
  </w:style>
  <w:style w:type="paragraph" w:styleId="33">
    <w:name w:val="toc 3"/>
    <w:basedOn w:val="a4"/>
    <w:next w:val="a4"/>
    <w:autoRedefine/>
    <w:uiPriority w:val="39"/>
    <w:qFormat/>
    <w:rsid w:val="00A37F98"/>
    <w:pPr>
      <w:spacing w:after="0" w:line="240" w:lineRule="auto"/>
      <w:ind w:left="480"/>
    </w:pPr>
    <w:rPr>
      <w:rFonts w:ascii="Calibri" w:hAnsi="Calibri"/>
      <w:i/>
      <w:iCs/>
      <w:sz w:val="20"/>
      <w:szCs w:val="20"/>
    </w:rPr>
  </w:style>
  <w:style w:type="paragraph" w:customStyle="1" w:styleId="a">
    <w:name w:val="Список нумерованный"/>
    <w:basedOn w:val="a4"/>
    <w:rsid w:val="00A37F98"/>
    <w:pPr>
      <w:numPr>
        <w:numId w:val="6"/>
      </w:numPr>
      <w:spacing w:before="120" w:after="0" w:line="240" w:lineRule="auto"/>
      <w:jc w:val="both"/>
    </w:pPr>
    <w:rPr>
      <w:sz w:val="24"/>
      <w:szCs w:val="24"/>
    </w:rPr>
  </w:style>
  <w:style w:type="paragraph" w:customStyle="1" w:styleId="afe">
    <w:name w:val="Табличный"/>
    <w:basedOn w:val="a4"/>
    <w:rsid w:val="00A37F98"/>
    <w:pPr>
      <w:keepNext/>
      <w:widowControl w:val="0"/>
      <w:spacing w:before="60" w:after="60" w:line="240" w:lineRule="auto"/>
      <w:jc w:val="center"/>
    </w:pPr>
    <w:rPr>
      <w:b/>
      <w:sz w:val="22"/>
      <w:szCs w:val="20"/>
    </w:rPr>
  </w:style>
  <w:style w:type="paragraph" w:customStyle="1" w:styleId="aff">
    <w:name w:val="Содержание"/>
    <w:basedOn w:val="a4"/>
    <w:rsid w:val="00A37F98"/>
    <w:pPr>
      <w:widowControl w:val="0"/>
      <w:spacing w:before="240" w:after="240" w:line="240" w:lineRule="auto"/>
      <w:jc w:val="center"/>
    </w:pPr>
    <w:rPr>
      <w:b/>
      <w:caps/>
      <w:sz w:val="24"/>
      <w:szCs w:val="20"/>
    </w:rPr>
  </w:style>
  <w:style w:type="paragraph" w:styleId="15">
    <w:name w:val="toc 1"/>
    <w:basedOn w:val="a4"/>
    <w:next w:val="a4"/>
    <w:uiPriority w:val="39"/>
    <w:qFormat/>
    <w:rsid w:val="00A37F98"/>
    <w:pPr>
      <w:spacing w:before="120" w:after="120" w:line="240" w:lineRule="auto"/>
    </w:pPr>
    <w:rPr>
      <w:rFonts w:ascii="Calibri" w:hAnsi="Calibri"/>
      <w:b/>
      <w:bCs/>
      <w:caps/>
      <w:sz w:val="20"/>
      <w:szCs w:val="20"/>
    </w:rPr>
  </w:style>
  <w:style w:type="paragraph" w:styleId="23">
    <w:name w:val="toc 2"/>
    <w:basedOn w:val="a4"/>
    <w:next w:val="a4"/>
    <w:autoRedefine/>
    <w:uiPriority w:val="39"/>
    <w:qFormat/>
    <w:rsid w:val="00A37F98"/>
    <w:pPr>
      <w:spacing w:after="0" w:line="240" w:lineRule="auto"/>
      <w:ind w:left="240"/>
    </w:pPr>
    <w:rPr>
      <w:rFonts w:ascii="Calibri" w:hAnsi="Calibri"/>
      <w:smallCaps/>
      <w:sz w:val="20"/>
      <w:szCs w:val="20"/>
    </w:rPr>
  </w:style>
  <w:style w:type="paragraph" w:customStyle="1" w:styleId="aff0">
    <w:name w:val="Название таблицы"/>
    <w:basedOn w:val="afa"/>
    <w:rsid w:val="00A37F98"/>
    <w:pPr>
      <w:keepNext/>
      <w:spacing w:before="240" w:after="0" w:line="240" w:lineRule="auto"/>
    </w:pPr>
    <w:rPr>
      <w:rFonts w:ascii="Calibri" w:hAnsi="Calibri"/>
      <w:sz w:val="24"/>
      <w:szCs w:val="22"/>
    </w:rPr>
  </w:style>
  <w:style w:type="paragraph" w:customStyle="1" w:styleId="aff1">
    <w:name w:val="Табличный_заголовки"/>
    <w:basedOn w:val="a4"/>
    <w:rsid w:val="00A37F98"/>
    <w:pPr>
      <w:keepNext/>
      <w:keepLines/>
      <w:spacing w:after="0" w:line="240" w:lineRule="auto"/>
      <w:jc w:val="center"/>
    </w:pPr>
    <w:rPr>
      <w:rFonts w:ascii="Calibri" w:hAnsi="Calibri"/>
      <w:b/>
      <w:sz w:val="22"/>
    </w:rPr>
  </w:style>
  <w:style w:type="paragraph" w:customStyle="1" w:styleId="aff2">
    <w:name w:val="Табличный_центр"/>
    <w:basedOn w:val="a4"/>
    <w:rsid w:val="00A37F98"/>
    <w:pPr>
      <w:shd w:val="clear" w:color="auto" w:fill="FFFFFF"/>
      <w:spacing w:after="0" w:line="240" w:lineRule="auto"/>
      <w:jc w:val="center"/>
    </w:pPr>
    <w:rPr>
      <w:rFonts w:ascii="Calibri" w:hAnsi="Calibri"/>
      <w:sz w:val="22"/>
    </w:rPr>
  </w:style>
  <w:style w:type="paragraph" w:customStyle="1" w:styleId="12">
    <w:name w:val="Список 1)"/>
    <w:basedOn w:val="a4"/>
    <w:rsid w:val="00A37F98"/>
    <w:pPr>
      <w:numPr>
        <w:numId w:val="5"/>
      </w:numPr>
      <w:spacing w:after="60" w:line="240" w:lineRule="auto"/>
      <w:jc w:val="both"/>
    </w:pPr>
    <w:rPr>
      <w:rFonts w:ascii="Calibri" w:hAnsi="Calibri"/>
      <w:sz w:val="24"/>
      <w:szCs w:val="24"/>
    </w:rPr>
  </w:style>
  <w:style w:type="paragraph" w:customStyle="1" w:styleId="a2">
    <w:name w:val="Табличный_нумерованный"/>
    <w:basedOn w:val="a4"/>
    <w:link w:val="aff3"/>
    <w:rsid w:val="00A37F98"/>
    <w:pPr>
      <w:numPr>
        <w:numId w:val="4"/>
      </w:numPr>
      <w:spacing w:after="0" w:line="240" w:lineRule="auto"/>
    </w:pPr>
    <w:rPr>
      <w:rFonts w:ascii="Calibri" w:hAnsi="Calibri"/>
      <w:sz w:val="22"/>
      <w:lang w:val="x-none" w:eastAsia="x-none"/>
    </w:rPr>
  </w:style>
  <w:style w:type="character" w:customStyle="1" w:styleId="aff3">
    <w:name w:val="Табличный_нумерованный Знак"/>
    <w:link w:val="a2"/>
    <w:rsid w:val="00A37F98"/>
    <w:rPr>
      <w:sz w:val="22"/>
      <w:szCs w:val="22"/>
      <w:lang w:val="x-none" w:eastAsia="x-none"/>
    </w:rPr>
  </w:style>
  <w:style w:type="paragraph" w:styleId="41">
    <w:name w:val="toc 4"/>
    <w:basedOn w:val="a4"/>
    <w:next w:val="a4"/>
    <w:autoRedefine/>
    <w:rsid w:val="00A37F98"/>
    <w:pPr>
      <w:spacing w:after="0" w:line="240" w:lineRule="auto"/>
      <w:ind w:left="720"/>
    </w:pPr>
    <w:rPr>
      <w:rFonts w:ascii="Calibri" w:hAnsi="Calibri"/>
      <w:sz w:val="18"/>
      <w:szCs w:val="18"/>
    </w:rPr>
  </w:style>
  <w:style w:type="paragraph" w:styleId="51">
    <w:name w:val="toc 5"/>
    <w:basedOn w:val="a4"/>
    <w:next w:val="a4"/>
    <w:autoRedefine/>
    <w:rsid w:val="00A37F98"/>
    <w:pPr>
      <w:spacing w:after="0" w:line="240" w:lineRule="auto"/>
      <w:ind w:left="960"/>
    </w:pPr>
    <w:rPr>
      <w:rFonts w:ascii="Calibri" w:hAnsi="Calibri"/>
      <w:sz w:val="18"/>
      <w:szCs w:val="18"/>
    </w:rPr>
  </w:style>
  <w:style w:type="paragraph" w:styleId="61">
    <w:name w:val="toc 6"/>
    <w:basedOn w:val="a4"/>
    <w:next w:val="a4"/>
    <w:autoRedefine/>
    <w:rsid w:val="00A37F98"/>
    <w:pPr>
      <w:spacing w:after="0" w:line="240" w:lineRule="auto"/>
      <w:ind w:left="1200"/>
    </w:pPr>
    <w:rPr>
      <w:rFonts w:ascii="Calibri" w:hAnsi="Calibri"/>
      <w:sz w:val="18"/>
      <w:szCs w:val="18"/>
    </w:rPr>
  </w:style>
  <w:style w:type="paragraph" w:styleId="71">
    <w:name w:val="toc 7"/>
    <w:basedOn w:val="a4"/>
    <w:next w:val="a4"/>
    <w:autoRedefine/>
    <w:rsid w:val="00A37F98"/>
    <w:pPr>
      <w:spacing w:after="0" w:line="240" w:lineRule="auto"/>
      <w:ind w:left="1440"/>
    </w:pPr>
    <w:rPr>
      <w:rFonts w:ascii="Calibri" w:hAnsi="Calibri"/>
      <w:sz w:val="18"/>
      <w:szCs w:val="18"/>
    </w:rPr>
  </w:style>
  <w:style w:type="paragraph" w:styleId="81">
    <w:name w:val="toc 8"/>
    <w:basedOn w:val="a4"/>
    <w:next w:val="a4"/>
    <w:autoRedefine/>
    <w:rsid w:val="00A37F98"/>
    <w:pPr>
      <w:spacing w:after="0" w:line="240" w:lineRule="auto"/>
      <w:ind w:left="1680"/>
    </w:pPr>
    <w:rPr>
      <w:rFonts w:ascii="Calibri" w:hAnsi="Calibri"/>
      <w:sz w:val="18"/>
      <w:szCs w:val="18"/>
    </w:rPr>
  </w:style>
  <w:style w:type="paragraph" w:styleId="91">
    <w:name w:val="toc 9"/>
    <w:basedOn w:val="a4"/>
    <w:next w:val="a4"/>
    <w:autoRedefine/>
    <w:rsid w:val="00A37F98"/>
    <w:pPr>
      <w:spacing w:after="0" w:line="240" w:lineRule="auto"/>
      <w:ind w:left="1920"/>
    </w:pPr>
    <w:rPr>
      <w:rFonts w:ascii="Calibri" w:hAnsi="Calibri"/>
      <w:sz w:val="18"/>
      <w:szCs w:val="18"/>
    </w:rPr>
  </w:style>
  <w:style w:type="paragraph" w:styleId="aff4">
    <w:name w:val="toa heading"/>
    <w:basedOn w:val="a4"/>
    <w:next w:val="a4"/>
    <w:semiHidden/>
    <w:rsid w:val="00A37F98"/>
    <w:pPr>
      <w:spacing w:before="40" w:after="20" w:line="240" w:lineRule="auto"/>
      <w:jc w:val="center"/>
    </w:pPr>
    <w:rPr>
      <w:b/>
      <w:sz w:val="22"/>
      <w:szCs w:val="20"/>
    </w:rPr>
  </w:style>
  <w:style w:type="paragraph" w:styleId="aff5">
    <w:name w:val="annotation subject"/>
    <w:basedOn w:val="ae"/>
    <w:next w:val="ae"/>
    <w:link w:val="aff6"/>
    <w:semiHidden/>
    <w:rsid w:val="00A37F98"/>
    <w:pPr>
      <w:spacing w:after="0" w:line="240" w:lineRule="auto"/>
      <w:ind w:firstLine="284"/>
      <w:jc w:val="both"/>
    </w:pPr>
    <w:rPr>
      <w:b/>
      <w:bCs/>
      <w:lang w:val="x-none" w:eastAsia="x-none"/>
    </w:rPr>
  </w:style>
  <w:style w:type="character" w:customStyle="1" w:styleId="aff6">
    <w:name w:val="Тема примечания Знак"/>
    <w:link w:val="aff5"/>
    <w:semiHidden/>
    <w:rsid w:val="00A37F98"/>
    <w:rPr>
      <w:rFonts w:ascii="Times New Roman" w:hAnsi="Times New Roman"/>
      <w:b/>
      <w:bCs/>
      <w:lang w:val="x-none" w:eastAsia="x-none"/>
    </w:rPr>
  </w:style>
  <w:style w:type="paragraph" w:customStyle="1" w:styleId="a1">
    <w:name w:val="Список а)"/>
    <w:basedOn w:val="afc"/>
    <w:rsid w:val="00A37F98"/>
    <w:pPr>
      <w:numPr>
        <w:numId w:val="3"/>
      </w:numPr>
      <w:ind w:left="480" w:hanging="480"/>
    </w:pPr>
  </w:style>
  <w:style w:type="paragraph" w:styleId="aff7">
    <w:name w:val="Document Map"/>
    <w:basedOn w:val="a4"/>
    <w:link w:val="aff8"/>
    <w:semiHidden/>
    <w:rsid w:val="00A37F98"/>
    <w:pPr>
      <w:widowControl w:val="0"/>
      <w:shd w:val="clear" w:color="auto" w:fill="000080"/>
      <w:suppressAutoHyphens/>
      <w:spacing w:after="0" w:line="240" w:lineRule="auto"/>
      <w:jc w:val="both"/>
    </w:pPr>
    <w:rPr>
      <w:rFonts w:ascii="Tahoma" w:hAnsi="Tahoma"/>
      <w:sz w:val="24"/>
      <w:szCs w:val="20"/>
      <w:lang w:val="x-none" w:eastAsia="x-none"/>
    </w:rPr>
  </w:style>
  <w:style w:type="character" w:customStyle="1" w:styleId="aff8">
    <w:name w:val="Схема документа Знак"/>
    <w:link w:val="aff7"/>
    <w:semiHidden/>
    <w:rsid w:val="00A37F98"/>
    <w:rPr>
      <w:rFonts w:ascii="Tahoma" w:hAnsi="Tahoma"/>
      <w:sz w:val="24"/>
      <w:shd w:val="clear" w:color="auto" w:fill="000080"/>
      <w:lang w:val="x-none" w:eastAsia="x-none"/>
    </w:rPr>
  </w:style>
  <w:style w:type="character" w:styleId="aff9">
    <w:name w:val="annotation reference"/>
    <w:semiHidden/>
    <w:rsid w:val="00A37F98"/>
    <w:rPr>
      <w:sz w:val="16"/>
      <w:szCs w:val="16"/>
    </w:rPr>
  </w:style>
  <w:style w:type="paragraph" w:customStyle="1" w:styleId="affa">
    <w:name w:val="Табличный_слева"/>
    <w:basedOn w:val="a4"/>
    <w:rsid w:val="00A37F98"/>
    <w:pPr>
      <w:spacing w:after="0" w:line="240" w:lineRule="auto"/>
    </w:pPr>
    <w:rPr>
      <w:rFonts w:ascii="Calibri" w:hAnsi="Calibri"/>
      <w:sz w:val="22"/>
    </w:rPr>
  </w:style>
  <w:style w:type="paragraph" w:customStyle="1" w:styleId="16">
    <w:name w:val="Обычный 1"/>
    <w:basedOn w:val="a4"/>
    <w:next w:val="a4"/>
    <w:semiHidden/>
    <w:rsid w:val="00A37F98"/>
    <w:pPr>
      <w:tabs>
        <w:tab w:val="num" w:pos="360"/>
      </w:tabs>
      <w:spacing w:before="120" w:after="0" w:line="240" w:lineRule="auto"/>
      <w:ind w:left="360" w:hanging="360"/>
      <w:jc w:val="both"/>
    </w:pPr>
    <w:rPr>
      <w:sz w:val="24"/>
      <w:szCs w:val="20"/>
    </w:rPr>
  </w:style>
  <w:style w:type="paragraph" w:customStyle="1" w:styleId="affb">
    <w:name w:val="Обычный влево"/>
    <w:basedOn w:val="16"/>
    <w:rsid w:val="00A37F98"/>
    <w:pPr>
      <w:tabs>
        <w:tab w:val="clear" w:pos="360"/>
      </w:tabs>
      <w:spacing w:before="0"/>
      <w:ind w:left="0" w:firstLine="0"/>
      <w:jc w:val="left"/>
    </w:pPr>
  </w:style>
  <w:style w:type="paragraph" w:customStyle="1" w:styleId="affc">
    <w:name w:val="Табличный_по ширине"/>
    <w:basedOn w:val="affa"/>
    <w:rsid w:val="00A37F98"/>
    <w:pPr>
      <w:jc w:val="both"/>
    </w:pPr>
  </w:style>
  <w:style w:type="character" w:styleId="affd">
    <w:name w:val="Placeholder Text"/>
    <w:uiPriority w:val="99"/>
    <w:semiHidden/>
    <w:rsid w:val="00A37F98"/>
    <w:rPr>
      <w:color w:val="808080"/>
    </w:rPr>
  </w:style>
  <w:style w:type="table" w:customStyle="1" w:styleId="affe">
    <w:name w:val="Стиль Таблица Геоника"/>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afff">
    <w:name w:val="TOC Heading"/>
    <w:basedOn w:val="13"/>
    <w:next w:val="a4"/>
    <w:uiPriority w:val="39"/>
    <w:unhideWhenUsed/>
    <w:qFormat/>
    <w:rsid w:val="00A37F98"/>
    <w:pPr>
      <w:keepLines/>
      <w:spacing w:before="480" w:line="276" w:lineRule="auto"/>
      <w:jc w:val="left"/>
      <w:outlineLvl w:val="9"/>
    </w:pPr>
    <w:rPr>
      <w:rFonts w:ascii="Cambria" w:hAnsi="Cambria"/>
      <w:color w:val="365F91"/>
      <w:kern w:val="0"/>
      <w:szCs w:val="28"/>
    </w:rPr>
  </w:style>
  <w:style w:type="paragraph" w:customStyle="1" w:styleId="S5">
    <w:name w:val="S_Титульный"/>
    <w:basedOn w:val="a4"/>
    <w:rsid w:val="00A37F98"/>
    <w:pPr>
      <w:spacing w:before="200" w:line="360" w:lineRule="auto"/>
      <w:ind w:left="3240"/>
      <w:jc w:val="right"/>
    </w:pPr>
    <w:rPr>
      <w:rFonts w:ascii="Calibri" w:hAnsi="Calibri"/>
      <w:b/>
      <w:sz w:val="32"/>
      <w:szCs w:val="32"/>
      <w:lang w:val="en-US" w:eastAsia="en-US" w:bidi="en-US"/>
    </w:rPr>
  </w:style>
  <w:style w:type="paragraph" w:customStyle="1" w:styleId="afff0">
    <w:name w:val="ООО  «Институт Территориального Планирования"/>
    <w:basedOn w:val="a4"/>
    <w:link w:val="afff1"/>
    <w:rsid w:val="00A37F98"/>
    <w:pPr>
      <w:spacing w:before="200" w:line="360" w:lineRule="auto"/>
      <w:ind w:left="709"/>
      <w:jc w:val="right"/>
    </w:pPr>
    <w:rPr>
      <w:rFonts w:ascii="Calibri" w:hAnsi="Calibri"/>
      <w:sz w:val="24"/>
      <w:szCs w:val="24"/>
      <w:lang w:val="x-none" w:eastAsia="x-none"/>
    </w:rPr>
  </w:style>
  <w:style w:type="character" w:customStyle="1" w:styleId="afff1">
    <w:name w:val="ООО  «Институт Территориального Планирования Знак"/>
    <w:link w:val="afff0"/>
    <w:rsid w:val="00A37F98"/>
    <w:rPr>
      <w:sz w:val="24"/>
      <w:szCs w:val="24"/>
      <w:lang w:val="x-none" w:eastAsia="x-none"/>
    </w:rPr>
  </w:style>
  <w:style w:type="paragraph" w:customStyle="1" w:styleId="Geonika10">
    <w:name w:val="Geonika Заголовок 1"/>
    <w:basedOn w:val="13"/>
    <w:link w:val="Geonika11"/>
    <w:qFormat/>
    <w:rsid w:val="00A37F98"/>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pPr>
    <w:rPr>
      <w:rFonts w:ascii="Calibri" w:hAnsi="Calibri"/>
      <w:caps/>
      <w:color w:val="FFFFFF"/>
      <w:spacing w:val="15"/>
      <w:kern w:val="0"/>
      <w:sz w:val="24"/>
      <w:szCs w:val="24"/>
      <w:lang w:eastAsia="en-US" w:bidi="en-US"/>
    </w:rPr>
  </w:style>
  <w:style w:type="character" w:customStyle="1" w:styleId="Geonika11">
    <w:name w:val="Geonika Заголовок 1 Знак"/>
    <w:link w:val="Geonika10"/>
    <w:rsid w:val="00A37F98"/>
    <w:rPr>
      <w:b/>
      <w:bCs/>
      <w:caps/>
      <w:color w:val="FFFFFF"/>
      <w:spacing w:val="15"/>
      <w:sz w:val="24"/>
      <w:szCs w:val="24"/>
      <w:shd w:val="clear" w:color="auto" w:fill="4F81BD"/>
      <w:lang w:val="x-none" w:eastAsia="en-US" w:bidi="en-US"/>
    </w:rPr>
  </w:style>
  <w:style w:type="paragraph" w:customStyle="1" w:styleId="Style4">
    <w:name w:val="Style4"/>
    <w:basedOn w:val="a4"/>
    <w:uiPriority w:val="99"/>
    <w:rsid w:val="00A37F98"/>
    <w:pPr>
      <w:widowControl w:val="0"/>
      <w:autoSpaceDE w:val="0"/>
      <w:autoSpaceDN w:val="0"/>
      <w:adjustRightInd w:val="0"/>
      <w:spacing w:after="0" w:line="341" w:lineRule="exact"/>
      <w:jc w:val="both"/>
    </w:pPr>
    <w:rPr>
      <w:sz w:val="24"/>
      <w:szCs w:val="24"/>
    </w:rPr>
  </w:style>
  <w:style w:type="paragraph" w:customStyle="1" w:styleId="Standard">
    <w:name w:val="Standard"/>
    <w:rsid w:val="00A37F98"/>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A37F98"/>
    <w:pPr>
      <w:numPr>
        <w:numId w:val="7"/>
      </w:numPr>
      <w:suppressAutoHyphens/>
      <w:spacing w:after="0" w:line="240" w:lineRule="auto"/>
      <w:jc w:val="center"/>
    </w:pPr>
    <w:rPr>
      <w:b/>
      <w:caps/>
      <w:sz w:val="24"/>
      <w:szCs w:val="24"/>
    </w:rPr>
  </w:style>
  <w:style w:type="paragraph" w:customStyle="1" w:styleId="S2">
    <w:name w:val="S_Заголовок 2"/>
    <w:basedOn w:val="2"/>
    <w:link w:val="S20"/>
    <w:autoRedefine/>
    <w:qFormat/>
    <w:rsid w:val="00A37F98"/>
    <w:pPr>
      <w:keepNext w:val="0"/>
      <w:numPr>
        <w:ilvl w:val="1"/>
        <w:numId w:val="7"/>
      </w:numPr>
      <w:pBdr>
        <w:top w:val="none" w:sz="0" w:space="0" w:color="auto"/>
        <w:left w:val="none" w:sz="0" w:space="0" w:color="auto"/>
        <w:bottom w:val="none" w:sz="0" w:space="0" w:color="auto"/>
        <w:right w:val="none" w:sz="0" w:space="0" w:color="auto"/>
      </w:pBdr>
      <w:shd w:val="clear" w:color="auto" w:fill="auto"/>
      <w:tabs>
        <w:tab w:val="clear" w:pos="720"/>
        <w:tab w:val="clear" w:pos="1276"/>
        <w:tab w:val="num" w:pos="1134"/>
      </w:tabs>
      <w:ind w:left="0" w:firstLine="567"/>
    </w:pPr>
    <w:rPr>
      <w:rFonts w:ascii="Times New Roman" w:hAnsi="Times New Roman"/>
      <w:bCs w:val="0"/>
      <w:iCs w:val="0"/>
      <w:color w:val="auto"/>
      <w:sz w:val="26"/>
      <w:szCs w:val="24"/>
      <w:lang w:eastAsia="zh-CN"/>
    </w:rPr>
  </w:style>
  <w:style w:type="paragraph" w:customStyle="1" w:styleId="S3">
    <w:name w:val="S_Заголовок 3"/>
    <w:basedOn w:val="3"/>
    <w:link w:val="S30"/>
    <w:rsid w:val="00A37F98"/>
    <w:pPr>
      <w:keepNext w:val="0"/>
      <w:numPr>
        <w:ilvl w:val="2"/>
        <w:numId w:val="7"/>
      </w:numPr>
      <w:tabs>
        <w:tab w:val="left" w:pos="1134"/>
      </w:tabs>
      <w:suppressAutoHyphens/>
      <w:spacing w:before="120" w:after="120"/>
      <w:ind w:left="0" w:right="0" w:firstLine="567"/>
      <w:jc w:val="left"/>
    </w:pPr>
    <w:rPr>
      <w:iCs w:val="0"/>
      <w:sz w:val="26"/>
      <w:lang w:eastAsia="zh-CN"/>
    </w:rPr>
  </w:style>
  <w:style w:type="paragraph" w:customStyle="1" w:styleId="S4">
    <w:name w:val="S_Заголовок 4"/>
    <w:basedOn w:val="4"/>
    <w:rsid w:val="00A37F98"/>
    <w:pPr>
      <w:keepNext w:val="0"/>
      <w:keepLines w:val="0"/>
      <w:numPr>
        <w:ilvl w:val="3"/>
        <w:numId w:val="7"/>
      </w:numPr>
      <w:suppressAutoHyphens/>
      <w:spacing w:before="0" w:line="240" w:lineRule="auto"/>
    </w:pPr>
    <w:rPr>
      <w:rFonts w:ascii="Times New Roman" w:hAnsi="Times New Roman"/>
      <w:b w:val="0"/>
      <w:bCs w:val="0"/>
      <w:iCs w:val="0"/>
      <w:color w:val="auto"/>
      <w:sz w:val="24"/>
      <w:szCs w:val="24"/>
      <w:lang w:eastAsia="zh-CN"/>
    </w:rPr>
  </w:style>
  <w:style w:type="character" w:customStyle="1" w:styleId="S30">
    <w:name w:val="S_Заголовок 3 Знак"/>
    <w:link w:val="S3"/>
    <w:rsid w:val="00A37F98"/>
    <w:rPr>
      <w:rFonts w:ascii="Times New Roman" w:hAnsi="Times New Roman"/>
      <w:b/>
      <w:sz w:val="26"/>
      <w:szCs w:val="24"/>
      <w:lang w:val="x-none" w:eastAsia="zh-CN"/>
    </w:rPr>
  </w:style>
  <w:style w:type="character" w:customStyle="1" w:styleId="S20">
    <w:name w:val="S_Заголовок 2 Знак"/>
    <w:link w:val="S2"/>
    <w:rsid w:val="00A37F98"/>
    <w:rPr>
      <w:rFonts w:ascii="Times New Roman" w:hAnsi="Times New Roman"/>
      <w:b/>
      <w:sz w:val="26"/>
      <w:szCs w:val="24"/>
      <w:lang w:val="x-none" w:eastAsia="zh-CN"/>
    </w:rPr>
  </w:style>
  <w:style w:type="paragraph" w:customStyle="1" w:styleId="Geonika3">
    <w:name w:val="Geonika Заголовок 3"/>
    <w:basedOn w:val="a4"/>
    <w:link w:val="Geonika30"/>
    <w:qFormat/>
    <w:rsid w:val="00A37F98"/>
    <w:pPr>
      <w:shd w:val="clear" w:color="auto" w:fill="95B3D7"/>
      <w:spacing w:before="120" w:after="60"/>
      <w:ind w:firstLine="57"/>
      <w:jc w:val="both"/>
    </w:pPr>
    <w:rPr>
      <w:rFonts w:ascii="Calibri" w:hAnsi="Calibri"/>
      <w:b/>
      <w:caps/>
      <w:color w:val="FFFFFF"/>
      <w:sz w:val="24"/>
      <w:szCs w:val="24"/>
      <w:lang w:val="x-none" w:eastAsia="ar-SA" w:bidi="en-US"/>
    </w:rPr>
  </w:style>
  <w:style w:type="character" w:customStyle="1" w:styleId="Geonika30">
    <w:name w:val="Geonika Заголовок 3 Знак"/>
    <w:link w:val="Geonika3"/>
    <w:rsid w:val="00A37F98"/>
    <w:rPr>
      <w:b/>
      <w:caps/>
      <w:color w:val="FFFFFF"/>
      <w:sz w:val="24"/>
      <w:szCs w:val="24"/>
      <w:shd w:val="clear" w:color="auto" w:fill="95B3D7"/>
      <w:lang w:val="x-none" w:eastAsia="ar-SA" w:bidi="en-US"/>
    </w:rPr>
  </w:style>
  <w:style w:type="paragraph" w:customStyle="1" w:styleId="Geonika">
    <w:name w:val="Geonika Маркированый список"/>
    <w:basedOn w:val="a4"/>
    <w:link w:val="Geonika2"/>
    <w:qFormat/>
    <w:rsid w:val="00A37F98"/>
    <w:pPr>
      <w:numPr>
        <w:numId w:val="8"/>
      </w:numPr>
      <w:tabs>
        <w:tab w:val="left" w:pos="900"/>
      </w:tabs>
      <w:spacing w:before="120" w:after="120"/>
      <w:jc w:val="both"/>
    </w:pPr>
    <w:rPr>
      <w:rFonts w:ascii="Calibri" w:hAnsi="Calibri"/>
      <w:sz w:val="24"/>
      <w:szCs w:val="24"/>
      <w:lang w:val="x-none" w:eastAsia="en-US" w:bidi="en-US"/>
    </w:rPr>
  </w:style>
  <w:style w:type="paragraph" w:customStyle="1" w:styleId="p2">
    <w:name w:val="p2"/>
    <w:basedOn w:val="a4"/>
    <w:rsid w:val="00A37F98"/>
    <w:pPr>
      <w:spacing w:before="100" w:beforeAutospacing="1" w:after="100" w:afterAutospacing="1" w:line="240" w:lineRule="auto"/>
    </w:pPr>
    <w:rPr>
      <w:sz w:val="24"/>
      <w:szCs w:val="24"/>
    </w:rPr>
  </w:style>
  <w:style w:type="paragraph" w:customStyle="1" w:styleId="a3">
    <w:name w:val="Требования"/>
    <w:basedOn w:val="a4"/>
    <w:rsid w:val="00A37F98"/>
    <w:pPr>
      <w:numPr>
        <w:ilvl w:val="1"/>
        <w:numId w:val="9"/>
      </w:numPr>
      <w:spacing w:before="120" w:after="60" w:line="240" w:lineRule="auto"/>
      <w:ind w:left="0" w:firstLine="567"/>
      <w:jc w:val="both"/>
      <w:outlineLvl w:val="1"/>
    </w:pPr>
    <w:rPr>
      <w:bCs/>
      <w:i/>
      <w:iCs/>
      <w:sz w:val="24"/>
      <w:szCs w:val="24"/>
    </w:rPr>
  </w:style>
  <w:style w:type="paragraph" w:customStyle="1" w:styleId="Geonika4">
    <w:name w:val="Geonika Обычный текст"/>
    <w:basedOn w:val="a4"/>
    <w:link w:val="Geonika5"/>
    <w:qFormat/>
    <w:rsid w:val="00A37F98"/>
    <w:pPr>
      <w:spacing w:before="120" w:after="60" w:line="240" w:lineRule="auto"/>
      <w:ind w:firstLine="567"/>
      <w:jc w:val="both"/>
    </w:pPr>
    <w:rPr>
      <w:rFonts w:ascii="Calibri" w:hAnsi="Calibri"/>
      <w:sz w:val="24"/>
      <w:szCs w:val="24"/>
      <w:lang w:val="x-none" w:eastAsia="ar-SA" w:bidi="en-US"/>
    </w:rPr>
  </w:style>
  <w:style w:type="character" w:customStyle="1" w:styleId="Geonika5">
    <w:name w:val="Geonika Обычный текст Знак"/>
    <w:link w:val="Geonika4"/>
    <w:rsid w:val="00A37F98"/>
    <w:rPr>
      <w:sz w:val="24"/>
      <w:szCs w:val="24"/>
      <w:lang w:val="x-none" w:eastAsia="ar-SA" w:bidi="en-US"/>
    </w:rPr>
  </w:style>
  <w:style w:type="character" w:customStyle="1" w:styleId="Geonika2">
    <w:name w:val="Geonika Маркированый список Знак"/>
    <w:link w:val="Geonika"/>
    <w:rsid w:val="00A37F98"/>
    <w:rPr>
      <w:sz w:val="24"/>
      <w:szCs w:val="24"/>
      <w:lang w:val="x-none" w:eastAsia="en-US" w:bidi="en-US"/>
    </w:rPr>
  </w:style>
  <w:style w:type="paragraph" w:styleId="afff2">
    <w:name w:val="Normal (Web)"/>
    <w:basedOn w:val="a4"/>
    <w:uiPriority w:val="99"/>
    <w:unhideWhenUsed/>
    <w:rsid w:val="00A37F98"/>
    <w:pPr>
      <w:tabs>
        <w:tab w:val="num" w:pos="0"/>
      </w:tabs>
      <w:spacing w:before="100" w:beforeAutospacing="1" w:after="100" w:afterAutospacing="1"/>
    </w:pPr>
    <w:rPr>
      <w:rFonts w:ascii="Calibri" w:eastAsia="Calibri" w:hAnsi="Calibri"/>
      <w:bCs/>
      <w:color w:val="000000"/>
      <w:kern w:val="24"/>
      <w:sz w:val="20"/>
      <w:szCs w:val="20"/>
      <w:lang w:val="en-US" w:eastAsia="ar-SA" w:bidi="en-US"/>
    </w:rPr>
  </w:style>
  <w:style w:type="paragraph" w:styleId="afff3">
    <w:name w:val="footnote text"/>
    <w:basedOn w:val="a4"/>
    <w:link w:val="afff4"/>
    <w:uiPriority w:val="99"/>
    <w:unhideWhenUsed/>
    <w:rsid w:val="00A37F98"/>
    <w:pPr>
      <w:tabs>
        <w:tab w:val="left" w:pos="708"/>
      </w:tabs>
      <w:spacing w:before="120" w:after="120" w:line="360" w:lineRule="auto"/>
      <w:jc w:val="both"/>
    </w:pPr>
    <w:rPr>
      <w:rFonts w:ascii="Arial" w:hAnsi="Arial"/>
      <w:sz w:val="20"/>
      <w:szCs w:val="20"/>
      <w:lang w:val="x-none" w:eastAsia="x-none"/>
    </w:rPr>
  </w:style>
  <w:style w:type="character" w:customStyle="1" w:styleId="afff4">
    <w:name w:val="Текст сноски Знак"/>
    <w:link w:val="afff3"/>
    <w:uiPriority w:val="99"/>
    <w:rsid w:val="00A37F98"/>
    <w:rPr>
      <w:rFonts w:ascii="Arial" w:hAnsi="Arial"/>
      <w:lang w:val="x-none" w:eastAsia="x-none"/>
    </w:rPr>
  </w:style>
  <w:style w:type="character" w:styleId="afff5">
    <w:name w:val="footnote reference"/>
    <w:uiPriority w:val="99"/>
    <w:unhideWhenUsed/>
    <w:rsid w:val="00A37F98"/>
    <w:rPr>
      <w:vertAlign w:val="superscript"/>
    </w:rPr>
  </w:style>
  <w:style w:type="paragraph" w:styleId="afff6">
    <w:name w:val="No Spacing"/>
    <w:link w:val="afff7"/>
    <w:uiPriority w:val="1"/>
    <w:qFormat/>
    <w:rsid w:val="00A37F98"/>
    <w:rPr>
      <w:rFonts w:eastAsia="Calibri"/>
      <w:sz w:val="22"/>
      <w:szCs w:val="22"/>
      <w:lang w:eastAsia="en-US"/>
    </w:rPr>
  </w:style>
  <w:style w:type="paragraph" w:styleId="afff8">
    <w:name w:val="Title"/>
    <w:basedOn w:val="a4"/>
    <w:next w:val="a4"/>
    <w:link w:val="afff9"/>
    <w:qFormat/>
    <w:rsid w:val="00A37F98"/>
    <w:pPr>
      <w:spacing w:before="720"/>
    </w:pPr>
    <w:rPr>
      <w:rFonts w:ascii="Calibri" w:hAnsi="Calibri"/>
      <w:caps/>
      <w:color w:val="4F81BD"/>
      <w:spacing w:val="10"/>
      <w:kern w:val="28"/>
      <w:sz w:val="52"/>
      <w:szCs w:val="52"/>
      <w:lang w:val="en-US" w:eastAsia="en-US"/>
    </w:rPr>
  </w:style>
  <w:style w:type="character" w:customStyle="1" w:styleId="afff9">
    <w:name w:val="Заголовок Знак"/>
    <w:link w:val="afff8"/>
    <w:rsid w:val="00A37F98"/>
    <w:rPr>
      <w:caps/>
      <w:color w:val="4F81BD"/>
      <w:spacing w:val="10"/>
      <w:kern w:val="28"/>
      <w:sz w:val="52"/>
      <w:szCs w:val="52"/>
      <w:lang w:val="en-US" w:eastAsia="en-US"/>
    </w:rPr>
  </w:style>
  <w:style w:type="paragraph" w:styleId="afffa">
    <w:name w:val="Subtitle"/>
    <w:basedOn w:val="a4"/>
    <w:next w:val="a4"/>
    <w:link w:val="afffb"/>
    <w:uiPriority w:val="11"/>
    <w:rsid w:val="00A37F98"/>
    <w:pPr>
      <w:spacing w:before="200" w:after="1000" w:line="240" w:lineRule="auto"/>
    </w:pPr>
    <w:rPr>
      <w:rFonts w:ascii="Calibri" w:hAnsi="Calibri"/>
      <w:caps/>
      <w:color w:val="595959"/>
      <w:spacing w:val="10"/>
      <w:sz w:val="24"/>
      <w:szCs w:val="24"/>
      <w:lang w:val="en-US" w:eastAsia="en-US"/>
    </w:rPr>
  </w:style>
  <w:style w:type="character" w:customStyle="1" w:styleId="afffb">
    <w:name w:val="Подзаголовок Знак"/>
    <w:link w:val="afffa"/>
    <w:uiPriority w:val="11"/>
    <w:rsid w:val="00A37F98"/>
    <w:rPr>
      <w:caps/>
      <w:color w:val="595959"/>
      <w:spacing w:val="10"/>
      <w:sz w:val="24"/>
      <w:szCs w:val="24"/>
      <w:lang w:val="en-US" w:eastAsia="en-US"/>
    </w:rPr>
  </w:style>
  <w:style w:type="character" w:styleId="afffc">
    <w:name w:val="Strong"/>
    <w:uiPriority w:val="22"/>
    <w:qFormat/>
    <w:rsid w:val="00A37F98"/>
    <w:rPr>
      <w:b/>
      <w:bCs/>
    </w:rPr>
  </w:style>
  <w:style w:type="character" w:styleId="afffd">
    <w:name w:val="Emphasis"/>
    <w:uiPriority w:val="20"/>
    <w:qFormat/>
    <w:rsid w:val="00A37F98"/>
    <w:rPr>
      <w:caps/>
      <w:color w:val="243F60"/>
      <w:spacing w:val="5"/>
    </w:rPr>
  </w:style>
  <w:style w:type="paragraph" w:styleId="24">
    <w:name w:val="Quote"/>
    <w:basedOn w:val="a4"/>
    <w:next w:val="a4"/>
    <w:link w:val="25"/>
    <w:uiPriority w:val="29"/>
    <w:rsid w:val="00A37F98"/>
    <w:pPr>
      <w:spacing w:before="200"/>
    </w:pPr>
    <w:rPr>
      <w:rFonts w:ascii="Calibri" w:hAnsi="Calibri"/>
      <w:i/>
      <w:iCs/>
      <w:sz w:val="20"/>
      <w:szCs w:val="20"/>
      <w:lang w:val="en-US" w:eastAsia="en-US"/>
    </w:rPr>
  </w:style>
  <w:style w:type="character" w:customStyle="1" w:styleId="25">
    <w:name w:val="Цитата 2 Знак"/>
    <w:link w:val="24"/>
    <w:uiPriority w:val="29"/>
    <w:rsid w:val="00A37F98"/>
    <w:rPr>
      <w:i/>
      <w:iCs/>
      <w:lang w:val="en-US" w:eastAsia="en-US"/>
    </w:rPr>
  </w:style>
  <w:style w:type="paragraph" w:styleId="afffe">
    <w:name w:val="Intense Quote"/>
    <w:basedOn w:val="a4"/>
    <w:next w:val="a4"/>
    <w:link w:val="affff"/>
    <w:uiPriority w:val="30"/>
    <w:rsid w:val="00A37F98"/>
    <w:pPr>
      <w:pBdr>
        <w:top w:val="single" w:sz="4" w:space="10" w:color="4F81BD"/>
        <w:left w:val="single" w:sz="4" w:space="10" w:color="4F81BD"/>
      </w:pBdr>
      <w:spacing w:before="200" w:after="0"/>
      <w:ind w:left="1296" w:right="1152"/>
      <w:jc w:val="both"/>
    </w:pPr>
    <w:rPr>
      <w:rFonts w:ascii="Calibri" w:hAnsi="Calibri"/>
      <w:i/>
      <w:iCs/>
      <w:color w:val="4F81BD"/>
      <w:sz w:val="20"/>
      <w:szCs w:val="20"/>
      <w:lang w:val="en-US" w:eastAsia="en-US"/>
    </w:rPr>
  </w:style>
  <w:style w:type="character" w:customStyle="1" w:styleId="affff">
    <w:name w:val="Выделенная цитата Знак"/>
    <w:link w:val="afffe"/>
    <w:uiPriority w:val="30"/>
    <w:rsid w:val="00A37F98"/>
    <w:rPr>
      <w:i/>
      <w:iCs/>
      <w:color w:val="4F81BD"/>
      <w:lang w:val="en-US" w:eastAsia="en-US"/>
    </w:rPr>
  </w:style>
  <w:style w:type="character" w:styleId="affff0">
    <w:name w:val="Subtle Emphasis"/>
    <w:uiPriority w:val="19"/>
    <w:rsid w:val="00A37F98"/>
    <w:rPr>
      <w:i/>
      <w:iCs/>
      <w:color w:val="243F60"/>
    </w:rPr>
  </w:style>
  <w:style w:type="character" w:styleId="affff1">
    <w:name w:val="Intense Emphasis"/>
    <w:uiPriority w:val="21"/>
    <w:rsid w:val="00A37F98"/>
    <w:rPr>
      <w:b/>
      <w:bCs/>
      <w:caps/>
      <w:color w:val="243F60"/>
      <w:spacing w:val="10"/>
    </w:rPr>
  </w:style>
  <w:style w:type="character" w:styleId="affff2">
    <w:name w:val="Subtle Reference"/>
    <w:uiPriority w:val="31"/>
    <w:rsid w:val="00A37F98"/>
    <w:rPr>
      <w:b/>
      <w:bCs/>
      <w:color w:val="4F81BD"/>
    </w:rPr>
  </w:style>
  <w:style w:type="character" w:styleId="affff3">
    <w:name w:val="Intense Reference"/>
    <w:uiPriority w:val="32"/>
    <w:rsid w:val="00A37F98"/>
    <w:rPr>
      <w:b/>
      <w:bCs/>
      <w:i/>
      <w:iCs/>
      <w:caps/>
      <w:color w:val="4F81BD"/>
    </w:rPr>
  </w:style>
  <w:style w:type="character" w:styleId="affff4">
    <w:name w:val="Book Title"/>
    <w:uiPriority w:val="33"/>
    <w:rsid w:val="00A37F98"/>
    <w:rPr>
      <w:b/>
      <w:bCs/>
      <w:i/>
      <w:iCs/>
      <w:spacing w:val="9"/>
    </w:rPr>
  </w:style>
  <w:style w:type="paragraph" w:styleId="affff5">
    <w:name w:val="List Bullet"/>
    <w:basedOn w:val="a4"/>
    <w:uiPriority w:val="99"/>
    <w:unhideWhenUsed/>
    <w:rsid w:val="00A37F98"/>
    <w:pPr>
      <w:spacing w:before="200" w:line="360" w:lineRule="auto"/>
      <w:ind w:left="1571" w:hanging="360"/>
      <w:contextualSpacing/>
      <w:jc w:val="both"/>
    </w:pPr>
    <w:rPr>
      <w:rFonts w:ascii="Calibri" w:hAnsi="Calibri"/>
      <w:sz w:val="20"/>
      <w:szCs w:val="20"/>
      <w:lang w:val="en-US" w:eastAsia="en-US" w:bidi="en-US"/>
    </w:rPr>
  </w:style>
  <w:style w:type="character" w:styleId="affff6">
    <w:name w:val="FollowedHyperlink"/>
    <w:uiPriority w:val="99"/>
    <w:unhideWhenUsed/>
    <w:rsid w:val="00A37F98"/>
    <w:rPr>
      <w:color w:val="800080"/>
      <w:u w:val="single"/>
    </w:rPr>
  </w:style>
  <w:style w:type="paragraph" w:styleId="26">
    <w:name w:val="Body Text 2"/>
    <w:aliases w:val=" Знак1"/>
    <w:basedOn w:val="a4"/>
    <w:link w:val="27"/>
    <w:rsid w:val="00A37F98"/>
    <w:pPr>
      <w:spacing w:before="200" w:line="360" w:lineRule="auto"/>
      <w:ind w:firstLine="680"/>
      <w:jc w:val="center"/>
    </w:pPr>
    <w:rPr>
      <w:rFonts w:ascii="Calibri" w:hAnsi="Calibri"/>
      <w:b/>
      <w:bCs/>
      <w:caps/>
      <w:sz w:val="24"/>
      <w:szCs w:val="24"/>
      <w:lang w:val="en-US" w:eastAsia="en-US"/>
    </w:rPr>
  </w:style>
  <w:style w:type="character" w:customStyle="1" w:styleId="27">
    <w:name w:val="Основной текст 2 Знак"/>
    <w:aliases w:val=" Знак1 Знак"/>
    <w:link w:val="26"/>
    <w:rsid w:val="00A37F98"/>
    <w:rPr>
      <w:b/>
      <w:bCs/>
      <w:caps/>
      <w:sz w:val="24"/>
      <w:szCs w:val="24"/>
      <w:lang w:val="en-US" w:eastAsia="en-US"/>
    </w:rPr>
  </w:style>
  <w:style w:type="numbering" w:styleId="111111">
    <w:name w:val="Outline List 2"/>
    <w:basedOn w:val="a8"/>
    <w:rsid w:val="00A37F98"/>
    <w:pPr>
      <w:numPr>
        <w:numId w:val="10"/>
      </w:numPr>
    </w:pPr>
  </w:style>
  <w:style w:type="numbering" w:styleId="1ai">
    <w:name w:val="Outline List 1"/>
    <w:basedOn w:val="a8"/>
    <w:rsid w:val="00A37F98"/>
    <w:pPr>
      <w:numPr>
        <w:numId w:val="11"/>
      </w:numPr>
    </w:pPr>
  </w:style>
  <w:style w:type="paragraph" w:styleId="34">
    <w:name w:val="Body Text 3"/>
    <w:basedOn w:val="a4"/>
    <w:link w:val="35"/>
    <w:rsid w:val="00A37F98"/>
    <w:pPr>
      <w:spacing w:before="200" w:after="120" w:line="360" w:lineRule="auto"/>
      <w:ind w:firstLine="680"/>
      <w:jc w:val="both"/>
    </w:pPr>
    <w:rPr>
      <w:rFonts w:ascii="Calibri" w:hAnsi="Calibri"/>
      <w:sz w:val="16"/>
      <w:szCs w:val="16"/>
      <w:lang w:val="en-US" w:eastAsia="en-US"/>
    </w:rPr>
  </w:style>
  <w:style w:type="character" w:customStyle="1" w:styleId="35">
    <w:name w:val="Основной текст 3 Знак"/>
    <w:link w:val="34"/>
    <w:rsid w:val="00A37F98"/>
    <w:rPr>
      <w:sz w:val="16"/>
      <w:szCs w:val="16"/>
      <w:lang w:val="en-US" w:eastAsia="en-US"/>
    </w:rPr>
  </w:style>
  <w:style w:type="paragraph" w:styleId="affff7">
    <w:name w:val="Block Text"/>
    <w:basedOn w:val="a4"/>
    <w:rsid w:val="00A37F98"/>
    <w:pPr>
      <w:spacing w:before="200" w:line="360" w:lineRule="auto"/>
      <w:ind w:left="526" w:right="43" w:firstLine="709"/>
      <w:jc w:val="both"/>
    </w:pPr>
    <w:rPr>
      <w:rFonts w:ascii="Calibri" w:hAnsi="Calibri"/>
      <w:szCs w:val="28"/>
      <w:lang w:val="en-US" w:eastAsia="en-US" w:bidi="en-US"/>
    </w:rPr>
  </w:style>
  <w:style w:type="character" w:styleId="affff8">
    <w:name w:val="line number"/>
    <w:rsid w:val="00A37F98"/>
    <w:rPr>
      <w:sz w:val="18"/>
      <w:szCs w:val="18"/>
    </w:rPr>
  </w:style>
  <w:style w:type="paragraph" w:styleId="28">
    <w:name w:val="List 2"/>
    <w:basedOn w:val="afc"/>
    <w:rsid w:val="00A37F98"/>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fc"/>
    <w:rsid w:val="00A37F98"/>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fc"/>
    <w:rsid w:val="00A37F98"/>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fc"/>
    <w:rsid w:val="00A37F98"/>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5"/>
    <w:autoRedefine/>
    <w:rsid w:val="00A37F98"/>
    <w:pPr>
      <w:tabs>
        <w:tab w:val="num" w:pos="360"/>
      </w:tabs>
      <w:spacing w:after="240" w:line="240" w:lineRule="atLeast"/>
      <w:ind w:left="1800"/>
      <w:contextualSpacing w:val="0"/>
    </w:pPr>
    <w:rPr>
      <w:rFonts w:ascii="Arial" w:hAnsi="Arial" w:cs="Arial"/>
      <w:spacing w:val="-5"/>
    </w:rPr>
  </w:style>
  <w:style w:type="paragraph" w:styleId="37">
    <w:name w:val="List Bullet 3"/>
    <w:basedOn w:val="affff5"/>
    <w:autoRedefine/>
    <w:rsid w:val="00A37F98"/>
    <w:pPr>
      <w:tabs>
        <w:tab w:val="num" w:pos="360"/>
      </w:tabs>
      <w:spacing w:after="240" w:line="240" w:lineRule="atLeast"/>
      <w:ind w:left="2160"/>
      <w:contextualSpacing w:val="0"/>
    </w:pPr>
    <w:rPr>
      <w:rFonts w:ascii="Arial" w:hAnsi="Arial" w:cs="Arial"/>
      <w:spacing w:val="-5"/>
    </w:rPr>
  </w:style>
  <w:style w:type="paragraph" w:styleId="43">
    <w:name w:val="List Bullet 4"/>
    <w:basedOn w:val="affff5"/>
    <w:autoRedefine/>
    <w:rsid w:val="00A37F98"/>
    <w:pPr>
      <w:tabs>
        <w:tab w:val="num" w:pos="360"/>
      </w:tabs>
      <w:spacing w:after="240" w:line="240" w:lineRule="atLeast"/>
      <w:ind w:left="2520"/>
      <w:contextualSpacing w:val="0"/>
    </w:pPr>
    <w:rPr>
      <w:rFonts w:ascii="Arial" w:hAnsi="Arial" w:cs="Arial"/>
      <w:spacing w:val="-5"/>
    </w:rPr>
  </w:style>
  <w:style w:type="paragraph" w:styleId="53">
    <w:name w:val="List Bullet 5"/>
    <w:basedOn w:val="affff5"/>
    <w:autoRedefine/>
    <w:rsid w:val="00A37F98"/>
    <w:pPr>
      <w:tabs>
        <w:tab w:val="num" w:pos="360"/>
      </w:tabs>
      <w:spacing w:after="240" w:line="240" w:lineRule="atLeast"/>
      <w:ind w:left="2880"/>
      <w:contextualSpacing w:val="0"/>
    </w:pPr>
    <w:rPr>
      <w:rFonts w:ascii="Arial" w:hAnsi="Arial" w:cs="Arial"/>
      <w:spacing w:val="-5"/>
    </w:rPr>
  </w:style>
  <w:style w:type="paragraph" w:styleId="affff9">
    <w:name w:val="List Continue"/>
    <w:basedOn w:val="afc"/>
    <w:rsid w:val="00A37F98"/>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9"/>
    <w:rsid w:val="00A37F98"/>
    <w:pPr>
      <w:ind w:left="2160"/>
    </w:pPr>
  </w:style>
  <w:style w:type="paragraph" w:styleId="38">
    <w:name w:val="List Continue 3"/>
    <w:basedOn w:val="affff9"/>
    <w:rsid w:val="00A37F98"/>
    <w:pPr>
      <w:ind w:left="2520"/>
    </w:pPr>
  </w:style>
  <w:style w:type="paragraph" w:styleId="44">
    <w:name w:val="List Continue 4"/>
    <w:basedOn w:val="affff9"/>
    <w:rsid w:val="00A37F98"/>
    <w:pPr>
      <w:ind w:left="2880"/>
    </w:pPr>
  </w:style>
  <w:style w:type="paragraph" w:styleId="54">
    <w:name w:val="List Continue 5"/>
    <w:basedOn w:val="affff9"/>
    <w:rsid w:val="00A37F98"/>
    <w:pPr>
      <w:ind w:left="3240"/>
    </w:pPr>
  </w:style>
  <w:style w:type="paragraph" w:styleId="affffa">
    <w:name w:val="List Number"/>
    <w:basedOn w:val="a4"/>
    <w:rsid w:val="00A37F98"/>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a"/>
    <w:rsid w:val="00A37F98"/>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a"/>
    <w:rsid w:val="00A37F98"/>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A37F98"/>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A37F98"/>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6"/>
    <w:link w:val="affffc"/>
    <w:rsid w:val="00A37F98"/>
    <w:pPr>
      <w:keepLines/>
      <w:tabs>
        <w:tab w:val="left" w:pos="3600"/>
        <w:tab w:val="left" w:pos="4680"/>
      </w:tabs>
      <w:spacing w:before="200" w:line="280" w:lineRule="exact"/>
      <w:ind w:left="1080" w:right="2160" w:hanging="1080"/>
      <w:jc w:val="both"/>
    </w:pPr>
    <w:rPr>
      <w:rFonts w:ascii="Arial" w:hAnsi="Arial"/>
      <w:lang w:val="en-US" w:eastAsia="en-US"/>
    </w:rPr>
  </w:style>
  <w:style w:type="character" w:customStyle="1" w:styleId="affffc">
    <w:name w:val="Шапка Знак"/>
    <w:link w:val="affffb"/>
    <w:rsid w:val="00A37F98"/>
    <w:rPr>
      <w:rFonts w:ascii="Arial" w:hAnsi="Arial"/>
      <w:sz w:val="22"/>
      <w:szCs w:val="22"/>
      <w:lang w:val="en-US" w:eastAsia="en-US"/>
    </w:rPr>
  </w:style>
  <w:style w:type="paragraph" w:styleId="affffd">
    <w:name w:val="Normal Indent"/>
    <w:basedOn w:val="a4"/>
    <w:rsid w:val="00A37F98"/>
    <w:pPr>
      <w:spacing w:before="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A37F98"/>
    <w:pPr>
      <w:spacing w:before="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link w:val="HTML"/>
    <w:rsid w:val="00A37F98"/>
    <w:rPr>
      <w:rFonts w:ascii="Arial" w:hAnsi="Arial"/>
      <w:i/>
      <w:iCs/>
      <w:spacing w:val="-5"/>
      <w:lang w:val="en-US" w:eastAsia="en-US"/>
    </w:rPr>
  </w:style>
  <w:style w:type="paragraph" w:styleId="affffe">
    <w:name w:val="envelope address"/>
    <w:basedOn w:val="a4"/>
    <w:rsid w:val="00A37F98"/>
    <w:pPr>
      <w:framePr w:w="7920" w:h="1980" w:hRule="exact" w:hSpace="180" w:wrap="auto" w:hAnchor="page" w:xAlign="center" w:yAlign="bottom"/>
      <w:spacing w:before="200" w:line="360" w:lineRule="auto"/>
      <w:ind w:left="2880" w:firstLine="709"/>
      <w:jc w:val="both"/>
    </w:pPr>
    <w:rPr>
      <w:rFonts w:ascii="Arial" w:hAnsi="Arial" w:cs="Arial"/>
      <w:spacing w:val="-5"/>
      <w:szCs w:val="28"/>
      <w:lang w:val="en-US" w:eastAsia="en-US" w:bidi="en-US"/>
    </w:rPr>
  </w:style>
  <w:style w:type="character" w:styleId="HTML1">
    <w:name w:val="HTML Acronym"/>
    <w:rsid w:val="00A37F98"/>
    <w:rPr>
      <w:lang w:val="ru-RU"/>
    </w:rPr>
  </w:style>
  <w:style w:type="paragraph" w:styleId="afffff">
    <w:name w:val="Date"/>
    <w:basedOn w:val="a4"/>
    <w:next w:val="a4"/>
    <w:link w:val="afffff0"/>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0">
    <w:name w:val="Дата Знак"/>
    <w:link w:val="afffff"/>
    <w:rsid w:val="00A37F98"/>
    <w:rPr>
      <w:rFonts w:ascii="Arial" w:hAnsi="Arial"/>
      <w:spacing w:val="-5"/>
      <w:lang w:val="en-US" w:eastAsia="en-US"/>
    </w:rPr>
  </w:style>
  <w:style w:type="paragraph" w:styleId="afffff1">
    <w:name w:val="Note Heading"/>
    <w:basedOn w:val="a4"/>
    <w:next w:val="a4"/>
    <w:link w:val="afffff2"/>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2">
    <w:name w:val="Заголовок записки Знак"/>
    <w:link w:val="afffff1"/>
    <w:rsid w:val="00A37F98"/>
    <w:rPr>
      <w:rFonts w:ascii="Arial" w:hAnsi="Arial"/>
      <w:spacing w:val="-5"/>
      <w:lang w:val="en-US" w:eastAsia="en-US"/>
    </w:rPr>
  </w:style>
  <w:style w:type="character" w:styleId="HTML2">
    <w:name w:val="HTML Keyboard"/>
    <w:rsid w:val="00A37F98"/>
    <w:rPr>
      <w:rFonts w:ascii="Courier New" w:hAnsi="Courier New" w:cs="Courier New"/>
      <w:sz w:val="20"/>
      <w:szCs w:val="20"/>
      <w:lang w:val="ru-RU"/>
    </w:rPr>
  </w:style>
  <w:style w:type="character" w:styleId="HTML3">
    <w:name w:val="HTML Code"/>
    <w:rsid w:val="00A37F98"/>
    <w:rPr>
      <w:rFonts w:ascii="Courier New" w:hAnsi="Courier New" w:cs="Courier New"/>
      <w:sz w:val="20"/>
      <w:szCs w:val="20"/>
      <w:lang w:val="ru-RU"/>
    </w:rPr>
  </w:style>
  <w:style w:type="paragraph" w:styleId="afffff3">
    <w:name w:val="Body Text First Indent"/>
    <w:basedOn w:val="af6"/>
    <w:link w:val="afffff4"/>
    <w:rsid w:val="00A37F98"/>
    <w:pPr>
      <w:spacing w:before="200" w:line="360" w:lineRule="auto"/>
      <w:ind w:left="1080" w:firstLine="210"/>
      <w:jc w:val="both"/>
    </w:pPr>
    <w:rPr>
      <w:rFonts w:ascii="Arial" w:hAnsi="Arial"/>
      <w:spacing w:val="-5"/>
      <w:sz w:val="24"/>
      <w:szCs w:val="24"/>
      <w:lang w:val="en-US" w:eastAsia="en-US"/>
    </w:rPr>
  </w:style>
  <w:style w:type="character" w:customStyle="1" w:styleId="afffff4">
    <w:name w:val="Красная строка Знак"/>
    <w:link w:val="afffff3"/>
    <w:rsid w:val="00A37F98"/>
    <w:rPr>
      <w:rFonts w:ascii="Arial" w:eastAsia="Times New Roman" w:hAnsi="Arial" w:cs="Times New Roman"/>
      <w:spacing w:val="-5"/>
      <w:sz w:val="24"/>
      <w:szCs w:val="24"/>
      <w:lang w:val="en-US" w:eastAsia="en-US"/>
    </w:rPr>
  </w:style>
  <w:style w:type="paragraph" w:styleId="2c">
    <w:name w:val="Body Text First Indent 2"/>
    <w:basedOn w:val="af0"/>
    <w:link w:val="2d"/>
    <w:rsid w:val="00A37F98"/>
    <w:pPr>
      <w:spacing w:before="200" w:line="360" w:lineRule="auto"/>
      <w:ind w:firstLine="210"/>
    </w:pPr>
    <w:rPr>
      <w:rFonts w:ascii="Arial" w:hAnsi="Arial"/>
      <w:spacing w:val="-5"/>
      <w:sz w:val="24"/>
      <w:szCs w:val="24"/>
      <w:lang w:val="en-US" w:eastAsia="en-US"/>
    </w:rPr>
  </w:style>
  <w:style w:type="character" w:customStyle="1" w:styleId="2d">
    <w:name w:val="Красная строка 2 Знак"/>
    <w:link w:val="2c"/>
    <w:rsid w:val="00A37F98"/>
    <w:rPr>
      <w:rFonts w:ascii="Arial" w:hAnsi="Arial"/>
      <w:spacing w:val="-5"/>
      <w:sz w:val="24"/>
      <w:szCs w:val="24"/>
      <w:lang w:val="en-US" w:eastAsia="en-US"/>
    </w:rPr>
  </w:style>
  <w:style w:type="character" w:styleId="HTML4">
    <w:name w:val="HTML Sample"/>
    <w:rsid w:val="00A37F98"/>
    <w:rPr>
      <w:rFonts w:ascii="Courier New" w:hAnsi="Courier New" w:cs="Courier New"/>
      <w:lang w:val="ru-RU"/>
    </w:rPr>
  </w:style>
  <w:style w:type="paragraph" w:styleId="2e">
    <w:name w:val="envelope return"/>
    <w:basedOn w:val="a4"/>
    <w:rsid w:val="00A37F98"/>
    <w:pPr>
      <w:spacing w:before="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A37F98"/>
    <w:rPr>
      <w:i/>
      <w:iCs/>
      <w:lang w:val="ru-RU"/>
    </w:rPr>
  </w:style>
  <w:style w:type="character" w:styleId="HTML6">
    <w:name w:val="HTML Variable"/>
    <w:rsid w:val="00A37F98"/>
    <w:rPr>
      <w:i/>
      <w:iCs/>
      <w:lang w:val="ru-RU"/>
    </w:rPr>
  </w:style>
  <w:style w:type="character" w:styleId="HTML7">
    <w:name w:val="HTML Typewriter"/>
    <w:rsid w:val="00A37F98"/>
    <w:rPr>
      <w:rFonts w:ascii="Courier New" w:hAnsi="Courier New" w:cs="Courier New"/>
      <w:sz w:val="20"/>
      <w:szCs w:val="20"/>
      <w:lang w:val="ru-RU"/>
    </w:rPr>
  </w:style>
  <w:style w:type="paragraph" w:styleId="afffff5">
    <w:name w:val="Signature"/>
    <w:basedOn w:val="a4"/>
    <w:link w:val="afffff6"/>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6">
    <w:name w:val="Подпись Знак"/>
    <w:link w:val="afffff5"/>
    <w:rsid w:val="00A37F98"/>
    <w:rPr>
      <w:rFonts w:ascii="Arial" w:hAnsi="Arial"/>
      <w:spacing w:val="-5"/>
      <w:lang w:val="en-US" w:eastAsia="en-US"/>
    </w:rPr>
  </w:style>
  <w:style w:type="paragraph" w:styleId="afffff7">
    <w:name w:val="Salutation"/>
    <w:basedOn w:val="a4"/>
    <w:next w:val="a4"/>
    <w:link w:val="afffff8"/>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8">
    <w:name w:val="Приветствие Знак"/>
    <w:link w:val="afffff7"/>
    <w:rsid w:val="00A37F98"/>
    <w:rPr>
      <w:rFonts w:ascii="Arial" w:hAnsi="Arial"/>
      <w:spacing w:val="-5"/>
      <w:lang w:val="en-US" w:eastAsia="en-US"/>
    </w:rPr>
  </w:style>
  <w:style w:type="paragraph" w:styleId="afffff9">
    <w:name w:val="Closing"/>
    <w:basedOn w:val="a4"/>
    <w:link w:val="afffffa"/>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a">
    <w:name w:val="Прощание Знак"/>
    <w:link w:val="afffff9"/>
    <w:rsid w:val="00A37F98"/>
    <w:rPr>
      <w:rFonts w:ascii="Arial" w:hAnsi="Arial"/>
      <w:spacing w:val="-5"/>
      <w:lang w:val="en-US" w:eastAsia="en-US"/>
    </w:rPr>
  </w:style>
  <w:style w:type="paragraph" w:styleId="HTML8">
    <w:name w:val="HTML Preformatted"/>
    <w:basedOn w:val="a4"/>
    <w:link w:val="HTML9"/>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link w:val="HTML8"/>
    <w:rsid w:val="00A37F98"/>
    <w:rPr>
      <w:rFonts w:ascii="Courier New" w:hAnsi="Courier New"/>
      <w:spacing w:val="-5"/>
      <w:lang w:val="en-US" w:eastAsia="en-US"/>
    </w:rPr>
  </w:style>
  <w:style w:type="paragraph" w:styleId="afffffb">
    <w:name w:val="Plain Text"/>
    <w:basedOn w:val="a4"/>
    <w:link w:val="afffffc"/>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afffffc">
    <w:name w:val="Текст Знак"/>
    <w:link w:val="afffffb"/>
    <w:rsid w:val="00A37F98"/>
    <w:rPr>
      <w:rFonts w:ascii="Courier New" w:hAnsi="Courier New"/>
      <w:spacing w:val="-5"/>
      <w:lang w:val="en-US" w:eastAsia="en-US"/>
    </w:rPr>
  </w:style>
  <w:style w:type="character" w:styleId="HTMLa">
    <w:name w:val="HTML Cite"/>
    <w:rsid w:val="00A37F98"/>
    <w:rPr>
      <w:i/>
      <w:iCs/>
      <w:lang w:val="ru-RU"/>
    </w:rPr>
  </w:style>
  <w:style w:type="paragraph" w:styleId="afffffd">
    <w:name w:val="E-mail Signature"/>
    <w:basedOn w:val="a4"/>
    <w:link w:val="afffffe"/>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e">
    <w:name w:val="Электронная подпись Знак"/>
    <w:link w:val="afffffd"/>
    <w:rsid w:val="00A37F98"/>
    <w:rPr>
      <w:rFonts w:ascii="Arial" w:hAnsi="Arial"/>
      <w:spacing w:val="-5"/>
      <w:lang w:val="en-US" w:eastAsia="en-US"/>
    </w:rPr>
  </w:style>
  <w:style w:type="table" w:styleId="-1">
    <w:name w:val="Table Web 1"/>
    <w:basedOn w:val="a7"/>
    <w:rsid w:val="00A37F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7F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7F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7F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37F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A37F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A37F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A37F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A37F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7F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A37F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A37F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7F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A37F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A37F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7F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A37F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7F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7F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7F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7F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7F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7F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A37F98"/>
  </w:style>
  <w:style w:type="table" w:styleId="1c">
    <w:name w:val="Table Columns 1"/>
    <w:basedOn w:val="a7"/>
    <w:rsid w:val="00A37F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A37F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7F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7F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7F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7F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7F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7F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7F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7F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7F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7F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A3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A37F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A37F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7F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A37F98"/>
    <w:pPr>
      <w:spacing w:before="200" w:line="360" w:lineRule="auto"/>
      <w:ind w:firstLine="680"/>
      <w:jc w:val="both"/>
    </w:pPr>
    <w:rPr>
      <w:rFonts w:ascii="Calibri" w:hAnsi="Calibri"/>
      <w:sz w:val="20"/>
      <w:szCs w:val="20"/>
      <w:lang w:val="en-US" w:eastAsia="en-US" w:bidi="en-US"/>
    </w:rPr>
  </w:style>
  <w:style w:type="character" w:customStyle="1" w:styleId="affffff5">
    <w:name w:val="Текст концевой сноски Знак"/>
    <w:link w:val="affffff4"/>
    <w:rsid w:val="00A37F98"/>
    <w:rPr>
      <w:lang w:val="en-US" w:eastAsia="en-US" w:bidi="en-US"/>
    </w:rPr>
  </w:style>
  <w:style w:type="character" w:styleId="affffff6">
    <w:name w:val="endnote reference"/>
    <w:rsid w:val="00A37F98"/>
    <w:rPr>
      <w:vertAlign w:val="superscript"/>
    </w:rPr>
  </w:style>
  <w:style w:type="table" w:styleId="2-5">
    <w:name w:val="Medium Shading 2 Accent 5"/>
    <w:basedOn w:val="a7"/>
    <w:uiPriority w:val="64"/>
    <w:rsid w:val="00A37F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A37F98"/>
    <w:pPr>
      <w:spacing w:before="200" w:after="200" w:line="276" w:lineRule="auto"/>
    </w:pPr>
    <w:rPr>
      <w:sz w:val="24"/>
      <w:szCs w:val="24"/>
    </w:rPr>
  </w:style>
  <w:style w:type="character" w:customStyle="1" w:styleId="apple-converted-space">
    <w:name w:val="apple-converted-space"/>
    <w:rsid w:val="00A37F98"/>
  </w:style>
  <w:style w:type="paragraph" w:customStyle="1" w:styleId="S6">
    <w:name w:val="S_Отступ"/>
    <w:basedOn w:val="a4"/>
    <w:link w:val="S7"/>
    <w:autoRedefine/>
    <w:qFormat/>
    <w:rsid w:val="00A37F98"/>
    <w:pPr>
      <w:spacing w:after="0" w:line="240" w:lineRule="auto"/>
    </w:pPr>
    <w:rPr>
      <w:rFonts w:eastAsia="Calibri"/>
      <w:sz w:val="24"/>
      <w:szCs w:val="24"/>
      <w:lang w:val="x-none" w:eastAsia="en-US"/>
    </w:rPr>
  </w:style>
  <w:style w:type="character" w:customStyle="1" w:styleId="S7">
    <w:name w:val="S_Отступ Знак"/>
    <w:link w:val="S6"/>
    <w:rsid w:val="00A37F98"/>
    <w:rPr>
      <w:rFonts w:ascii="Times New Roman" w:eastAsia="Calibri" w:hAnsi="Times New Roman"/>
      <w:sz w:val="24"/>
      <w:szCs w:val="24"/>
      <w:lang w:val="x-none" w:eastAsia="en-US"/>
    </w:rPr>
  </w:style>
  <w:style w:type="character" w:customStyle="1" w:styleId="S8">
    <w:name w:val="S_Маркированный Знак"/>
    <w:link w:val="S9"/>
    <w:locked/>
    <w:rsid w:val="00A37F98"/>
    <w:rPr>
      <w:sz w:val="24"/>
      <w:szCs w:val="24"/>
    </w:rPr>
  </w:style>
  <w:style w:type="paragraph" w:customStyle="1" w:styleId="S9">
    <w:name w:val="S_Маркированный"/>
    <w:basedOn w:val="affff5"/>
    <w:link w:val="S8"/>
    <w:autoRedefine/>
    <w:qFormat/>
    <w:locked/>
    <w:rsid w:val="00A37F98"/>
    <w:pPr>
      <w:tabs>
        <w:tab w:val="left" w:pos="720"/>
      </w:tabs>
      <w:spacing w:before="0" w:after="0" w:line="240" w:lineRule="auto"/>
      <w:ind w:left="0" w:firstLine="709"/>
      <w:contextualSpacing w:val="0"/>
    </w:pPr>
    <w:rPr>
      <w:sz w:val="24"/>
      <w:szCs w:val="24"/>
      <w:lang w:val="x-none" w:eastAsia="x-none" w:bidi="ar-SA"/>
    </w:rPr>
  </w:style>
  <w:style w:type="character" w:customStyle="1" w:styleId="Sa">
    <w:name w:val="S_Обычный Знак"/>
    <w:link w:val="Sb"/>
    <w:locked/>
    <w:rsid w:val="00A37F98"/>
    <w:rPr>
      <w:sz w:val="24"/>
      <w:szCs w:val="24"/>
    </w:rPr>
  </w:style>
  <w:style w:type="paragraph" w:customStyle="1" w:styleId="Sb">
    <w:name w:val="S_Обычный"/>
    <w:basedOn w:val="a4"/>
    <w:link w:val="Sa"/>
    <w:qFormat/>
    <w:rsid w:val="00A37F98"/>
    <w:pPr>
      <w:spacing w:after="0" w:line="240" w:lineRule="auto"/>
      <w:ind w:firstLine="709"/>
      <w:jc w:val="both"/>
    </w:pPr>
    <w:rPr>
      <w:rFonts w:ascii="Calibri" w:hAnsi="Calibri"/>
      <w:sz w:val="24"/>
      <w:szCs w:val="24"/>
      <w:lang w:val="x-none" w:eastAsia="x-none"/>
    </w:rPr>
  </w:style>
  <w:style w:type="paragraph" w:customStyle="1" w:styleId="S">
    <w:name w:val="S_Таблица"/>
    <w:basedOn w:val="a4"/>
    <w:autoRedefine/>
    <w:rsid w:val="00A37F98"/>
    <w:pPr>
      <w:numPr>
        <w:numId w:val="12"/>
      </w:numPr>
      <w:tabs>
        <w:tab w:val="num" w:pos="8505"/>
      </w:tabs>
      <w:spacing w:after="0" w:line="360" w:lineRule="auto"/>
      <w:ind w:right="-143"/>
      <w:jc w:val="right"/>
    </w:pPr>
    <w:rPr>
      <w:color w:val="000000"/>
      <w:spacing w:val="10"/>
      <w:sz w:val="24"/>
      <w:szCs w:val="24"/>
    </w:rPr>
  </w:style>
  <w:style w:type="paragraph" w:customStyle="1" w:styleId="affffff8">
    <w:name w:val="Содержимое таблицы"/>
    <w:basedOn w:val="a4"/>
    <w:rsid w:val="00A37F98"/>
    <w:pPr>
      <w:suppressLineNumbers/>
      <w:suppressAutoHyphens/>
    </w:pPr>
    <w:rPr>
      <w:rFonts w:ascii="Calibri" w:eastAsia="Calibri" w:hAnsi="Calibri" w:cs="Calibri"/>
      <w:sz w:val="22"/>
      <w:lang w:eastAsia="ar-SA"/>
    </w:rPr>
  </w:style>
  <w:style w:type="character" w:customStyle="1" w:styleId="S14">
    <w:name w:val="S_Маркированный Знак Знак1"/>
    <w:rsid w:val="00A37F98"/>
    <w:rPr>
      <w:sz w:val="24"/>
      <w:szCs w:val="24"/>
      <w:lang w:val="ru-RU" w:eastAsia="ru-RU" w:bidi="ar-SA"/>
    </w:rPr>
  </w:style>
  <w:style w:type="character" w:customStyle="1" w:styleId="S31">
    <w:name w:val="S_Нумерованный_3.1 Знак Знак"/>
    <w:link w:val="S310"/>
    <w:locked/>
    <w:rsid w:val="00A37F98"/>
    <w:rPr>
      <w:sz w:val="24"/>
      <w:szCs w:val="24"/>
    </w:rPr>
  </w:style>
  <w:style w:type="paragraph" w:customStyle="1" w:styleId="S310">
    <w:name w:val="S_Нумерованный_3.1"/>
    <w:basedOn w:val="a4"/>
    <w:link w:val="S31"/>
    <w:autoRedefine/>
    <w:rsid w:val="00A37F98"/>
    <w:pPr>
      <w:spacing w:after="0" w:line="240" w:lineRule="auto"/>
      <w:ind w:firstLine="709"/>
      <w:jc w:val="both"/>
    </w:pPr>
    <w:rPr>
      <w:rFonts w:ascii="Calibri" w:hAnsi="Calibri"/>
      <w:sz w:val="24"/>
      <w:szCs w:val="24"/>
      <w:lang w:val="x-none" w:eastAsia="x-none"/>
    </w:rPr>
  </w:style>
  <w:style w:type="paragraph" w:customStyle="1" w:styleId="Sc">
    <w:name w:val="S_Обычный в таблице"/>
    <w:basedOn w:val="a4"/>
    <w:link w:val="Sd"/>
    <w:qFormat/>
    <w:rsid w:val="00A37F98"/>
    <w:pPr>
      <w:spacing w:after="0" w:line="360" w:lineRule="auto"/>
      <w:jc w:val="center"/>
    </w:pPr>
    <w:rPr>
      <w:sz w:val="24"/>
      <w:szCs w:val="24"/>
      <w:lang w:val="x-none" w:eastAsia="x-none"/>
    </w:rPr>
  </w:style>
  <w:style w:type="character" w:customStyle="1" w:styleId="Sd">
    <w:name w:val="S_Обычный в таблице Знак"/>
    <w:link w:val="Sc"/>
    <w:rsid w:val="00A37F98"/>
    <w:rPr>
      <w:rFonts w:ascii="Times New Roman" w:hAnsi="Times New Roman"/>
      <w:sz w:val="24"/>
      <w:szCs w:val="24"/>
      <w:lang w:val="x-none" w:eastAsia="x-none"/>
    </w:rPr>
  </w:style>
  <w:style w:type="paragraph" w:customStyle="1" w:styleId="Geonika6">
    <w:name w:val="Geonika Подзаголовк"/>
    <w:basedOn w:val="Geonika4"/>
    <w:link w:val="Geonika7"/>
    <w:qFormat/>
    <w:rsid w:val="00A37F98"/>
    <w:rPr>
      <w:b/>
      <w:lang w:val="en-US"/>
    </w:rPr>
  </w:style>
  <w:style w:type="character" w:customStyle="1" w:styleId="Geonika7">
    <w:name w:val="Geonika Подзаголовк Знак"/>
    <w:link w:val="Geonika6"/>
    <w:rsid w:val="00A37F98"/>
    <w:rPr>
      <w:b/>
      <w:sz w:val="24"/>
      <w:szCs w:val="24"/>
      <w:lang w:val="en-US" w:eastAsia="ar-SA" w:bidi="en-US"/>
    </w:rPr>
  </w:style>
  <w:style w:type="paragraph" w:customStyle="1" w:styleId="Geonika20">
    <w:name w:val="Geonika Заголовок 2"/>
    <w:basedOn w:val="2"/>
    <w:next w:val="111"/>
    <w:link w:val="Geonika21"/>
    <w:qFormat/>
    <w:rsid w:val="00A37F98"/>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firstLine="0"/>
    </w:pPr>
    <w:rPr>
      <w:bCs w:val="0"/>
      <w:iCs w:val="0"/>
      <w:caps/>
      <w:spacing w:val="15"/>
      <w:sz w:val="24"/>
      <w:szCs w:val="24"/>
      <w:lang w:val="en-US" w:eastAsia="en-US" w:bidi="en-US"/>
    </w:rPr>
  </w:style>
  <w:style w:type="character" w:customStyle="1" w:styleId="Geonika21">
    <w:name w:val="Geonika Заголовок 2 Знак"/>
    <w:link w:val="Geonika20"/>
    <w:rsid w:val="00A37F98"/>
    <w:rPr>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A37F98"/>
    <w:pPr>
      <w:spacing w:before="200"/>
      <w:jc w:val="center"/>
    </w:pPr>
    <w:rPr>
      <w:rFonts w:ascii="Calibri" w:hAnsi="Calibri"/>
      <w:sz w:val="20"/>
      <w:szCs w:val="20"/>
      <w:lang w:val="en-US" w:eastAsia="en-US" w:bidi="en-US"/>
    </w:rPr>
  </w:style>
  <w:style w:type="paragraph" w:customStyle="1" w:styleId="101">
    <w:name w:val="Табличный_слева_10"/>
    <w:basedOn w:val="a4"/>
    <w:rsid w:val="00A37F98"/>
    <w:pPr>
      <w:spacing w:before="200"/>
    </w:pPr>
    <w:rPr>
      <w:rFonts w:ascii="Calibri" w:hAnsi="Calibri"/>
      <w:sz w:val="20"/>
      <w:szCs w:val="20"/>
      <w:lang w:val="en-US" w:eastAsia="en-US" w:bidi="en-US"/>
    </w:rPr>
  </w:style>
  <w:style w:type="paragraph" w:customStyle="1" w:styleId="102">
    <w:name w:val="Табличный_по ширине_10"/>
    <w:basedOn w:val="a4"/>
    <w:rsid w:val="00A37F98"/>
    <w:pPr>
      <w:spacing w:before="200"/>
      <w:jc w:val="both"/>
    </w:pPr>
    <w:rPr>
      <w:rFonts w:ascii="Calibri" w:hAnsi="Calibri"/>
      <w:sz w:val="20"/>
      <w:szCs w:val="20"/>
      <w:lang w:val="en-US" w:eastAsia="en-US" w:bidi="en-US"/>
    </w:rPr>
  </w:style>
  <w:style w:type="paragraph" w:customStyle="1" w:styleId="10">
    <w:name w:val="Табличный_нумерованный_10"/>
    <w:basedOn w:val="a4"/>
    <w:rsid w:val="00A37F98"/>
    <w:pPr>
      <w:numPr>
        <w:numId w:val="13"/>
      </w:numPr>
      <w:spacing w:before="200"/>
    </w:pPr>
    <w:rPr>
      <w:rFonts w:ascii="Calibri" w:hAnsi="Calibri"/>
      <w:sz w:val="20"/>
      <w:szCs w:val="20"/>
      <w:lang w:val="en-US" w:eastAsia="en-US" w:bidi="en-US"/>
    </w:rPr>
  </w:style>
  <w:style w:type="paragraph" w:customStyle="1" w:styleId="103">
    <w:name w:val="Табличный_заголовки_10"/>
    <w:basedOn w:val="a5"/>
    <w:rsid w:val="00A37F98"/>
    <w:pPr>
      <w:spacing w:line="276" w:lineRule="auto"/>
      <w:jc w:val="center"/>
    </w:pPr>
    <w:rPr>
      <w:b/>
      <w:sz w:val="20"/>
    </w:rPr>
  </w:style>
  <w:style w:type="paragraph" w:customStyle="1" w:styleId="affffff9">
    <w:name w:val="Îáû÷íûé"/>
    <w:rsid w:val="00A37F98"/>
    <w:pPr>
      <w:spacing w:before="200" w:after="200" w:line="276" w:lineRule="auto"/>
    </w:pPr>
    <w:rPr>
      <w:sz w:val="28"/>
      <w:szCs w:val="22"/>
    </w:rPr>
  </w:style>
  <w:style w:type="paragraph" w:customStyle="1" w:styleId="affffffa">
    <w:name w:val="ТЕКСТ ГРАД"/>
    <w:basedOn w:val="a4"/>
    <w:link w:val="affffffb"/>
    <w:rsid w:val="00A37F98"/>
    <w:pPr>
      <w:spacing w:before="200" w:line="360" w:lineRule="auto"/>
      <w:ind w:firstLine="709"/>
      <w:jc w:val="both"/>
    </w:pPr>
    <w:rPr>
      <w:rFonts w:ascii="Calibri" w:hAnsi="Calibri"/>
      <w:sz w:val="24"/>
      <w:szCs w:val="24"/>
      <w:lang w:val="en-US" w:eastAsia="en-US"/>
    </w:rPr>
  </w:style>
  <w:style w:type="character" w:customStyle="1" w:styleId="affffffb">
    <w:name w:val="ТЕКСТ ГРАД Знак"/>
    <w:link w:val="affffffa"/>
    <w:rsid w:val="00A37F98"/>
    <w:rPr>
      <w:sz w:val="24"/>
      <w:szCs w:val="24"/>
      <w:lang w:val="en-US" w:eastAsia="en-US"/>
    </w:rPr>
  </w:style>
  <w:style w:type="paragraph" w:customStyle="1" w:styleId="1">
    <w:name w:val="ГРАД 1 Заголовок"/>
    <w:basedOn w:val="13"/>
    <w:autoRedefine/>
    <w:rsid w:val="00A37F98"/>
    <w:pPr>
      <w:keepNext w:val="0"/>
      <w:numPr>
        <w:numId w:val="14"/>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hAnsi="Calibri" w:cs="Arial"/>
      <w:color w:val="FFFFFF"/>
      <w:spacing w:val="15"/>
      <w:kern w:val="0"/>
      <w:sz w:val="24"/>
      <w:lang w:val="en-US" w:eastAsia="en-US"/>
    </w:rPr>
  </w:style>
  <w:style w:type="paragraph" w:customStyle="1" w:styleId="11">
    <w:name w:val="ГРАД 1.1 Заголовок"/>
    <w:basedOn w:val="2"/>
    <w:autoRedefine/>
    <w:rsid w:val="00A37F98"/>
    <w:pPr>
      <w:keepNext w:val="0"/>
      <w:numPr>
        <w:ilvl w:val="1"/>
        <w:numId w:val="14"/>
      </w:numPr>
      <w:pBdr>
        <w:top w:val="single" w:sz="24" w:space="0" w:color="DBE5F1"/>
        <w:left w:val="single" w:sz="24" w:space="0" w:color="DBE5F1"/>
        <w:bottom w:val="single" w:sz="24" w:space="0" w:color="DBE5F1"/>
        <w:right w:val="single" w:sz="24" w:space="0" w:color="DBE5F1"/>
      </w:pBdr>
      <w:shd w:val="clear" w:color="auto" w:fill="DBE5F1"/>
      <w:tabs>
        <w:tab w:val="clear" w:pos="1134"/>
        <w:tab w:val="clear" w:pos="1276"/>
        <w:tab w:val="left" w:pos="1080"/>
      </w:tabs>
      <w:spacing w:before="120" w:after="240" w:line="360" w:lineRule="auto"/>
      <w:jc w:val="both"/>
    </w:pPr>
    <w:rPr>
      <w:b w:val="0"/>
      <w:bCs w:val="0"/>
      <w:caps/>
      <w:color w:val="auto"/>
      <w:spacing w:val="15"/>
      <w:sz w:val="24"/>
      <w:szCs w:val="20"/>
      <w:lang w:val="en-US" w:eastAsia="en-US"/>
    </w:rPr>
  </w:style>
  <w:style w:type="paragraph" w:customStyle="1" w:styleId="111">
    <w:name w:val="ГРАД 1.1.1 Заголовок"/>
    <w:basedOn w:val="3"/>
    <w:autoRedefine/>
    <w:rsid w:val="00A37F98"/>
    <w:pPr>
      <w:keepNext w:val="0"/>
      <w:numPr>
        <w:ilvl w:val="2"/>
        <w:numId w:val="14"/>
      </w:numPr>
      <w:pBdr>
        <w:top w:val="single" w:sz="6" w:space="2" w:color="4F81BD"/>
        <w:left w:val="single" w:sz="6" w:space="2" w:color="4F81BD"/>
      </w:pBdr>
      <w:tabs>
        <w:tab w:val="left" w:pos="1080"/>
      </w:tabs>
      <w:spacing w:before="300" w:line="360" w:lineRule="auto"/>
      <w:ind w:right="0"/>
      <w:jc w:val="both"/>
    </w:pPr>
    <w:rPr>
      <w:rFonts w:ascii="Calibri" w:hAnsi="Calibri" w:cs="Arial"/>
      <w:b w:val="0"/>
      <w:iCs w:val="0"/>
      <w:caps/>
      <w:color w:val="243F60"/>
      <w:spacing w:val="15"/>
      <w:szCs w:val="20"/>
      <w:lang w:val="en-US" w:eastAsia="en-US"/>
    </w:rPr>
  </w:style>
  <w:style w:type="paragraph" w:customStyle="1" w:styleId="affffffc">
    <w:name w:val="Осн_текст"/>
    <w:basedOn w:val="a4"/>
    <w:link w:val="affffffd"/>
    <w:rsid w:val="00A37F98"/>
    <w:pPr>
      <w:spacing w:before="120" w:after="120" w:line="360" w:lineRule="auto"/>
      <w:ind w:firstLine="709"/>
      <w:jc w:val="both"/>
    </w:pPr>
    <w:rPr>
      <w:rFonts w:ascii="Calibri" w:hAnsi="Calibri"/>
      <w:sz w:val="26"/>
      <w:szCs w:val="26"/>
      <w:lang w:val="en-US" w:eastAsia="en-US" w:bidi="en-US"/>
    </w:rPr>
  </w:style>
  <w:style w:type="character" w:customStyle="1" w:styleId="afff7">
    <w:name w:val="Без интервала Знак"/>
    <w:link w:val="afff6"/>
    <w:uiPriority w:val="1"/>
    <w:rsid w:val="00A37F98"/>
    <w:rPr>
      <w:rFonts w:eastAsia="Calibri"/>
      <w:sz w:val="22"/>
      <w:szCs w:val="22"/>
      <w:lang w:eastAsia="en-US" w:bidi="ar-SA"/>
    </w:rPr>
  </w:style>
  <w:style w:type="character" w:customStyle="1" w:styleId="affffffd">
    <w:name w:val="Осн_текст Знак"/>
    <w:link w:val="affffffc"/>
    <w:rsid w:val="00A37F98"/>
    <w:rPr>
      <w:sz w:val="26"/>
      <w:szCs w:val="26"/>
      <w:lang w:val="en-US" w:eastAsia="en-US" w:bidi="en-US"/>
    </w:rPr>
  </w:style>
  <w:style w:type="character" w:customStyle="1" w:styleId="b-timetablecity">
    <w:name w:val="b-timetable__city"/>
    <w:rsid w:val="00A37F98"/>
  </w:style>
  <w:style w:type="paragraph" w:customStyle="1" w:styleId="affffffe">
    <w:name w:val="Обычный в таблице"/>
    <w:basedOn w:val="a4"/>
    <w:rsid w:val="00A37F98"/>
    <w:pPr>
      <w:tabs>
        <w:tab w:val="left" w:pos="43"/>
        <w:tab w:val="left" w:pos="3587"/>
      </w:tabs>
      <w:suppressAutoHyphens/>
      <w:snapToGrid w:val="0"/>
      <w:spacing w:after="0" w:line="360" w:lineRule="auto"/>
      <w:ind w:firstLine="709"/>
    </w:pPr>
    <w:rPr>
      <w:szCs w:val="28"/>
      <w:lang w:eastAsia="ar-SA"/>
    </w:rPr>
  </w:style>
  <w:style w:type="paragraph" w:customStyle="1" w:styleId="CM1">
    <w:name w:val="CM1"/>
    <w:basedOn w:val="a4"/>
    <w:next w:val="a4"/>
    <w:uiPriority w:val="99"/>
    <w:rsid w:val="00A37F98"/>
    <w:pPr>
      <w:widowControl w:val="0"/>
      <w:autoSpaceDE w:val="0"/>
      <w:autoSpaceDN w:val="0"/>
      <w:adjustRightInd w:val="0"/>
      <w:spacing w:after="0" w:line="528" w:lineRule="atLeast"/>
    </w:pPr>
    <w:rPr>
      <w:sz w:val="24"/>
      <w:szCs w:val="24"/>
    </w:rPr>
  </w:style>
  <w:style w:type="paragraph" w:customStyle="1" w:styleId="Default">
    <w:name w:val="Default"/>
    <w:rsid w:val="00A37F98"/>
    <w:pPr>
      <w:widowControl w:val="0"/>
      <w:autoSpaceDE w:val="0"/>
      <w:autoSpaceDN w:val="0"/>
      <w:adjustRightInd w:val="0"/>
    </w:pPr>
    <w:rPr>
      <w:rFonts w:ascii="Times New Roman" w:hAnsi="Times New Roman"/>
      <w:color w:val="000000"/>
      <w:sz w:val="24"/>
      <w:szCs w:val="24"/>
    </w:rPr>
  </w:style>
  <w:style w:type="paragraph" w:customStyle="1" w:styleId="rtejustify">
    <w:name w:val="rtejustify"/>
    <w:basedOn w:val="a4"/>
    <w:rsid w:val="00A37F98"/>
    <w:pPr>
      <w:spacing w:before="100" w:beforeAutospacing="1" w:after="100" w:afterAutospacing="1" w:line="240" w:lineRule="auto"/>
    </w:pPr>
    <w:rPr>
      <w:sz w:val="24"/>
      <w:szCs w:val="24"/>
    </w:rPr>
  </w:style>
  <w:style w:type="numbering" w:customStyle="1" w:styleId="1111112">
    <w:name w:val="1 / 1.1 / 1.1.12"/>
    <w:basedOn w:val="a8"/>
    <w:next w:val="111111"/>
    <w:semiHidden/>
    <w:rsid w:val="00A37F98"/>
    <w:pPr>
      <w:numPr>
        <w:numId w:val="15"/>
      </w:numPr>
    </w:pPr>
  </w:style>
  <w:style w:type="paragraph" w:customStyle="1" w:styleId="S40">
    <w:name w:val="S_Заголовок 4 Знак"/>
    <w:basedOn w:val="4"/>
    <w:locked/>
    <w:rsid w:val="00A37F98"/>
    <w:pPr>
      <w:keepNext w:val="0"/>
      <w:keepLines w:val="0"/>
      <w:tabs>
        <w:tab w:val="num" w:pos="2564"/>
      </w:tabs>
      <w:spacing w:before="0" w:line="240" w:lineRule="auto"/>
      <w:ind w:left="2564" w:hanging="720"/>
    </w:pPr>
    <w:rPr>
      <w:rFonts w:ascii="Times New Roman" w:hAnsi="Times New Roman"/>
      <w:b w:val="0"/>
      <w:bCs w:val="0"/>
      <w:iCs w:val="0"/>
      <w:color w:val="auto"/>
      <w:sz w:val="24"/>
      <w:szCs w:val="24"/>
    </w:rPr>
  </w:style>
  <w:style w:type="numbering" w:customStyle="1" w:styleId="1111111">
    <w:name w:val="1 / 1.1 / 1.1.11"/>
    <w:basedOn w:val="a8"/>
    <w:next w:val="111111"/>
    <w:semiHidden/>
    <w:rsid w:val="00A37F98"/>
    <w:pPr>
      <w:numPr>
        <w:numId w:val="16"/>
      </w:numPr>
    </w:pPr>
  </w:style>
  <w:style w:type="paragraph" w:customStyle="1" w:styleId="Style6">
    <w:name w:val="Style6"/>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8">
    <w:name w:val="Style8"/>
    <w:basedOn w:val="a4"/>
    <w:uiPriority w:val="99"/>
    <w:rsid w:val="00A37F98"/>
    <w:pPr>
      <w:widowControl w:val="0"/>
      <w:autoSpaceDE w:val="0"/>
      <w:autoSpaceDN w:val="0"/>
      <w:adjustRightInd w:val="0"/>
      <w:spacing w:after="0" w:line="341" w:lineRule="exact"/>
      <w:jc w:val="center"/>
    </w:pPr>
    <w:rPr>
      <w:rFonts w:ascii="Cambria" w:hAnsi="Cambria"/>
      <w:sz w:val="24"/>
      <w:szCs w:val="24"/>
    </w:rPr>
  </w:style>
  <w:style w:type="paragraph" w:customStyle="1" w:styleId="Style9">
    <w:name w:val="Style9"/>
    <w:basedOn w:val="a4"/>
    <w:uiPriority w:val="99"/>
    <w:rsid w:val="00A37F98"/>
    <w:pPr>
      <w:widowControl w:val="0"/>
      <w:autoSpaceDE w:val="0"/>
      <w:autoSpaceDN w:val="0"/>
      <w:adjustRightInd w:val="0"/>
      <w:spacing w:after="0" w:line="336" w:lineRule="exact"/>
      <w:jc w:val="center"/>
    </w:pPr>
    <w:rPr>
      <w:rFonts w:ascii="Cambria" w:hAnsi="Cambria"/>
      <w:sz w:val="24"/>
      <w:szCs w:val="24"/>
    </w:rPr>
  </w:style>
  <w:style w:type="paragraph" w:customStyle="1" w:styleId="Style10">
    <w:name w:val="Style10"/>
    <w:basedOn w:val="a4"/>
    <w:uiPriority w:val="99"/>
    <w:rsid w:val="00A37F98"/>
    <w:pPr>
      <w:widowControl w:val="0"/>
      <w:autoSpaceDE w:val="0"/>
      <w:autoSpaceDN w:val="0"/>
      <w:adjustRightInd w:val="0"/>
      <w:spacing w:after="0" w:line="278" w:lineRule="exact"/>
      <w:jc w:val="center"/>
    </w:pPr>
    <w:rPr>
      <w:rFonts w:ascii="Cambria" w:hAnsi="Cambria"/>
      <w:sz w:val="24"/>
      <w:szCs w:val="24"/>
    </w:rPr>
  </w:style>
  <w:style w:type="paragraph" w:customStyle="1" w:styleId="Style12">
    <w:name w:val="Style12"/>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13">
    <w:name w:val="Style13"/>
    <w:basedOn w:val="a4"/>
    <w:uiPriority w:val="99"/>
    <w:rsid w:val="00A37F98"/>
    <w:pPr>
      <w:widowControl w:val="0"/>
      <w:autoSpaceDE w:val="0"/>
      <w:autoSpaceDN w:val="0"/>
      <w:adjustRightInd w:val="0"/>
      <w:spacing w:after="0" w:line="274" w:lineRule="exact"/>
    </w:pPr>
    <w:rPr>
      <w:rFonts w:ascii="Cambria" w:hAnsi="Cambria"/>
      <w:sz w:val="24"/>
      <w:szCs w:val="24"/>
    </w:rPr>
  </w:style>
  <w:style w:type="paragraph" w:customStyle="1" w:styleId="Style15">
    <w:name w:val="Style15"/>
    <w:basedOn w:val="a4"/>
    <w:uiPriority w:val="99"/>
    <w:rsid w:val="00A37F98"/>
    <w:pPr>
      <w:widowControl w:val="0"/>
      <w:autoSpaceDE w:val="0"/>
      <w:autoSpaceDN w:val="0"/>
      <w:adjustRightInd w:val="0"/>
      <w:spacing w:after="0" w:line="274" w:lineRule="exact"/>
    </w:pPr>
    <w:rPr>
      <w:sz w:val="24"/>
      <w:szCs w:val="24"/>
    </w:rPr>
  </w:style>
  <w:style w:type="paragraph" w:customStyle="1" w:styleId="Style17">
    <w:name w:val="Style17"/>
    <w:basedOn w:val="a4"/>
    <w:uiPriority w:val="99"/>
    <w:rsid w:val="00A37F98"/>
    <w:pPr>
      <w:widowControl w:val="0"/>
      <w:autoSpaceDE w:val="0"/>
      <w:autoSpaceDN w:val="0"/>
      <w:adjustRightInd w:val="0"/>
      <w:spacing w:after="0" w:line="240" w:lineRule="auto"/>
    </w:pPr>
    <w:rPr>
      <w:sz w:val="24"/>
      <w:szCs w:val="24"/>
    </w:rPr>
  </w:style>
  <w:style w:type="paragraph" w:customStyle="1" w:styleId="Style21">
    <w:name w:val="Style21"/>
    <w:basedOn w:val="a4"/>
    <w:uiPriority w:val="99"/>
    <w:rsid w:val="00A37F98"/>
    <w:pPr>
      <w:widowControl w:val="0"/>
      <w:autoSpaceDE w:val="0"/>
      <w:autoSpaceDN w:val="0"/>
      <w:adjustRightInd w:val="0"/>
      <w:spacing w:after="0" w:line="235" w:lineRule="exact"/>
      <w:jc w:val="center"/>
    </w:pPr>
    <w:rPr>
      <w:sz w:val="24"/>
      <w:szCs w:val="24"/>
    </w:rPr>
  </w:style>
  <w:style w:type="paragraph" w:customStyle="1" w:styleId="Style23">
    <w:name w:val="Style23"/>
    <w:basedOn w:val="a4"/>
    <w:uiPriority w:val="99"/>
    <w:rsid w:val="00A37F98"/>
    <w:pPr>
      <w:widowControl w:val="0"/>
      <w:autoSpaceDE w:val="0"/>
      <w:autoSpaceDN w:val="0"/>
      <w:adjustRightInd w:val="0"/>
      <w:spacing w:after="0" w:line="240" w:lineRule="auto"/>
    </w:pPr>
    <w:rPr>
      <w:sz w:val="24"/>
      <w:szCs w:val="24"/>
    </w:rPr>
  </w:style>
  <w:style w:type="paragraph" w:customStyle="1" w:styleId="Style24">
    <w:name w:val="Style24"/>
    <w:basedOn w:val="a4"/>
    <w:uiPriority w:val="99"/>
    <w:rsid w:val="00A37F98"/>
    <w:pPr>
      <w:widowControl w:val="0"/>
      <w:autoSpaceDE w:val="0"/>
      <w:autoSpaceDN w:val="0"/>
      <w:adjustRightInd w:val="0"/>
      <w:spacing w:after="0" w:line="240" w:lineRule="auto"/>
    </w:pPr>
    <w:rPr>
      <w:sz w:val="24"/>
      <w:szCs w:val="24"/>
    </w:rPr>
  </w:style>
  <w:style w:type="paragraph" w:customStyle="1" w:styleId="Style25">
    <w:name w:val="Style25"/>
    <w:basedOn w:val="a4"/>
    <w:uiPriority w:val="99"/>
    <w:rsid w:val="00A37F98"/>
    <w:pPr>
      <w:widowControl w:val="0"/>
      <w:autoSpaceDE w:val="0"/>
      <w:autoSpaceDN w:val="0"/>
      <w:adjustRightInd w:val="0"/>
      <w:spacing w:after="0" w:line="312" w:lineRule="exact"/>
      <w:jc w:val="center"/>
    </w:pPr>
    <w:rPr>
      <w:sz w:val="24"/>
      <w:szCs w:val="24"/>
    </w:rPr>
  </w:style>
  <w:style w:type="paragraph" w:customStyle="1" w:styleId="Style29">
    <w:name w:val="Style29"/>
    <w:basedOn w:val="a4"/>
    <w:uiPriority w:val="99"/>
    <w:rsid w:val="00A37F98"/>
    <w:pPr>
      <w:widowControl w:val="0"/>
      <w:autoSpaceDE w:val="0"/>
      <w:autoSpaceDN w:val="0"/>
      <w:adjustRightInd w:val="0"/>
      <w:spacing w:after="0" w:line="240" w:lineRule="auto"/>
    </w:pPr>
    <w:rPr>
      <w:sz w:val="24"/>
      <w:szCs w:val="24"/>
    </w:rPr>
  </w:style>
  <w:style w:type="paragraph" w:customStyle="1" w:styleId="Style20">
    <w:name w:val="Style20"/>
    <w:basedOn w:val="a4"/>
    <w:uiPriority w:val="99"/>
    <w:rsid w:val="00A37F98"/>
    <w:pPr>
      <w:widowControl w:val="0"/>
      <w:autoSpaceDE w:val="0"/>
      <w:autoSpaceDN w:val="0"/>
      <w:adjustRightInd w:val="0"/>
      <w:spacing w:after="0" w:line="240" w:lineRule="auto"/>
    </w:pPr>
    <w:rPr>
      <w:sz w:val="24"/>
      <w:szCs w:val="24"/>
    </w:rPr>
  </w:style>
  <w:style w:type="paragraph" w:customStyle="1" w:styleId="Style22">
    <w:name w:val="Style22"/>
    <w:basedOn w:val="a4"/>
    <w:uiPriority w:val="99"/>
    <w:rsid w:val="00A37F98"/>
    <w:pPr>
      <w:widowControl w:val="0"/>
      <w:autoSpaceDE w:val="0"/>
      <w:autoSpaceDN w:val="0"/>
      <w:adjustRightInd w:val="0"/>
      <w:spacing w:after="0" w:line="240" w:lineRule="auto"/>
    </w:pPr>
    <w:rPr>
      <w:sz w:val="24"/>
      <w:szCs w:val="24"/>
    </w:rPr>
  </w:style>
  <w:style w:type="paragraph" w:customStyle="1" w:styleId="Style26">
    <w:name w:val="Style26"/>
    <w:basedOn w:val="a4"/>
    <w:uiPriority w:val="99"/>
    <w:rsid w:val="00A37F98"/>
    <w:pPr>
      <w:widowControl w:val="0"/>
      <w:autoSpaceDE w:val="0"/>
      <w:autoSpaceDN w:val="0"/>
      <w:adjustRightInd w:val="0"/>
      <w:spacing w:after="0" w:line="240" w:lineRule="auto"/>
    </w:pPr>
    <w:rPr>
      <w:sz w:val="24"/>
      <w:szCs w:val="24"/>
    </w:rPr>
  </w:style>
  <w:style w:type="paragraph" w:customStyle="1" w:styleId="Style28">
    <w:name w:val="Style28"/>
    <w:basedOn w:val="a4"/>
    <w:uiPriority w:val="99"/>
    <w:rsid w:val="00A37F98"/>
    <w:pPr>
      <w:widowControl w:val="0"/>
      <w:autoSpaceDE w:val="0"/>
      <w:autoSpaceDN w:val="0"/>
      <w:adjustRightInd w:val="0"/>
      <w:spacing w:after="0" w:line="230" w:lineRule="exact"/>
      <w:ind w:hanging="72"/>
    </w:pPr>
    <w:rPr>
      <w:sz w:val="24"/>
      <w:szCs w:val="24"/>
    </w:rPr>
  </w:style>
  <w:style w:type="paragraph" w:customStyle="1" w:styleId="Style16">
    <w:name w:val="Style16"/>
    <w:basedOn w:val="a4"/>
    <w:uiPriority w:val="99"/>
    <w:rsid w:val="00A37F98"/>
    <w:pPr>
      <w:widowControl w:val="0"/>
      <w:autoSpaceDE w:val="0"/>
      <w:autoSpaceDN w:val="0"/>
      <w:adjustRightInd w:val="0"/>
      <w:spacing w:after="0" w:line="240" w:lineRule="auto"/>
    </w:pPr>
    <w:rPr>
      <w:sz w:val="24"/>
      <w:szCs w:val="24"/>
    </w:rPr>
  </w:style>
  <w:style w:type="paragraph" w:customStyle="1" w:styleId="Style18">
    <w:name w:val="Style18"/>
    <w:basedOn w:val="a4"/>
    <w:uiPriority w:val="99"/>
    <w:rsid w:val="00A37F98"/>
    <w:pPr>
      <w:widowControl w:val="0"/>
      <w:autoSpaceDE w:val="0"/>
      <w:autoSpaceDN w:val="0"/>
      <w:adjustRightInd w:val="0"/>
      <w:spacing w:after="0" w:line="240" w:lineRule="auto"/>
    </w:pPr>
    <w:rPr>
      <w:sz w:val="24"/>
      <w:szCs w:val="24"/>
    </w:rPr>
  </w:style>
  <w:style w:type="paragraph" w:customStyle="1" w:styleId="afffffff">
    <w:name w:val="Знак Знак Знак Знак"/>
    <w:basedOn w:val="a4"/>
    <w:rsid w:val="00A37F98"/>
    <w:pPr>
      <w:widowControl w:val="0"/>
      <w:adjustRightInd w:val="0"/>
      <w:spacing w:after="160" w:line="240" w:lineRule="exact"/>
      <w:jc w:val="right"/>
    </w:pPr>
    <w:rPr>
      <w:sz w:val="20"/>
      <w:szCs w:val="20"/>
      <w:lang w:val="en-GB" w:eastAsia="en-US"/>
    </w:rPr>
  </w:style>
  <w:style w:type="paragraph" w:customStyle="1" w:styleId="font5">
    <w:name w:val="font5"/>
    <w:basedOn w:val="a4"/>
    <w:rsid w:val="00A37F98"/>
    <w:pPr>
      <w:spacing w:before="100" w:beforeAutospacing="1" w:after="100" w:afterAutospacing="1" w:line="240" w:lineRule="auto"/>
    </w:pPr>
    <w:rPr>
      <w:rFonts w:ascii="Tahoma" w:hAnsi="Tahoma" w:cs="Tahoma"/>
      <w:b/>
      <w:bCs/>
      <w:color w:val="000000"/>
      <w:sz w:val="18"/>
      <w:szCs w:val="18"/>
    </w:rPr>
  </w:style>
  <w:style w:type="paragraph" w:customStyle="1" w:styleId="xl66">
    <w:name w:val="xl6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7">
    <w:name w:val="xl67"/>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8">
    <w:name w:val="xl68"/>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69">
    <w:name w:val="xl6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0">
    <w:name w:val="xl7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71">
    <w:name w:val="xl7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2">
    <w:name w:val="xl72"/>
    <w:basedOn w:val="a4"/>
    <w:rsid w:val="00A37F98"/>
    <w:pPr>
      <w:shd w:val="clear" w:color="000000" w:fill="FFFF00"/>
      <w:spacing w:before="100" w:beforeAutospacing="1" w:after="100" w:afterAutospacing="1" w:line="240" w:lineRule="auto"/>
      <w:jc w:val="center"/>
      <w:textAlignment w:val="center"/>
    </w:pPr>
    <w:rPr>
      <w:sz w:val="20"/>
      <w:szCs w:val="20"/>
    </w:rPr>
  </w:style>
  <w:style w:type="paragraph" w:customStyle="1" w:styleId="xl73">
    <w:name w:val="xl73"/>
    <w:basedOn w:val="a4"/>
    <w:rsid w:val="00A37F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b/>
      <w:bCs/>
      <w:sz w:val="20"/>
      <w:szCs w:val="20"/>
    </w:rPr>
  </w:style>
  <w:style w:type="paragraph" w:customStyle="1" w:styleId="xl74">
    <w:name w:val="xl74"/>
    <w:basedOn w:val="a4"/>
    <w:rsid w:val="00A37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 w:val="20"/>
      <w:szCs w:val="20"/>
    </w:rPr>
  </w:style>
  <w:style w:type="paragraph" w:customStyle="1" w:styleId="xl75">
    <w:name w:val="xl75"/>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6">
    <w:name w:val="xl76"/>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7">
    <w:name w:val="xl77"/>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8">
    <w:name w:val="xl78"/>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9">
    <w:name w:val="xl7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0">
    <w:name w:val="xl80"/>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1">
    <w:name w:val="xl8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2">
    <w:name w:val="xl82"/>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83">
    <w:name w:val="xl83"/>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rPr>
  </w:style>
  <w:style w:type="paragraph" w:customStyle="1" w:styleId="xl84">
    <w:name w:val="xl8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0"/>
      <w:szCs w:val="20"/>
    </w:rPr>
  </w:style>
  <w:style w:type="paragraph" w:customStyle="1" w:styleId="xl85">
    <w:name w:val="xl85"/>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6">
    <w:name w:val="xl86"/>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7">
    <w:name w:val="xl87"/>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B050"/>
      <w:sz w:val="20"/>
      <w:szCs w:val="20"/>
    </w:rPr>
  </w:style>
  <w:style w:type="paragraph" w:customStyle="1" w:styleId="xl88">
    <w:name w:val="xl88"/>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9">
    <w:name w:val="xl89"/>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0">
    <w:name w:val="xl90"/>
    <w:basedOn w:val="a4"/>
    <w:rsid w:val="00A37F98"/>
    <w:pPr>
      <w:spacing w:before="100" w:beforeAutospacing="1" w:after="100" w:afterAutospacing="1" w:line="240" w:lineRule="auto"/>
      <w:jc w:val="center"/>
      <w:textAlignment w:val="center"/>
    </w:pPr>
    <w:rPr>
      <w:sz w:val="20"/>
      <w:szCs w:val="20"/>
    </w:rPr>
  </w:style>
  <w:style w:type="paragraph" w:customStyle="1" w:styleId="xl91">
    <w:name w:val="xl91"/>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92">
    <w:name w:val="xl92"/>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rPr>
  </w:style>
  <w:style w:type="paragraph" w:customStyle="1" w:styleId="xl93">
    <w:name w:val="xl93"/>
    <w:basedOn w:val="a4"/>
    <w:rsid w:val="00A37F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b/>
      <w:bCs/>
      <w:sz w:val="20"/>
      <w:szCs w:val="20"/>
    </w:rPr>
  </w:style>
  <w:style w:type="paragraph" w:customStyle="1" w:styleId="xl94">
    <w:name w:val="xl9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5">
    <w:name w:val="xl95"/>
    <w:basedOn w:val="a4"/>
    <w:rsid w:val="00A37F98"/>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6">
    <w:name w:val="xl96"/>
    <w:basedOn w:val="a4"/>
    <w:rsid w:val="00A37F98"/>
    <w:pPr>
      <w:pBdr>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7">
    <w:name w:val="xl97"/>
    <w:basedOn w:val="a4"/>
    <w:rsid w:val="00A37F98"/>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8">
    <w:name w:val="xl98"/>
    <w:basedOn w:val="a4"/>
    <w:rsid w:val="00A37F9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9">
    <w:name w:val="xl99"/>
    <w:basedOn w:val="a4"/>
    <w:rsid w:val="00A37F9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100">
    <w:name w:val="xl100"/>
    <w:basedOn w:val="a4"/>
    <w:rsid w:val="00A37F98"/>
    <w:pPr>
      <w:spacing w:before="100" w:beforeAutospacing="1" w:after="100" w:afterAutospacing="1" w:line="240" w:lineRule="auto"/>
    </w:pPr>
    <w:rPr>
      <w:sz w:val="20"/>
      <w:szCs w:val="20"/>
    </w:rPr>
  </w:style>
  <w:style w:type="paragraph" w:customStyle="1" w:styleId="xl101">
    <w:name w:val="xl10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2">
    <w:name w:val="xl102"/>
    <w:basedOn w:val="a4"/>
    <w:rsid w:val="00A37F9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0"/>
      <w:szCs w:val="20"/>
    </w:rPr>
  </w:style>
  <w:style w:type="paragraph" w:customStyle="1" w:styleId="xl103">
    <w:name w:val="xl103"/>
    <w:basedOn w:val="a4"/>
    <w:rsid w:val="00A37F98"/>
    <w:pPr>
      <w:pBdr>
        <w:left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04">
    <w:name w:val="xl104"/>
    <w:basedOn w:val="a4"/>
    <w:rsid w:val="00A37F98"/>
    <w:pPr>
      <w:pBdr>
        <w:bottom w:val="single" w:sz="4" w:space="0" w:color="auto"/>
      </w:pBdr>
      <w:spacing w:before="100" w:beforeAutospacing="1" w:after="100" w:afterAutospacing="1" w:line="240" w:lineRule="auto"/>
      <w:jc w:val="center"/>
      <w:textAlignment w:val="center"/>
    </w:pPr>
    <w:rPr>
      <w:sz w:val="20"/>
      <w:szCs w:val="20"/>
    </w:rPr>
  </w:style>
  <w:style w:type="paragraph" w:customStyle="1" w:styleId="xl105">
    <w:name w:val="xl105"/>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6">
    <w:name w:val="xl10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07">
    <w:name w:val="xl107"/>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08">
    <w:name w:val="xl108"/>
    <w:basedOn w:val="a4"/>
    <w:rsid w:val="00A37F98"/>
    <w:pPr>
      <w:shd w:val="clear" w:color="000000" w:fill="FFFF00"/>
      <w:spacing w:before="100" w:beforeAutospacing="1" w:after="100" w:afterAutospacing="1" w:line="240" w:lineRule="auto"/>
    </w:pPr>
    <w:rPr>
      <w:sz w:val="20"/>
      <w:szCs w:val="20"/>
    </w:rPr>
  </w:style>
  <w:style w:type="paragraph" w:customStyle="1" w:styleId="xl109">
    <w:name w:val="xl109"/>
    <w:basedOn w:val="a4"/>
    <w:rsid w:val="00A37F98"/>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line="240" w:lineRule="auto"/>
      <w:jc w:val="center"/>
      <w:textAlignment w:val="center"/>
    </w:pPr>
    <w:rPr>
      <w:sz w:val="20"/>
      <w:szCs w:val="20"/>
    </w:rPr>
  </w:style>
  <w:style w:type="paragraph" w:customStyle="1" w:styleId="xl110">
    <w:name w:val="xl11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11">
    <w:name w:val="xl11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12">
    <w:name w:val="xl112"/>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3">
    <w:name w:val="xl113"/>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4">
    <w:name w:val="xl114"/>
    <w:basedOn w:val="a4"/>
    <w:rsid w:val="00A37F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115">
    <w:name w:val="xl115"/>
    <w:basedOn w:val="a4"/>
    <w:rsid w:val="00A37F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S">
    <w:name w:val="- S_Маркированный"/>
    <w:basedOn w:val="a4"/>
    <w:qFormat/>
    <w:rsid w:val="00D47098"/>
    <w:pPr>
      <w:numPr>
        <w:numId w:val="17"/>
      </w:numPr>
      <w:tabs>
        <w:tab w:val="left" w:pos="1072"/>
      </w:tabs>
      <w:suppressAutoHyphens/>
      <w:spacing w:after="0" w:line="240" w:lineRule="auto"/>
      <w:ind w:hanging="357"/>
      <w:jc w:val="both"/>
    </w:pPr>
    <w:rPr>
      <w:sz w:val="24"/>
      <w:szCs w:val="24"/>
      <w:lang w:eastAsia="ar-SA"/>
    </w:rPr>
  </w:style>
  <w:style w:type="character" w:customStyle="1" w:styleId="r">
    <w:name w:val="r"/>
    <w:rsid w:val="00A37F98"/>
  </w:style>
  <w:style w:type="table" w:customStyle="1" w:styleId="1e">
    <w:name w:val="Стиль Таблица Геоника1"/>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2f6">
    <w:name w:val="Стиль Таблица Геоника2"/>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f0">
    <w:name w:val="Стиль Таблица Геоника3"/>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9">
    <w:name w:val="Стиль Таблица Геоника4"/>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ConsPlusTitle">
    <w:name w:val="ConsPlusTitle"/>
    <w:rsid w:val="00A37F98"/>
    <w:pPr>
      <w:widowControl w:val="0"/>
      <w:autoSpaceDE w:val="0"/>
      <w:autoSpaceDN w:val="0"/>
      <w:adjustRightInd w:val="0"/>
    </w:pPr>
    <w:rPr>
      <w:rFonts w:ascii="Arial" w:hAnsi="Arial" w:cs="Arial"/>
      <w:b/>
      <w:bCs/>
    </w:rPr>
  </w:style>
  <w:style w:type="character" w:customStyle="1" w:styleId="FontStyle50">
    <w:name w:val="Font Style50"/>
    <w:uiPriority w:val="99"/>
    <w:rsid w:val="00A37F98"/>
    <w:rPr>
      <w:rFonts w:ascii="Times New Roman" w:hAnsi="Times New Roman"/>
      <w:sz w:val="26"/>
    </w:rPr>
  </w:style>
  <w:style w:type="character" w:customStyle="1" w:styleId="Se">
    <w:name w:val="S_* Знак"/>
    <w:link w:val="S0"/>
    <w:locked/>
    <w:rsid w:val="00A37F98"/>
    <w:rPr>
      <w:rFonts w:ascii="Arial" w:hAnsi="Arial"/>
      <w:sz w:val="26"/>
      <w:szCs w:val="26"/>
      <w:lang w:val="x-none" w:eastAsia="x-none"/>
    </w:rPr>
  </w:style>
  <w:style w:type="paragraph" w:customStyle="1" w:styleId="S0">
    <w:name w:val="S_*"/>
    <w:basedOn w:val="affff5"/>
    <w:link w:val="Se"/>
    <w:autoRedefine/>
    <w:qFormat/>
    <w:rsid w:val="00A37F98"/>
    <w:pPr>
      <w:numPr>
        <w:numId w:val="18"/>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A37F98"/>
    <w:pPr>
      <w:numPr>
        <w:ilvl w:val="1"/>
        <w:numId w:val="19"/>
      </w:numPr>
      <w:spacing w:before="240" w:after="0" w:line="240" w:lineRule="auto"/>
      <w:ind w:left="0" w:firstLine="0"/>
    </w:pPr>
    <w:rPr>
      <w:rFonts w:ascii="Arial" w:hAnsi="Arial"/>
      <w:b/>
      <w:sz w:val="30"/>
      <w:szCs w:val="30"/>
      <w:lang w:eastAsia="x-none"/>
    </w:rPr>
  </w:style>
  <w:style w:type="paragraph" w:customStyle="1" w:styleId="S10">
    <w:name w:val="S_Уровень 1."/>
    <w:qFormat/>
    <w:rsid w:val="00A37F98"/>
    <w:pPr>
      <w:numPr>
        <w:numId w:val="19"/>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A37F98"/>
    <w:pPr>
      <w:numPr>
        <w:ilvl w:val="2"/>
        <w:numId w:val="19"/>
      </w:numPr>
      <w:spacing w:before="120" w:after="0" w:line="240" w:lineRule="auto"/>
      <w:ind w:left="0" w:firstLine="567"/>
      <w:jc w:val="both"/>
    </w:pPr>
    <w:rPr>
      <w:rFonts w:ascii="Arial" w:hAnsi="Arial"/>
      <w:b/>
      <w:sz w:val="26"/>
      <w:szCs w:val="26"/>
      <w:lang w:val="x-none" w:eastAsia="x-none"/>
    </w:rPr>
  </w:style>
  <w:style w:type="character" w:customStyle="1" w:styleId="S1110">
    <w:name w:val="S_Уровень 1.1.1 Знак"/>
    <w:link w:val="S111"/>
    <w:rsid w:val="00A37F98"/>
    <w:rPr>
      <w:rFonts w:ascii="Arial" w:hAnsi="Arial"/>
      <w:b/>
      <w:sz w:val="26"/>
      <w:szCs w:val="26"/>
      <w:lang w:val="x-none" w:eastAsia="x-none"/>
    </w:rPr>
  </w:style>
  <w:style w:type="paragraph" w:customStyle="1" w:styleId="S12">
    <w:name w:val="S_1."/>
    <w:basedOn w:val="Sc"/>
    <w:link w:val="S15"/>
    <w:qFormat/>
    <w:rsid w:val="00A37F98"/>
    <w:pPr>
      <w:numPr>
        <w:ilvl w:val="3"/>
        <w:numId w:val="19"/>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A37F98"/>
    <w:pPr>
      <w:numPr>
        <w:ilvl w:val="4"/>
        <w:numId w:val="19"/>
      </w:numPr>
      <w:tabs>
        <w:tab w:val="left" w:pos="1134"/>
      </w:tabs>
      <w:ind w:left="0" w:firstLine="709"/>
      <w:jc w:val="both"/>
    </w:pPr>
    <w:rPr>
      <w:rFonts w:ascii="Arial" w:hAnsi="Arial"/>
      <w:sz w:val="26"/>
      <w:szCs w:val="26"/>
    </w:rPr>
  </w:style>
  <w:style w:type="character" w:customStyle="1" w:styleId="S15">
    <w:name w:val="S_1. Знак"/>
    <w:link w:val="S12"/>
    <w:rsid w:val="00A37F98"/>
    <w:rPr>
      <w:rFonts w:ascii="Arial" w:hAnsi="Arial"/>
      <w:sz w:val="26"/>
      <w:szCs w:val="26"/>
      <w:lang w:val="x-none" w:eastAsia="x-none"/>
    </w:rPr>
  </w:style>
  <w:style w:type="character" w:customStyle="1" w:styleId="S16">
    <w:name w:val="S_1) Знак"/>
    <w:link w:val="S13"/>
    <w:rsid w:val="00A37F98"/>
    <w:rPr>
      <w:rFonts w:ascii="Arial" w:hAnsi="Arial"/>
      <w:sz w:val="26"/>
      <w:szCs w:val="26"/>
      <w:lang w:bidi="ar-SA"/>
    </w:rPr>
  </w:style>
  <w:style w:type="character" w:customStyle="1" w:styleId="afffffff0">
    <w:name w:val="Гипертекстовая ссылка"/>
    <w:uiPriority w:val="99"/>
    <w:rsid w:val="00A37F98"/>
    <w:rPr>
      <w:rFonts w:cs="Times New Roman"/>
      <w:b w:val="0"/>
      <w:color w:val="106BBE"/>
    </w:rPr>
  </w:style>
  <w:style w:type="paragraph" w:customStyle="1" w:styleId="afffffff1">
    <w:name w:val="Нормальный (таблица)"/>
    <w:basedOn w:val="a4"/>
    <w:next w:val="a4"/>
    <w:uiPriority w:val="99"/>
    <w:rsid w:val="00A37F98"/>
    <w:pPr>
      <w:widowControl w:val="0"/>
      <w:autoSpaceDE w:val="0"/>
      <w:autoSpaceDN w:val="0"/>
      <w:adjustRightInd w:val="0"/>
      <w:spacing w:after="0" w:line="240" w:lineRule="auto"/>
      <w:jc w:val="both"/>
    </w:pPr>
    <w:rPr>
      <w:rFonts w:ascii="Arial" w:hAnsi="Arial" w:cs="Arial"/>
      <w:sz w:val="24"/>
      <w:szCs w:val="24"/>
    </w:rPr>
  </w:style>
  <w:style w:type="paragraph" w:customStyle="1" w:styleId="afffffff2">
    <w:name w:val="Прижатый влево"/>
    <w:basedOn w:val="a4"/>
    <w:next w:val="a4"/>
    <w:uiPriority w:val="99"/>
    <w:rsid w:val="00A37F9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9256">
      <w:bodyDiv w:val="1"/>
      <w:marLeft w:val="0"/>
      <w:marRight w:val="0"/>
      <w:marTop w:val="0"/>
      <w:marBottom w:val="0"/>
      <w:divBdr>
        <w:top w:val="none" w:sz="0" w:space="0" w:color="auto"/>
        <w:left w:val="none" w:sz="0" w:space="0" w:color="auto"/>
        <w:bottom w:val="none" w:sz="0" w:space="0" w:color="auto"/>
        <w:right w:val="none" w:sz="0" w:space="0" w:color="auto"/>
      </w:divBdr>
      <w:divsChild>
        <w:div w:id="501044638">
          <w:marLeft w:val="0"/>
          <w:marRight w:val="0"/>
          <w:marTop w:val="0"/>
          <w:marBottom w:val="0"/>
          <w:divBdr>
            <w:top w:val="none" w:sz="0" w:space="0" w:color="auto"/>
            <w:left w:val="none" w:sz="0" w:space="0" w:color="auto"/>
            <w:bottom w:val="none" w:sz="0" w:space="0" w:color="auto"/>
            <w:right w:val="none" w:sz="0" w:space="0" w:color="auto"/>
          </w:divBdr>
        </w:div>
      </w:divsChild>
    </w:div>
    <w:div w:id="1493255334">
      <w:bodyDiv w:val="1"/>
      <w:marLeft w:val="0"/>
      <w:marRight w:val="0"/>
      <w:marTop w:val="0"/>
      <w:marBottom w:val="0"/>
      <w:divBdr>
        <w:top w:val="none" w:sz="0" w:space="0" w:color="auto"/>
        <w:left w:val="none" w:sz="0" w:space="0" w:color="auto"/>
        <w:bottom w:val="none" w:sz="0" w:space="0" w:color="auto"/>
        <w:right w:val="none" w:sz="0" w:space="0" w:color="auto"/>
      </w:divBdr>
    </w:div>
    <w:div w:id="21415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D673-F956-4453-B133-D26B143C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53</Pages>
  <Words>22549</Words>
  <Characters>128530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LisitsynFV</dc:creator>
  <cp:lastModifiedBy>Urban Urban</cp:lastModifiedBy>
  <cp:revision>13</cp:revision>
  <cp:lastPrinted>2016-05-30T08:22:00Z</cp:lastPrinted>
  <dcterms:created xsi:type="dcterms:W3CDTF">2021-03-24T09:14:00Z</dcterms:created>
  <dcterms:modified xsi:type="dcterms:W3CDTF">2024-02-06T09:35:00Z</dcterms:modified>
</cp:coreProperties>
</file>